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73B059" w14:textId="77777777" w:rsidR="006824EC" w:rsidRPr="00F8139D" w:rsidRDefault="006824EC"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bookmarkStart w:id="0" w:name="_GoBack"/>
      <w:bookmarkEnd w:id="0"/>
      <w:r w:rsidRPr="00F8139D">
        <w:rPr>
          <w:snapToGrid w:val="0"/>
        </w:rPr>
        <w:t>Evidenční číslo smlouvy:</w:t>
      </w:r>
    </w:p>
    <w:p w14:paraId="40411754" w14:textId="77777777" w:rsidR="006824EC" w:rsidRPr="00F8139D" w:rsidRDefault="006824EC"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14:paraId="1C28D8EB" w14:textId="77777777" w:rsidR="006824EC" w:rsidRPr="00F8139D" w:rsidRDefault="006824EC"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14:paraId="66167C52" w14:textId="77777777" w:rsidR="006824EC" w:rsidRPr="00F8139D" w:rsidRDefault="006824EC"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b/>
          <w:snapToGrid w:val="0"/>
          <w:highlight w:val="green"/>
        </w:rPr>
        <w:t>doplňuje uchazeč</w:t>
      </w:r>
      <w:r w:rsidRPr="00F8139D">
        <w:rPr>
          <w:b/>
          <w:snapToGrid w:val="0"/>
        </w:rPr>
        <w:t xml:space="preserve"> </w:t>
      </w:r>
      <w:r w:rsidRPr="00F8139D">
        <w:rPr>
          <w:b/>
          <w:snapToGrid w:val="0"/>
          <w:highlight w:val="yellow"/>
        </w:rPr>
        <w:t>doplňuje zadavatel (v rámci přípravy ZŘ)</w:t>
      </w:r>
      <w:r w:rsidRPr="00F8139D">
        <w:rPr>
          <w:b/>
          <w:snapToGrid w:val="0"/>
        </w:rPr>
        <w:t xml:space="preserve"> </w:t>
      </w:r>
      <w:r w:rsidRPr="00F8139D">
        <w:rPr>
          <w:b/>
          <w:snapToGrid w:val="0"/>
          <w:highlight w:val="red"/>
        </w:rPr>
        <w:t>bude doplněno při podpisu smlouvy</w:t>
      </w:r>
      <w:r w:rsidRPr="00F8139D">
        <w:rPr>
          <w:b/>
          <w:snapToGrid w:val="0"/>
        </w:rPr>
        <w:t xml:space="preserve"> </w:t>
      </w:r>
      <w:r w:rsidRPr="00F8139D">
        <w:rPr>
          <w:b/>
          <w:snapToGrid w:val="0"/>
          <w:highlight w:val="magenta"/>
        </w:rPr>
        <w:t>upravit interně MMKV - RELSIE – PFI</w:t>
      </w:r>
      <w:r w:rsidRPr="00F8139D">
        <w:rPr>
          <w:b/>
          <w:snapToGrid w:val="0"/>
        </w:rPr>
        <w:t xml:space="preserve">  </w:t>
      </w:r>
      <w:r w:rsidRPr="00F8139D">
        <w:rPr>
          <w:b/>
          <w:snapToGrid w:val="0"/>
          <w:highlight w:val="blue"/>
        </w:rPr>
        <w:t>AK - komentář</w:t>
      </w:r>
    </w:p>
    <w:p w14:paraId="07AC4489" w14:textId="77777777" w:rsidR="006824EC" w:rsidRPr="00F8139D" w:rsidRDefault="006824EC"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snapToGrid w:val="0"/>
        </w:rPr>
        <w:tab/>
      </w:r>
      <w:r w:rsidRPr="00F8139D">
        <w:rPr>
          <w:snapToGrid w:val="0"/>
        </w:rPr>
        <w:tab/>
      </w:r>
      <w:r w:rsidRPr="00F8139D">
        <w:rPr>
          <w:snapToGrid w:val="0"/>
        </w:rPr>
        <w:tab/>
      </w:r>
      <w:r w:rsidRPr="00F8139D">
        <w:rPr>
          <w:snapToGrid w:val="0"/>
        </w:rPr>
        <w:tab/>
      </w:r>
      <w:r w:rsidRPr="00F8139D">
        <w:rPr>
          <w:snapToGrid w:val="0"/>
        </w:rPr>
        <w:tab/>
      </w:r>
      <w:r w:rsidRPr="00F8139D">
        <w:rPr>
          <w:snapToGrid w:val="0"/>
        </w:rPr>
        <w:tab/>
      </w:r>
      <w:r w:rsidRPr="00F8139D">
        <w:rPr>
          <w:snapToGrid w:val="0"/>
        </w:rPr>
        <w:tab/>
      </w:r>
      <w:r w:rsidRPr="00F8139D">
        <w:rPr>
          <w:snapToGrid w:val="0"/>
        </w:rPr>
        <w:tab/>
      </w:r>
    </w:p>
    <w:p w14:paraId="76CE0113" w14:textId="77777777" w:rsidR="006824EC" w:rsidRPr="00F8139D" w:rsidRDefault="006824EC" w:rsidP="00F8139D">
      <w:pPr>
        <w:jc w:val="center"/>
        <w:rPr>
          <w:b/>
          <w:bCs/>
          <w:sz w:val="32"/>
          <w:szCs w:val="32"/>
        </w:rPr>
      </w:pPr>
      <w:r w:rsidRPr="00F8139D">
        <w:rPr>
          <w:b/>
          <w:bCs/>
          <w:sz w:val="32"/>
          <w:szCs w:val="32"/>
        </w:rPr>
        <w:t xml:space="preserve">Smlouva o dílo </w:t>
      </w:r>
    </w:p>
    <w:p w14:paraId="580C36C7" w14:textId="77777777" w:rsidR="006824EC" w:rsidRPr="00F8139D" w:rsidRDefault="006824EC" w:rsidP="00C73DF8">
      <w:pPr>
        <w:pStyle w:val="Heading1"/>
        <w:rPr>
          <w:b w:val="0"/>
          <w:caps/>
        </w:rPr>
      </w:pPr>
    </w:p>
    <w:p w14:paraId="679E5A50" w14:textId="77777777" w:rsidR="006824EC" w:rsidRPr="00F8139D" w:rsidRDefault="006824EC" w:rsidP="00C73DF8"/>
    <w:p w14:paraId="40FBB017" w14:textId="77777777" w:rsidR="006824EC" w:rsidRPr="00F8139D" w:rsidRDefault="006824EC" w:rsidP="005A18FE">
      <w:pPr>
        <w:tabs>
          <w:tab w:val="left" w:pos="2340"/>
        </w:tabs>
        <w:jc w:val="both"/>
        <w:rPr>
          <w:b/>
          <w:bCs/>
        </w:rPr>
      </w:pPr>
      <w:r w:rsidRPr="00F8139D">
        <w:rPr>
          <w:b/>
          <w:bCs/>
        </w:rPr>
        <w:t>Statutární město Karlovy Vary</w:t>
      </w:r>
    </w:p>
    <w:p w14:paraId="129F33F5" w14:textId="77777777" w:rsidR="006824EC" w:rsidRPr="00F8139D" w:rsidRDefault="006824EC" w:rsidP="005A18FE">
      <w:pPr>
        <w:tabs>
          <w:tab w:val="left" w:pos="2127"/>
          <w:tab w:val="left" w:pos="2340"/>
        </w:tabs>
        <w:jc w:val="both"/>
        <w:rPr>
          <w:bCs/>
        </w:rPr>
      </w:pPr>
      <w:r w:rsidRPr="00F8139D">
        <w:rPr>
          <w:bCs/>
        </w:rPr>
        <w:t xml:space="preserve">Sídlo: </w:t>
      </w:r>
      <w:r w:rsidRPr="00F8139D">
        <w:rPr>
          <w:bCs/>
        </w:rPr>
        <w:tab/>
      </w:r>
      <w:r w:rsidRPr="00F8139D">
        <w:rPr>
          <w:bCs/>
        </w:rPr>
        <w:tab/>
        <w:t>Moskevská 21, 361 20 Karlovy Vary</w:t>
      </w:r>
    </w:p>
    <w:p w14:paraId="0098EA11" w14:textId="77777777" w:rsidR="006824EC" w:rsidRPr="00F8139D" w:rsidRDefault="006824EC" w:rsidP="005A18FE">
      <w:pPr>
        <w:tabs>
          <w:tab w:val="left" w:pos="2340"/>
        </w:tabs>
        <w:jc w:val="both"/>
        <w:rPr>
          <w:bCs/>
        </w:rPr>
      </w:pPr>
      <w:r w:rsidRPr="00F8139D">
        <w:rPr>
          <w:bCs/>
        </w:rPr>
        <w:t xml:space="preserve">IČ: </w:t>
      </w:r>
      <w:r w:rsidRPr="00F8139D">
        <w:rPr>
          <w:bCs/>
        </w:rPr>
        <w:tab/>
        <w:t>0025 4657</w:t>
      </w:r>
    </w:p>
    <w:p w14:paraId="05583A2A" w14:textId="77777777" w:rsidR="006824EC" w:rsidRPr="00F8139D" w:rsidRDefault="006824EC" w:rsidP="005A18FE">
      <w:pPr>
        <w:tabs>
          <w:tab w:val="left" w:pos="2340"/>
        </w:tabs>
        <w:jc w:val="both"/>
        <w:rPr>
          <w:bCs/>
        </w:rPr>
      </w:pPr>
      <w:r w:rsidRPr="00F8139D">
        <w:rPr>
          <w:bCs/>
        </w:rPr>
        <w:t xml:space="preserve">DIČ: </w:t>
      </w:r>
      <w:r w:rsidRPr="00F8139D">
        <w:rPr>
          <w:bCs/>
        </w:rPr>
        <w:tab/>
        <w:t>CZ00254657</w:t>
      </w:r>
    </w:p>
    <w:p w14:paraId="24BC0247" w14:textId="77777777" w:rsidR="006824EC" w:rsidRPr="00F8139D" w:rsidRDefault="006824EC" w:rsidP="005A18FE">
      <w:pPr>
        <w:tabs>
          <w:tab w:val="left" w:pos="2340"/>
        </w:tabs>
        <w:jc w:val="both"/>
        <w:rPr>
          <w:bCs/>
        </w:rPr>
      </w:pPr>
      <w:r w:rsidRPr="00F8139D">
        <w:rPr>
          <w:bCs/>
        </w:rPr>
        <w:t xml:space="preserve">jednající: </w:t>
      </w:r>
      <w:r w:rsidRPr="00F8139D">
        <w:rPr>
          <w:bCs/>
        </w:rPr>
        <w:tab/>
        <w:t>Ing. Petr Kulhánek, primátor města</w:t>
      </w:r>
    </w:p>
    <w:p w14:paraId="5BB0126D" w14:textId="77777777" w:rsidR="006824EC" w:rsidRPr="00F8139D" w:rsidRDefault="006824EC" w:rsidP="005A18FE">
      <w:pPr>
        <w:tabs>
          <w:tab w:val="left" w:pos="2340"/>
        </w:tabs>
        <w:jc w:val="both"/>
        <w:rPr>
          <w:bCs/>
        </w:rPr>
      </w:pPr>
      <w:r w:rsidRPr="00F8139D">
        <w:rPr>
          <w:bCs/>
        </w:rPr>
        <w:t xml:space="preserve">Bankovní spojení: </w:t>
      </w:r>
      <w:r w:rsidRPr="00F8139D">
        <w:rPr>
          <w:bCs/>
        </w:rPr>
        <w:tab/>
      </w:r>
      <w:r w:rsidRPr="0017293A">
        <w:rPr>
          <w:bCs/>
          <w:highlight w:val="red"/>
        </w:rPr>
        <w:t>…</w:t>
      </w:r>
    </w:p>
    <w:p w14:paraId="0CBFB5BB" w14:textId="77777777" w:rsidR="006824EC" w:rsidRPr="00F8139D" w:rsidRDefault="006824EC" w:rsidP="005A18FE">
      <w:pPr>
        <w:tabs>
          <w:tab w:val="left" w:pos="2340"/>
        </w:tabs>
        <w:jc w:val="both"/>
        <w:rPr>
          <w:bCs/>
        </w:rPr>
      </w:pPr>
      <w:r w:rsidRPr="00F8139D">
        <w:rPr>
          <w:bCs/>
        </w:rPr>
        <w:t xml:space="preserve">Číslo účtu: </w:t>
      </w:r>
      <w:r w:rsidRPr="00F8139D">
        <w:rPr>
          <w:bCs/>
        </w:rPr>
        <w:tab/>
      </w:r>
      <w:r w:rsidRPr="0017293A">
        <w:rPr>
          <w:bCs/>
          <w:highlight w:val="red"/>
        </w:rPr>
        <w:t>…</w:t>
      </w:r>
      <w:r w:rsidRPr="00F8139D">
        <w:rPr>
          <w:bCs/>
        </w:rPr>
        <w:tab/>
      </w:r>
    </w:p>
    <w:p w14:paraId="31AB85BA" w14:textId="77777777" w:rsidR="006824EC" w:rsidRPr="00F8139D" w:rsidRDefault="006824EC" w:rsidP="005A18FE">
      <w:pPr>
        <w:tabs>
          <w:tab w:val="left" w:pos="1843"/>
          <w:tab w:val="left" w:pos="2340"/>
        </w:tabs>
        <w:jc w:val="both"/>
        <w:rPr>
          <w:bCs/>
        </w:rPr>
      </w:pPr>
    </w:p>
    <w:p w14:paraId="1C35EC4A" w14:textId="77777777" w:rsidR="006824EC" w:rsidRPr="00F8139D" w:rsidRDefault="006824EC" w:rsidP="005A18FE">
      <w:pPr>
        <w:tabs>
          <w:tab w:val="left" w:pos="1843"/>
          <w:tab w:val="left" w:pos="2340"/>
        </w:tabs>
        <w:jc w:val="both"/>
        <w:rPr>
          <w:bCs/>
        </w:rPr>
      </w:pPr>
      <w:r w:rsidRPr="008C396B">
        <w:rPr>
          <w:bCs/>
        </w:rPr>
        <w:t xml:space="preserve">kontaktní osoba: </w:t>
      </w:r>
      <w:r w:rsidRPr="008C396B">
        <w:rPr>
          <w:bCs/>
        </w:rPr>
        <w:tab/>
      </w:r>
      <w:r w:rsidRPr="008C396B">
        <w:rPr>
          <w:bCs/>
        </w:rPr>
        <w:tab/>
        <w:t>Petr Vaňkát , e-mail: p.vankat@mmkv.cz</w:t>
      </w:r>
      <w:r w:rsidRPr="00F8139D">
        <w:rPr>
          <w:bCs/>
        </w:rPr>
        <w:tab/>
      </w:r>
    </w:p>
    <w:p w14:paraId="5BB6A3CE" w14:textId="77777777" w:rsidR="006824EC" w:rsidRPr="00F8139D" w:rsidRDefault="006824EC" w:rsidP="00061C65">
      <w:pPr>
        <w:jc w:val="both"/>
        <w:rPr>
          <w:bCs/>
        </w:rPr>
      </w:pPr>
      <w:r w:rsidRPr="00F8139D">
        <w:rPr>
          <w:bCs/>
        </w:rPr>
        <w:t>na straně jedné jako „</w:t>
      </w:r>
      <w:r w:rsidRPr="00F8139D">
        <w:rPr>
          <w:b/>
          <w:bCs/>
        </w:rPr>
        <w:t>Objednatel</w:t>
      </w:r>
      <w:r w:rsidRPr="00F8139D">
        <w:rPr>
          <w:bCs/>
        </w:rPr>
        <w:t xml:space="preserve">“ </w:t>
      </w:r>
    </w:p>
    <w:p w14:paraId="08B6F646" w14:textId="77777777" w:rsidR="006824EC" w:rsidRPr="00F8139D" w:rsidRDefault="006824EC" w:rsidP="00061C65">
      <w:pPr>
        <w:jc w:val="both"/>
        <w:rPr>
          <w:bCs/>
        </w:rPr>
      </w:pPr>
    </w:p>
    <w:p w14:paraId="6E128623" w14:textId="77777777" w:rsidR="006824EC" w:rsidRPr="00F8139D" w:rsidRDefault="006824EC" w:rsidP="00061C65">
      <w:pPr>
        <w:jc w:val="both"/>
        <w:rPr>
          <w:bCs/>
        </w:rPr>
      </w:pPr>
      <w:r w:rsidRPr="00F8139D">
        <w:rPr>
          <w:bCs/>
        </w:rPr>
        <w:t>a</w:t>
      </w:r>
    </w:p>
    <w:p w14:paraId="57B0DB15" w14:textId="77777777" w:rsidR="006824EC" w:rsidRPr="00F8139D" w:rsidRDefault="006824EC" w:rsidP="00142C24">
      <w:pPr>
        <w:jc w:val="both"/>
        <w:rPr>
          <w:bCs/>
        </w:rPr>
      </w:pPr>
      <w:r w:rsidRPr="00F8139D">
        <w:rPr>
          <w:bCs/>
        </w:rPr>
        <w:t xml:space="preserve"> </w:t>
      </w:r>
    </w:p>
    <w:p w14:paraId="36D1A3E6" w14:textId="77777777" w:rsidR="006824EC" w:rsidRPr="00F8139D" w:rsidRDefault="006824EC" w:rsidP="00142C24">
      <w:pPr>
        <w:jc w:val="both"/>
        <w:rPr>
          <w:bCs/>
        </w:rPr>
      </w:pPr>
      <w:r w:rsidRPr="00F8139D">
        <w:rPr>
          <w:bCs/>
          <w:highlight w:val="green"/>
        </w:rPr>
        <w:t>……………………..</w:t>
      </w:r>
    </w:p>
    <w:p w14:paraId="23897E48" w14:textId="77777777" w:rsidR="006824EC" w:rsidRPr="00F8139D" w:rsidRDefault="006824EC" w:rsidP="00142C24">
      <w:pPr>
        <w:tabs>
          <w:tab w:val="left" w:pos="2268"/>
        </w:tabs>
        <w:jc w:val="both"/>
        <w:rPr>
          <w:bCs/>
        </w:rPr>
      </w:pPr>
      <w:r w:rsidRPr="00F8139D">
        <w:rPr>
          <w:bCs/>
        </w:rPr>
        <w:t>Sídlo:</w:t>
      </w:r>
      <w:r w:rsidRPr="00F8139D">
        <w:rPr>
          <w:bCs/>
        </w:rPr>
        <w:tab/>
      </w:r>
      <w:r w:rsidRPr="00F8139D">
        <w:rPr>
          <w:bCs/>
          <w:highlight w:val="green"/>
        </w:rPr>
        <w:t>……………………..</w:t>
      </w:r>
    </w:p>
    <w:p w14:paraId="6CBE4DD2" w14:textId="77777777" w:rsidR="006824EC" w:rsidRPr="00F8139D" w:rsidRDefault="006824EC" w:rsidP="00142C24">
      <w:pPr>
        <w:tabs>
          <w:tab w:val="left" w:pos="2268"/>
        </w:tabs>
        <w:jc w:val="both"/>
        <w:rPr>
          <w:bCs/>
        </w:rPr>
      </w:pPr>
      <w:r w:rsidRPr="00F8139D">
        <w:rPr>
          <w:bCs/>
        </w:rPr>
        <w:t>Korespondenční adresa:</w:t>
      </w:r>
      <w:r w:rsidRPr="00F8139D">
        <w:rPr>
          <w:bCs/>
        </w:rPr>
        <w:tab/>
      </w:r>
      <w:r w:rsidRPr="00F8139D">
        <w:rPr>
          <w:bCs/>
          <w:highlight w:val="green"/>
        </w:rPr>
        <w:t>……………………..</w:t>
      </w:r>
    </w:p>
    <w:p w14:paraId="5BBC5DEF" w14:textId="77777777" w:rsidR="006824EC" w:rsidRPr="00F8139D" w:rsidRDefault="006824EC" w:rsidP="00142C24">
      <w:pPr>
        <w:tabs>
          <w:tab w:val="left" w:pos="2268"/>
        </w:tabs>
        <w:jc w:val="both"/>
        <w:rPr>
          <w:bCs/>
        </w:rPr>
      </w:pPr>
      <w:r w:rsidRPr="00F8139D">
        <w:rPr>
          <w:bCs/>
        </w:rPr>
        <w:t xml:space="preserve">IČ: </w:t>
      </w:r>
      <w:r w:rsidRPr="00F8139D">
        <w:rPr>
          <w:bCs/>
        </w:rPr>
        <w:tab/>
      </w:r>
      <w:r w:rsidRPr="00F8139D">
        <w:rPr>
          <w:bCs/>
          <w:highlight w:val="green"/>
        </w:rPr>
        <w:t>……………………..</w:t>
      </w:r>
    </w:p>
    <w:p w14:paraId="646C8259" w14:textId="77777777" w:rsidR="006824EC" w:rsidRPr="00F8139D" w:rsidRDefault="006824EC" w:rsidP="00142C24">
      <w:pPr>
        <w:tabs>
          <w:tab w:val="left" w:pos="2268"/>
          <w:tab w:val="left" w:pos="2534"/>
        </w:tabs>
        <w:jc w:val="both"/>
        <w:rPr>
          <w:bCs/>
        </w:rPr>
      </w:pPr>
      <w:r w:rsidRPr="00F8139D">
        <w:rPr>
          <w:bCs/>
        </w:rPr>
        <w:t xml:space="preserve">DIČ: </w:t>
      </w:r>
      <w:r w:rsidRPr="00F8139D">
        <w:rPr>
          <w:bCs/>
        </w:rPr>
        <w:tab/>
      </w:r>
      <w:r w:rsidRPr="00F8139D">
        <w:rPr>
          <w:bCs/>
          <w:highlight w:val="green"/>
        </w:rPr>
        <w:t>……………………..</w:t>
      </w:r>
    </w:p>
    <w:p w14:paraId="31D17915" w14:textId="77777777" w:rsidR="006824EC" w:rsidRPr="00F8139D" w:rsidRDefault="006824EC" w:rsidP="00142C24">
      <w:pPr>
        <w:tabs>
          <w:tab w:val="left" w:pos="2268"/>
        </w:tabs>
        <w:jc w:val="both"/>
        <w:rPr>
          <w:bCs/>
        </w:rPr>
      </w:pPr>
      <w:r w:rsidRPr="00F8139D">
        <w:rPr>
          <w:bCs/>
        </w:rPr>
        <w:t>jednající:</w:t>
      </w:r>
      <w:r w:rsidRPr="00F8139D">
        <w:rPr>
          <w:bCs/>
        </w:rPr>
        <w:tab/>
      </w:r>
      <w:r w:rsidRPr="00F8139D">
        <w:rPr>
          <w:bCs/>
          <w:highlight w:val="green"/>
        </w:rPr>
        <w:t>……………………..</w:t>
      </w:r>
    </w:p>
    <w:p w14:paraId="4C1EF1EC" w14:textId="77777777" w:rsidR="006824EC" w:rsidRPr="00F8139D" w:rsidRDefault="006824EC" w:rsidP="00142C24">
      <w:pPr>
        <w:tabs>
          <w:tab w:val="left" w:pos="2268"/>
        </w:tabs>
        <w:jc w:val="both"/>
        <w:rPr>
          <w:bCs/>
        </w:rPr>
      </w:pPr>
      <w:r w:rsidRPr="00F8139D">
        <w:rPr>
          <w:bCs/>
        </w:rPr>
        <w:t>Bankovní spojení:</w:t>
      </w:r>
      <w:r w:rsidRPr="00F8139D">
        <w:rPr>
          <w:bCs/>
        </w:rPr>
        <w:tab/>
      </w:r>
      <w:r w:rsidRPr="00F8139D">
        <w:rPr>
          <w:bCs/>
          <w:highlight w:val="green"/>
        </w:rPr>
        <w:t>……………………..</w:t>
      </w:r>
    </w:p>
    <w:p w14:paraId="5A33B5A9" w14:textId="77777777" w:rsidR="006824EC" w:rsidRPr="00F8139D" w:rsidRDefault="006824EC" w:rsidP="00142C24">
      <w:pPr>
        <w:tabs>
          <w:tab w:val="left" w:pos="2268"/>
        </w:tabs>
        <w:jc w:val="both"/>
        <w:rPr>
          <w:bCs/>
        </w:rPr>
      </w:pPr>
      <w:r w:rsidRPr="00F8139D">
        <w:rPr>
          <w:bCs/>
        </w:rPr>
        <w:t xml:space="preserve">Číslo účtu: </w:t>
      </w:r>
      <w:r w:rsidRPr="00F8139D">
        <w:rPr>
          <w:bCs/>
        </w:rPr>
        <w:tab/>
      </w:r>
      <w:r w:rsidRPr="00F8139D">
        <w:rPr>
          <w:bCs/>
          <w:highlight w:val="green"/>
        </w:rPr>
        <w:t>……………………..</w:t>
      </w:r>
    </w:p>
    <w:p w14:paraId="0CCD06D0" w14:textId="77777777" w:rsidR="006824EC" w:rsidRPr="00F8139D" w:rsidRDefault="006824EC" w:rsidP="00142C24">
      <w:pPr>
        <w:tabs>
          <w:tab w:val="left" w:pos="2268"/>
        </w:tabs>
        <w:jc w:val="both"/>
        <w:rPr>
          <w:bCs/>
        </w:rPr>
      </w:pPr>
      <w:r w:rsidRPr="00F8139D">
        <w:rPr>
          <w:bCs/>
        </w:rPr>
        <w:t xml:space="preserve">kontaktní osoba: </w:t>
      </w:r>
      <w:r w:rsidRPr="00F8139D">
        <w:rPr>
          <w:bCs/>
        </w:rPr>
        <w:tab/>
      </w:r>
      <w:r w:rsidRPr="00F8139D">
        <w:rPr>
          <w:bCs/>
          <w:highlight w:val="green"/>
        </w:rPr>
        <w:t>……………………..</w:t>
      </w:r>
    </w:p>
    <w:p w14:paraId="308B1B0D" w14:textId="77777777" w:rsidR="006824EC" w:rsidRPr="00F8139D" w:rsidRDefault="006824EC" w:rsidP="00142C24">
      <w:pPr>
        <w:tabs>
          <w:tab w:val="left" w:pos="2268"/>
        </w:tabs>
        <w:jc w:val="both"/>
        <w:rPr>
          <w:bCs/>
        </w:rPr>
      </w:pPr>
      <w:r w:rsidRPr="00F8139D">
        <w:rPr>
          <w:bCs/>
        </w:rPr>
        <w:t xml:space="preserve">tel./fax kontaktní osoby: </w:t>
      </w:r>
      <w:r w:rsidRPr="00F8139D">
        <w:rPr>
          <w:bCs/>
        </w:rPr>
        <w:tab/>
      </w:r>
      <w:r w:rsidRPr="00F8139D">
        <w:rPr>
          <w:bCs/>
          <w:highlight w:val="green"/>
        </w:rPr>
        <w:t>……………………..</w:t>
      </w:r>
    </w:p>
    <w:p w14:paraId="6399921E" w14:textId="77777777" w:rsidR="006824EC" w:rsidRPr="00F8139D" w:rsidRDefault="006824EC" w:rsidP="00142C24">
      <w:pPr>
        <w:tabs>
          <w:tab w:val="left" w:pos="2268"/>
        </w:tabs>
        <w:jc w:val="both"/>
        <w:rPr>
          <w:bCs/>
        </w:rPr>
      </w:pPr>
      <w:r w:rsidRPr="00F8139D">
        <w:rPr>
          <w:bCs/>
        </w:rPr>
        <w:t>e-mail:</w:t>
      </w:r>
      <w:r w:rsidRPr="00F8139D">
        <w:rPr>
          <w:bCs/>
        </w:rPr>
        <w:tab/>
      </w:r>
      <w:r w:rsidRPr="00F8139D">
        <w:rPr>
          <w:bCs/>
          <w:highlight w:val="green"/>
        </w:rPr>
        <w:t>……………………..</w:t>
      </w:r>
    </w:p>
    <w:p w14:paraId="15878548" w14:textId="77777777" w:rsidR="006824EC" w:rsidRPr="00F8139D" w:rsidRDefault="006824EC" w:rsidP="00F8139D">
      <w:pPr>
        <w:tabs>
          <w:tab w:val="left" w:pos="2268"/>
          <w:tab w:val="right" w:pos="4680"/>
        </w:tabs>
        <w:jc w:val="both"/>
        <w:rPr>
          <w:bCs/>
        </w:rPr>
      </w:pPr>
      <w:r w:rsidRPr="00F8139D">
        <w:rPr>
          <w:bCs/>
        </w:rPr>
        <w:t xml:space="preserve"> na straně druhé jako „</w:t>
      </w:r>
      <w:r w:rsidRPr="00F8139D">
        <w:rPr>
          <w:b/>
          <w:bCs/>
        </w:rPr>
        <w:t>Zhotovitel</w:t>
      </w:r>
      <w:r w:rsidRPr="00F8139D">
        <w:rPr>
          <w:bCs/>
        </w:rPr>
        <w:t xml:space="preserve">“  </w:t>
      </w:r>
    </w:p>
    <w:p w14:paraId="0B10E2B7" w14:textId="77777777" w:rsidR="006824EC" w:rsidRDefault="006824EC" w:rsidP="002A46F3">
      <w:pPr>
        <w:widowControl w:val="0"/>
        <w:rPr>
          <w:sz w:val="18"/>
          <w:szCs w:val="18"/>
        </w:rPr>
      </w:pPr>
    </w:p>
    <w:p w14:paraId="21D64BDE" w14:textId="77777777" w:rsidR="006824EC" w:rsidRPr="00F8139D" w:rsidRDefault="006824EC" w:rsidP="002A46F3">
      <w:pPr>
        <w:widowControl w:val="0"/>
        <w:rPr>
          <w:sz w:val="18"/>
          <w:szCs w:val="18"/>
        </w:rPr>
      </w:pPr>
      <w:r w:rsidRPr="00F8139D">
        <w:rPr>
          <w:sz w:val="18"/>
          <w:szCs w:val="18"/>
        </w:rPr>
        <w:t>(Objednatel a Zhotovitel jsou dále společně též označováni jako „</w:t>
      </w:r>
      <w:r w:rsidRPr="00F8139D">
        <w:rPr>
          <w:b/>
          <w:bCs/>
          <w:sz w:val="18"/>
          <w:szCs w:val="18"/>
        </w:rPr>
        <w:t>Strany</w:t>
      </w:r>
      <w:r w:rsidRPr="00F8139D">
        <w:rPr>
          <w:sz w:val="18"/>
          <w:szCs w:val="18"/>
        </w:rPr>
        <w:t>“ nebo kdokoli z nich jednotlivě též „</w:t>
      </w:r>
      <w:r w:rsidRPr="00F8139D">
        <w:rPr>
          <w:b/>
          <w:bCs/>
          <w:sz w:val="18"/>
          <w:szCs w:val="18"/>
        </w:rPr>
        <w:t>Strana</w:t>
      </w:r>
      <w:r w:rsidRPr="00F8139D">
        <w:rPr>
          <w:sz w:val="18"/>
          <w:szCs w:val="18"/>
        </w:rPr>
        <w:t>“)</w:t>
      </w:r>
    </w:p>
    <w:p w14:paraId="35293EC5" w14:textId="77777777" w:rsidR="006824EC" w:rsidRPr="00F8139D" w:rsidRDefault="006824EC" w:rsidP="00061C65">
      <w:pPr>
        <w:jc w:val="both"/>
        <w:rPr>
          <w:bCs/>
        </w:rPr>
      </w:pPr>
    </w:p>
    <w:p w14:paraId="0A59CB1C" w14:textId="77777777" w:rsidR="006824EC" w:rsidRPr="00F8139D" w:rsidRDefault="006824EC" w:rsidP="00061C65">
      <w:pPr>
        <w:jc w:val="both"/>
        <w:rPr>
          <w:bCs/>
        </w:rPr>
      </w:pPr>
      <w:r w:rsidRPr="00F8139D">
        <w:rPr>
          <w:bCs/>
        </w:rPr>
        <w:t>společně také jako „smluvní strany“</w:t>
      </w:r>
    </w:p>
    <w:p w14:paraId="31D1A5D9" w14:textId="77777777" w:rsidR="006824EC" w:rsidRPr="00F8139D" w:rsidRDefault="006824EC" w:rsidP="00061C65">
      <w:pPr>
        <w:jc w:val="both"/>
        <w:rPr>
          <w:b/>
          <w:bCs/>
        </w:rPr>
      </w:pPr>
      <w:r w:rsidRPr="00F8139D">
        <w:rPr>
          <w:b/>
          <w:bCs/>
        </w:rPr>
        <w:t xml:space="preserve"> </w:t>
      </w:r>
    </w:p>
    <w:p w14:paraId="52D443E8" w14:textId="77777777" w:rsidR="006824EC" w:rsidRPr="00F8139D" w:rsidRDefault="006824EC" w:rsidP="007B4869">
      <w:pPr>
        <w:jc w:val="both"/>
        <w:rPr>
          <w:bCs/>
        </w:rPr>
      </w:pPr>
      <w:r w:rsidRPr="00F8139D">
        <w:rPr>
          <w:bCs/>
          <w:snapToGrid w:val="0"/>
        </w:rPr>
        <w:t>u</w:t>
      </w:r>
      <w:r w:rsidRPr="00F8139D">
        <w:rPr>
          <w:bCs/>
        </w:rPr>
        <w:t xml:space="preserve">zavírají podle § </w:t>
      </w:r>
      <w:r w:rsidRPr="00F8139D">
        <w:t xml:space="preserve">261, § </w:t>
      </w:r>
      <w:r w:rsidRPr="00F8139D">
        <w:rPr>
          <w:bCs/>
        </w:rPr>
        <w:t xml:space="preserve">536 </w:t>
      </w:r>
      <w:r w:rsidRPr="00F8139D">
        <w:t>zákona č. 513/1991 Sb., obchodní zákoník, v platném znění (dále jen „obchodní zákoník“)</w:t>
      </w:r>
      <w:r w:rsidRPr="00F8139D">
        <w:rPr>
          <w:bCs/>
        </w:rPr>
        <w:t xml:space="preserve">, </w:t>
      </w:r>
      <w:r w:rsidRPr="00F8139D">
        <w:t xml:space="preserve">§ 46 zákona č.121/2000 Sb., o právu autorském, o právech souvisejících s právem autorským a o změně některých zákonů, v platném znění (dále jen „autorský zákon“) tuto smlouvu o </w:t>
      </w:r>
      <w:r w:rsidRPr="008C396B">
        <w:t>dodání díla na …</w:t>
      </w:r>
      <w:r w:rsidRPr="008C396B">
        <w:rPr>
          <w:bCs/>
        </w:rPr>
        <w:t xml:space="preserve"> (dále jen „Smlouva“).</w:t>
      </w:r>
    </w:p>
    <w:p w14:paraId="343DFF76" w14:textId="77777777" w:rsidR="006824EC" w:rsidRPr="00F8139D" w:rsidRDefault="006824EC" w:rsidP="007B4869">
      <w:pPr>
        <w:jc w:val="both"/>
        <w:rPr>
          <w:bCs/>
        </w:rPr>
      </w:pPr>
    </w:p>
    <w:p w14:paraId="497E2616" w14:textId="77777777" w:rsidR="006824EC" w:rsidRPr="00F8139D" w:rsidRDefault="006824EC" w:rsidP="00260043">
      <w:pPr>
        <w:jc w:val="center"/>
        <w:rPr>
          <w:b/>
          <w:bCs/>
        </w:rPr>
      </w:pPr>
      <w:r w:rsidRPr="00F8139D">
        <w:rPr>
          <w:b/>
          <w:bCs/>
        </w:rPr>
        <w:t>Preambule</w:t>
      </w:r>
    </w:p>
    <w:p w14:paraId="0787FA21" w14:textId="77777777" w:rsidR="006824EC" w:rsidRPr="00F8139D" w:rsidRDefault="006824EC" w:rsidP="00260043">
      <w:pPr>
        <w:jc w:val="center"/>
        <w:rPr>
          <w:b/>
          <w:bCs/>
        </w:rPr>
      </w:pPr>
    </w:p>
    <w:p w14:paraId="06937931" w14:textId="77777777" w:rsidR="006824EC" w:rsidRPr="00F8139D" w:rsidRDefault="006824EC" w:rsidP="005A18FE">
      <w:pPr>
        <w:spacing w:line="276" w:lineRule="auto"/>
        <w:jc w:val="both"/>
      </w:pPr>
      <w:r w:rsidRPr="00F8139D">
        <w:t>Tato smlouva se uzavírá v souvislosti s realizací projektu reg.č. CZ.1.06/2.1.00/09.07390 „</w:t>
      </w:r>
      <w:r w:rsidRPr="00F8139D">
        <w:rPr>
          <w:b/>
        </w:rPr>
        <w:t>Zajištění přenosu dat a informací v území Statutárního města Karlovy Vary</w:t>
      </w:r>
      <w:r w:rsidRPr="00F8139D">
        <w:t>“</w:t>
      </w:r>
      <w:r w:rsidRPr="00F8139D" w:rsidDel="00A0500C">
        <w:rPr>
          <w:bCs/>
        </w:rPr>
        <w:t xml:space="preserve"> </w:t>
      </w:r>
      <w:r w:rsidRPr="00F8139D">
        <w:rPr>
          <w:bCs/>
        </w:rPr>
        <w:t>(dále jen „</w:t>
      </w:r>
      <w:r>
        <w:rPr>
          <w:bCs/>
        </w:rPr>
        <w:t>P</w:t>
      </w:r>
      <w:r w:rsidRPr="00F8139D">
        <w:rPr>
          <w:bCs/>
        </w:rPr>
        <w:t xml:space="preserve">rojekt“). Objednatel je v rámci tohoto projektu příjemcem finanční podpory z Integrovaného operačního programu, prioritní osa 6.2 – Zavádění ICT v územní veřejné správě – Cíl Konvergence, oblast podpory 6.2.1 – Zavádění ICT v územní veřejné správě, č.výzvy 09 Zajištění přenosu dat a informací v územní samosprávě (dále jen </w:t>
      </w:r>
      <w:r>
        <w:rPr>
          <w:bCs/>
        </w:rPr>
        <w:t>„</w:t>
      </w:r>
      <w:r w:rsidRPr="00F8139D">
        <w:rPr>
          <w:bCs/>
        </w:rPr>
        <w:t xml:space="preserve">Výzva“). Výběr zhotovitele plnění </w:t>
      </w:r>
      <w:r w:rsidRPr="0017293A">
        <w:rPr>
          <w:bCs/>
        </w:rPr>
        <w:t xml:space="preserve">dle této smlouvy byl proveden objednatelem, který je veřejným zadavatelem, jako otevřená nadlimitní veřejná zakázka </w:t>
      </w:r>
      <w:r w:rsidRPr="0017293A">
        <w:t>dle zákona č. 137/2006 Sb., o veřejných zakázkách, ve znění pozdějších předpisů (dále jen „ZVZ“).</w:t>
      </w:r>
    </w:p>
    <w:p w14:paraId="629CFEED" w14:textId="77777777" w:rsidR="006824EC" w:rsidRDefault="006824EC" w:rsidP="00260043">
      <w:pPr>
        <w:spacing w:line="276" w:lineRule="auto"/>
        <w:jc w:val="both"/>
        <w:rPr>
          <w:bCs/>
        </w:rPr>
      </w:pPr>
    </w:p>
    <w:p w14:paraId="3BECB7CB" w14:textId="77777777" w:rsidR="006824EC" w:rsidRPr="00F8139D" w:rsidRDefault="006824EC" w:rsidP="00260043">
      <w:pPr>
        <w:spacing w:line="276" w:lineRule="auto"/>
        <w:jc w:val="both"/>
        <w:rPr>
          <w:bCs/>
        </w:rPr>
      </w:pPr>
      <w:r w:rsidRPr="00F8139D">
        <w:rPr>
          <w:bCs/>
        </w:rPr>
        <w:t xml:space="preserve">Objednatel vybral v zadávacím  řízení veřejné zakázky s názvem </w:t>
      </w:r>
      <w:r w:rsidRPr="00F8139D">
        <w:rPr>
          <w:b/>
          <w:bCs/>
        </w:rPr>
        <w:t>„</w:t>
      </w:r>
      <w:r w:rsidRPr="0017293A">
        <w:t>Dodávka a implementace systému řízení dokumentů (DMS)</w:t>
      </w:r>
      <w:r w:rsidRPr="00F8139D">
        <w:rPr>
          <w:b/>
          <w:bCs/>
        </w:rPr>
        <w:t>“</w:t>
      </w:r>
      <w:r w:rsidRPr="00F8139D">
        <w:rPr>
          <w:bCs/>
        </w:rPr>
        <w:t xml:space="preserve"> a uveřejněné na ISVZUS dne </w:t>
      </w:r>
      <w:r w:rsidRPr="0017293A">
        <w:rPr>
          <w:bCs/>
          <w:highlight w:val="red"/>
        </w:rPr>
        <w:t>…</w:t>
      </w:r>
      <w:r w:rsidRPr="00F8139D">
        <w:rPr>
          <w:bCs/>
        </w:rPr>
        <w:t xml:space="preserve"> pod ev. číslem </w:t>
      </w:r>
      <w:r w:rsidRPr="0017293A">
        <w:rPr>
          <w:bCs/>
          <w:highlight w:val="red"/>
        </w:rPr>
        <w:t>…</w:t>
      </w:r>
      <w:r w:rsidRPr="00F8139D">
        <w:rPr>
          <w:bCs/>
        </w:rPr>
        <w:t xml:space="preserve"> (dále jen „</w:t>
      </w:r>
      <w:r>
        <w:rPr>
          <w:bCs/>
        </w:rPr>
        <w:t>V</w:t>
      </w:r>
      <w:r w:rsidRPr="00F8139D">
        <w:rPr>
          <w:bCs/>
        </w:rPr>
        <w:t>eřejná zakázka</w:t>
      </w:r>
      <w:r>
        <w:rPr>
          <w:bCs/>
        </w:rPr>
        <w:t>“)</w:t>
      </w:r>
      <w:r w:rsidRPr="00F8139D">
        <w:rPr>
          <w:bCs/>
        </w:rPr>
        <w:t xml:space="preserve"> nabídku zhotovitele na realizaci zakázky shledanou jako nejvýhodnější.</w:t>
      </w:r>
    </w:p>
    <w:p w14:paraId="0353BD98" w14:textId="77777777" w:rsidR="006824EC" w:rsidRPr="00F8139D" w:rsidRDefault="006824EC" w:rsidP="00436C50">
      <w:pPr>
        <w:spacing w:line="276" w:lineRule="auto"/>
        <w:jc w:val="both"/>
        <w:rPr>
          <w:color w:val="000000"/>
        </w:rPr>
      </w:pPr>
    </w:p>
    <w:p w14:paraId="3E9D1156" w14:textId="77777777" w:rsidR="006824EC" w:rsidRPr="00F8139D" w:rsidRDefault="006824EC" w:rsidP="00436C50">
      <w:pPr>
        <w:spacing w:line="276" w:lineRule="auto"/>
        <w:jc w:val="both"/>
        <w:rPr>
          <w:color w:val="000000"/>
        </w:rPr>
      </w:pPr>
    </w:p>
    <w:p w14:paraId="2AAEF506" w14:textId="77777777" w:rsidR="006824EC" w:rsidRPr="00F8139D" w:rsidRDefault="006824EC" w:rsidP="004A2FE6">
      <w:pPr>
        <w:jc w:val="center"/>
        <w:rPr>
          <w:b/>
          <w:bCs/>
        </w:rPr>
      </w:pPr>
      <w:r w:rsidRPr="00F8139D">
        <w:rPr>
          <w:b/>
          <w:bCs/>
        </w:rPr>
        <w:t xml:space="preserve">0. </w:t>
      </w:r>
      <w:r>
        <w:rPr>
          <w:b/>
          <w:bCs/>
        </w:rPr>
        <w:t xml:space="preserve">Definice a </w:t>
      </w:r>
      <w:r w:rsidRPr="00F8139D">
        <w:rPr>
          <w:b/>
          <w:bCs/>
        </w:rPr>
        <w:t>Úvodní ustanovení</w:t>
      </w:r>
    </w:p>
    <w:p w14:paraId="14FABD6D" w14:textId="77777777" w:rsidR="006824EC" w:rsidRPr="00F8139D" w:rsidRDefault="006824EC" w:rsidP="00436C50">
      <w:pPr>
        <w:spacing w:line="276" w:lineRule="auto"/>
        <w:jc w:val="both"/>
        <w:rPr>
          <w:color w:val="000000"/>
        </w:rPr>
      </w:pPr>
    </w:p>
    <w:p w14:paraId="7241B4B1" w14:textId="77777777" w:rsidR="006824EC" w:rsidRDefault="006824EC" w:rsidP="00436C50">
      <w:pPr>
        <w:spacing w:after="120" w:line="276" w:lineRule="auto"/>
        <w:jc w:val="both"/>
        <w:rPr>
          <w:b/>
          <w:color w:val="000000"/>
        </w:rPr>
      </w:pPr>
      <w:r>
        <w:rPr>
          <w:b/>
          <w:color w:val="000000"/>
        </w:rPr>
        <w:t xml:space="preserve">(A) </w:t>
      </w:r>
      <w:r>
        <w:rPr>
          <w:b/>
          <w:color w:val="000000"/>
        </w:rPr>
        <w:tab/>
      </w:r>
      <w:r w:rsidRPr="00F8139D">
        <w:rPr>
          <w:b/>
          <w:color w:val="000000"/>
        </w:rPr>
        <w:t xml:space="preserve">Definice. </w:t>
      </w:r>
    </w:p>
    <w:p w14:paraId="5DBDF00C" w14:textId="77777777" w:rsidR="006824EC" w:rsidRPr="00F8139D" w:rsidRDefault="006824EC" w:rsidP="00436C50">
      <w:pPr>
        <w:spacing w:after="120" w:line="276" w:lineRule="auto"/>
        <w:jc w:val="both"/>
        <w:rPr>
          <w:color w:val="000000"/>
        </w:rPr>
      </w:pPr>
      <w:r w:rsidRPr="00F8139D">
        <w:rPr>
          <w:color w:val="000000"/>
        </w:rPr>
        <w:t>Není-li dále výslovně uvedeno jinak, následující termíny jsou definovány v této Smlouvě takto:</w:t>
      </w:r>
    </w:p>
    <w:p w14:paraId="5AAEDF0A" w14:textId="77777777" w:rsidR="006824EC" w:rsidRPr="00F8139D" w:rsidRDefault="006824EC" w:rsidP="00D87F96">
      <w:pPr>
        <w:spacing w:after="120" w:line="276" w:lineRule="auto"/>
        <w:jc w:val="both"/>
        <w:rPr>
          <w:color w:val="000000"/>
        </w:rPr>
      </w:pPr>
      <w:r w:rsidRPr="00F8139D">
        <w:rPr>
          <w:b/>
          <w:color w:val="000000"/>
        </w:rPr>
        <w:t xml:space="preserve"> „Nabídka“</w:t>
      </w:r>
      <w:r w:rsidRPr="00F8139D">
        <w:rPr>
          <w:color w:val="000000"/>
        </w:rPr>
        <w:t xml:space="preserve"> znamená nabídku </w:t>
      </w:r>
      <w:r>
        <w:rPr>
          <w:color w:val="000000"/>
        </w:rPr>
        <w:t>Zhotovitel</w:t>
      </w:r>
      <w:r w:rsidRPr="00F8139D">
        <w:rPr>
          <w:color w:val="000000"/>
        </w:rPr>
        <w:t xml:space="preserve">e ve znění dle dodatečných informací Objednatele jakožto zadavatele zaslanou Objednateli </w:t>
      </w:r>
      <w:r w:rsidRPr="00F8139D">
        <w:t xml:space="preserve">dne </w:t>
      </w:r>
      <w:r w:rsidRPr="00F8139D">
        <w:rPr>
          <w:highlight w:val="red"/>
        </w:rPr>
        <w:t>…</w:t>
      </w:r>
      <w:r>
        <w:t xml:space="preserve"> </w:t>
      </w:r>
      <w:r w:rsidRPr="00F8139D">
        <w:rPr>
          <w:color w:val="000000"/>
        </w:rPr>
        <w:t>v Zadávacím řízení;</w:t>
      </w:r>
    </w:p>
    <w:p w14:paraId="01AF64F1" w14:textId="77777777" w:rsidR="006824EC" w:rsidRPr="00F8139D" w:rsidRDefault="006824EC" w:rsidP="00D87F96">
      <w:pPr>
        <w:spacing w:after="120" w:line="276" w:lineRule="auto"/>
        <w:jc w:val="both"/>
        <w:rPr>
          <w:color w:val="000000"/>
        </w:rPr>
      </w:pPr>
      <w:r w:rsidRPr="00F8139D">
        <w:rPr>
          <w:b/>
          <w:color w:val="000000"/>
        </w:rPr>
        <w:t xml:space="preserve"> „Prováděcí dokumentace“</w:t>
      </w:r>
      <w:r w:rsidRPr="00F8139D">
        <w:rPr>
          <w:color w:val="000000"/>
        </w:rPr>
        <w:t xml:space="preserve"> znamená </w:t>
      </w:r>
      <w:r>
        <w:rPr>
          <w:color w:val="000000"/>
        </w:rPr>
        <w:t>Zhotovitel</w:t>
      </w:r>
      <w:r w:rsidRPr="00F8139D">
        <w:rPr>
          <w:color w:val="000000"/>
        </w:rPr>
        <w:t xml:space="preserve">em vypracovanou definici cílového stavu </w:t>
      </w:r>
      <w:r>
        <w:rPr>
          <w:color w:val="000000"/>
        </w:rPr>
        <w:t xml:space="preserve">a postupu realizace </w:t>
      </w:r>
      <w:r w:rsidRPr="00A81241">
        <w:rPr>
          <w:color w:val="000000"/>
        </w:rPr>
        <w:t>předmětu plnění jako výstup jeho plnění podle čl. II. a odst. 3.1. této Smlouvy;</w:t>
      </w:r>
    </w:p>
    <w:p w14:paraId="40C03104" w14:textId="77777777" w:rsidR="006824EC" w:rsidRPr="00F8139D" w:rsidRDefault="006824EC" w:rsidP="00436C50">
      <w:pPr>
        <w:spacing w:after="120" w:line="276" w:lineRule="auto"/>
        <w:jc w:val="both"/>
        <w:rPr>
          <w:color w:val="000000"/>
        </w:rPr>
      </w:pPr>
      <w:r w:rsidRPr="00A81241">
        <w:rPr>
          <w:b/>
          <w:color w:val="000000"/>
        </w:rPr>
        <w:t>„Dodávky“</w:t>
      </w:r>
      <w:r w:rsidRPr="00A81241">
        <w:rPr>
          <w:color w:val="000000"/>
        </w:rPr>
        <w:t xml:space="preserve"> znamenají dodávky poskytované Zhotovitelem Objednateli dle této Smlouvy, specifikované níže v čl. II této Smlouvy;</w:t>
      </w:r>
    </w:p>
    <w:p w14:paraId="28253A87" w14:textId="77777777" w:rsidR="006824EC" w:rsidRPr="00FE7F3B" w:rsidRDefault="006824EC" w:rsidP="00436C50">
      <w:pPr>
        <w:spacing w:after="120" w:line="276" w:lineRule="auto"/>
        <w:jc w:val="both"/>
        <w:rPr>
          <w:color w:val="000000"/>
        </w:rPr>
      </w:pPr>
      <w:r w:rsidRPr="00FE7F3B">
        <w:rPr>
          <w:b/>
          <w:color w:val="000000"/>
        </w:rPr>
        <w:t>„Licencované programy třetích stran“</w:t>
      </w:r>
      <w:r w:rsidRPr="00FE7F3B">
        <w:rPr>
          <w:color w:val="000000"/>
        </w:rPr>
        <w:t xml:space="preserve"> znamenají programy (včetně souvisejících materiálů), které jsou jako takové uváděny v této Smlouvě a její příloze 6;</w:t>
      </w:r>
    </w:p>
    <w:p w14:paraId="37430FE1" w14:textId="77777777" w:rsidR="006824EC" w:rsidRPr="00F8139D" w:rsidRDefault="006824EC" w:rsidP="00436C50">
      <w:pPr>
        <w:spacing w:after="120" w:line="276" w:lineRule="auto"/>
        <w:jc w:val="both"/>
        <w:rPr>
          <w:color w:val="000000"/>
        </w:rPr>
      </w:pPr>
      <w:r w:rsidRPr="00FE7F3B">
        <w:rPr>
          <w:b/>
          <w:color w:val="000000"/>
        </w:rPr>
        <w:t>„Licencované programy Zhotovitele“</w:t>
      </w:r>
      <w:r w:rsidRPr="00FE7F3B">
        <w:rPr>
          <w:color w:val="000000"/>
        </w:rPr>
        <w:t xml:space="preserve"> znamenají programy (včetně souvisejících materiálů), které jsou jako takové uváděny v této Smlouvě a její příloze 6;</w:t>
      </w:r>
    </w:p>
    <w:p w14:paraId="22C5057B" w14:textId="77777777" w:rsidR="006824EC" w:rsidRPr="00F8139D" w:rsidRDefault="006824EC" w:rsidP="00D87F96">
      <w:pPr>
        <w:spacing w:after="120" w:line="276" w:lineRule="auto"/>
        <w:jc w:val="both"/>
        <w:rPr>
          <w:color w:val="000000"/>
        </w:rPr>
      </w:pPr>
      <w:r w:rsidRPr="00F8139D">
        <w:rPr>
          <w:b/>
          <w:color w:val="000000"/>
        </w:rPr>
        <w:t>„Software“</w:t>
      </w:r>
      <w:r w:rsidRPr="00F8139D">
        <w:rPr>
          <w:color w:val="000000"/>
        </w:rPr>
        <w:t xml:space="preserve"> znamená veškeré systémové a aplikační programové vybavení, potřebné k řádnému, plně funkčnímu, nepřetržitému a bezporuchovému fungování </w:t>
      </w:r>
      <w:r>
        <w:rPr>
          <w:color w:val="000000"/>
        </w:rPr>
        <w:t>předmětu plnění</w:t>
      </w:r>
      <w:r w:rsidRPr="00F8139D">
        <w:rPr>
          <w:color w:val="000000"/>
        </w:rPr>
        <w:t xml:space="preserve">, které bude předmětem Dodávek. Software též zahrnuje Licencované programy </w:t>
      </w:r>
      <w:r>
        <w:rPr>
          <w:color w:val="000000"/>
        </w:rPr>
        <w:t>Zhotovitel</w:t>
      </w:r>
      <w:r w:rsidRPr="00F8139D">
        <w:rPr>
          <w:color w:val="000000"/>
        </w:rPr>
        <w:t>e a Licencované programy třetích stran;</w:t>
      </w:r>
    </w:p>
    <w:p w14:paraId="7B6FF1E2" w14:textId="77777777" w:rsidR="006824EC" w:rsidRPr="00F8139D" w:rsidRDefault="006824EC" w:rsidP="00436C50">
      <w:pPr>
        <w:spacing w:after="120" w:line="276" w:lineRule="auto"/>
        <w:jc w:val="both"/>
        <w:rPr>
          <w:color w:val="000000"/>
        </w:rPr>
      </w:pPr>
      <w:r w:rsidRPr="00FE7F3B">
        <w:rPr>
          <w:b/>
          <w:color w:val="000000"/>
        </w:rPr>
        <w:t xml:space="preserve"> „Organizace“</w:t>
      </w:r>
      <w:r w:rsidRPr="00FE7F3B">
        <w:rPr>
          <w:color w:val="000000"/>
        </w:rPr>
        <w:t xml:space="preserve"> nebo </w:t>
      </w:r>
      <w:r w:rsidRPr="00FE7F3B">
        <w:rPr>
          <w:b/>
          <w:color w:val="000000"/>
        </w:rPr>
        <w:t>„Dotčené organizace“</w:t>
      </w:r>
      <w:r w:rsidRPr="00FE7F3B">
        <w:rPr>
          <w:color w:val="000000"/>
        </w:rPr>
        <w:t xml:space="preserve"> znamená subjekty uvedené v článku 2.2 Zadávací dokumentace;</w:t>
      </w:r>
    </w:p>
    <w:p w14:paraId="109F5FC5" w14:textId="77777777" w:rsidR="006824EC" w:rsidRPr="00F8139D" w:rsidRDefault="006824EC" w:rsidP="00436C50">
      <w:pPr>
        <w:spacing w:after="120" w:line="276" w:lineRule="auto"/>
        <w:jc w:val="both"/>
        <w:rPr>
          <w:color w:val="000000"/>
        </w:rPr>
      </w:pPr>
      <w:r w:rsidRPr="00F8139D">
        <w:rPr>
          <w:b/>
          <w:color w:val="000000"/>
        </w:rPr>
        <w:t>„Právní předpisy“</w:t>
      </w:r>
      <w:r w:rsidRPr="00F8139D">
        <w:rPr>
          <w:color w:val="000000"/>
        </w:rPr>
        <w:t xml:space="preserve"> znamená všechny platné a účinné obecně závazné právní předpisy České republiky a Evropských společenství, a to zejména předpisy související s poskytováním Dodávek dle této Smlouvy;</w:t>
      </w:r>
    </w:p>
    <w:p w14:paraId="4D29B500" w14:textId="77777777" w:rsidR="006824EC" w:rsidRPr="00F8139D" w:rsidRDefault="006824EC" w:rsidP="00D87F96">
      <w:pPr>
        <w:spacing w:after="120" w:line="276" w:lineRule="auto"/>
        <w:jc w:val="both"/>
        <w:rPr>
          <w:color w:val="000000"/>
        </w:rPr>
      </w:pPr>
      <w:r w:rsidRPr="00F8139D">
        <w:rPr>
          <w:b/>
          <w:color w:val="000000"/>
        </w:rPr>
        <w:t xml:space="preserve">„Smlouva o </w:t>
      </w:r>
      <w:r>
        <w:rPr>
          <w:b/>
          <w:color w:val="000000"/>
        </w:rPr>
        <w:t>zabezpečení podpory provozu</w:t>
      </w:r>
      <w:r w:rsidRPr="00F8139D">
        <w:rPr>
          <w:b/>
          <w:color w:val="000000"/>
        </w:rPr>
        <w:t>“</w:t>
      </w:r>
      <w:r w:rsidRPr="00F8139D">
        <w:rPr>
          <w:color w:val="000000"/>
        </w:rPr>
        <w:t xml:space="preserve"> znamená Smlouvu o </w:t>
      </w:r>
      <w:r>
        <w:rPr>
          <w:color w:val="000000"/>
        </w:rPr>
        <w:t xml:space="preserve">zabezpečení podpory provozu díla dodaného na základě této Smlouvy, </w:t>
      </w:r>
      <w:r w:rsidRPr="00F8139D">
        <w:rPr>
          <w:color w:val="000000"/>
        </w:rPr>
        <w:t>uzavřenou na základě výsledku Veřejné zakázky</w:t>
      </w:r>
      <w:r>
        <w:rPr>
          <w:color w:val="000000"/>
        </w:rPr>
        <w:t xml:space="preserve"> a podepsané současně s touto Smlouvou</w:t>
      </w:r>
      <w:r w:rsidRPr="00F8139D">
        <w:rPr>
          <w:color w:val="000000"/>
        </w:rPr>
        <w:t>;</w:t>
      </w:r>
    </w:p>
    <w:p w14:paraId="54118FD3" w14:textId="77777777" w:rsidR="006824EC" w:rsidRPr="00AF2764" w:rsidRDefault="006824EC" w:rsidP="00436C50">
      <w:pPr>
        <w:spacing w:after="120" w:line="276" w:lineRule="auto"/>
        <w:jc w:val="both"/>
        <w:rPr>
          <w:color w:val="000000"/>
        </w:rPr>
      </w:pPr>
      <w:r w:rsidRPr="00F8139D">
        <w:rPr>
          <w:b/>
          <w:color w:val="000000"/>
        </w:rPr>
        <w:t xml:space="preserve"> „Smlouvy“</w:t>
      </w:r>
      <w:r w:rsidRPr="00F8139D">
        <w:rPr>
          <w:color w:val="000000"/>
        </w:rPr>
        <w:t xml:space="preserve"> znamenají tuto Smlouvu</w:t>
      </w:r>
      <w:r>
        <w:rPr>
          <w:color w:val="000000"/>
        </w:rPr>
        <w:t xml:space="preserve"> a</w:t>
      </w:r>
      <w:r w:rsidRPr="00F8139D">
        <w:rPr>
          <w:color w:val="000000"/>
        </w:rPr>
        <w:t xml:space="preserve"> Smlouvu o </w:t>
      </w:r>
      <w:r>
        <w:rPr>
          <w:color w:val="000000"/>
        </w:rPr>
        <w:t>zabezpečení podpory provozu</w:t>
      </w:r>
      <w:r w:rsidRPr="00F8139D">
        <w:rPr>
          <w:color w:val="000000"/>
        </w:rPr>
        <w:t>;</w:t>
      </w:r>
      <w:r>
        <w:rPr>
          <w:color w:val="000000"/>
        </w:rPr>
        <w:t xml:space="preserve"> Smlouvy</w:t>
      </w:r>
      <w:r w:rsidRPr="00AF2764">
        <w:rPr>
          <w:color w:val="000000"/>
        </w:rPr>
        <w:t xml:space="preserve"> se řídí Právními předpisy, zejména Obchodním zákoníkem</w:t>
      </w:r>
      <w:r>
        <w:rPr>
          <w:color w:val="000000"/>
        </w:rPr>
        <w:t>;</w:t>
      </w:r>
    </w:p>
    <w:p w14:paraId="40C76ECA" w14:textId="77777777" w:rsidR="006824EC" w:rsidRPr="00F8139D" w:rsidRDefault="006824EC" w:rsidP="00436C50">
      <w:pPr>
        <w:spacing w:after="120" w:line="276" w:lineRule="auto"/>
        <w:jc w:val="both"/>
        <w:rPr>
          <w:color w:val="000000"/>
        </w:rPr>
      </w:pPr>
      <w:r w:rsidRPr="00F8139D">
        <w:rPr>
          <w:b/>
          <w:color w:val="000000"/>
        </w:rPr>
        <w:t xml:space="preserve"> „Spor“</w:t>
      </w:r>
      <w:r w:rsidRPr="00F8139D">
        <w:rPr>
          <w:color w:val="000000"/>
        </w:rPr>
        <w:t xml:space="preserve"> znamená jakýkoliv spor vzniklý ze Smluv nebo v souvislosti s nimi;</w:t>
      </w:r>
    </w:p>
    <w:p w14:paraId="3DF20CC1" w14:textId="77777777" w:rsidR="006824EC" w:rsidRPr="00F8139D" w:rsidRDefault="006824EC" w:rsidP="00436C50">
      <w:pPr>
        <w:spacing w:after="120" w:line="276" w:lineRule="auto"/>
        <w:jc w:val="both"/>
        <w:rPr>
          <w:color w:val="000000"/>
        </w:rPr>
      </w:pPr>
      <w:r w:rsidRPr="00F8139D">
        <w:rPr>
          <w:b/>
          <w:color w:val="000000"/>
        </w:rPr>
        <w:t>„Subdodavatel“</w:t>
      </w:r>
      <w:r w:rsidRPr="00F8139D">
        <w:rPr>
          <w:color w:val="000000"/>
        </w:rPr>
        <w:t xml:space="preserve"> znamená jakoukoli právnickou nebo fyzickou osobu, s níž </w:t>
      </w:r>
      <w:r>
        <w:rPr>
          <w:color w:val="000000"/>
        </w:rPr>
        <w:t>Zhotovitel</w:t>
      </w:r>
      <w:r w:rsidRPr="00F8139D">
        <w:rPr>
          <w:color w:val="000000"/>
        </w:rPr>
        <w:t xml:space="preserve"> v souladu se Zadávací dokumentací a § 51 odst. 4 </w:t>
      </w:r>
      <w:r>
        <w:rPr>
          <w:color w:val="000000"/>
        </w:rPr>
        <w:t>ZVZ</w:t>
      </w:r>
      <w:r w:rsidRPr="00F8139D">
        <w:rPr>
          <w:color w:val="000000"/>
        </w:rPr>
        <w:t xml:space="preserve"> uzavřel smlouvu na poskytování některých Dodávek, či Služeb;</w:t>
      </w:r>
    </w:p>
    <w:p w14:paraId="09E02BFF" w14:textId="77777777" w:rsidR="006824EC" w:rsidRPr="00F8139D" w:rsidRDefault="006824EC" w:rsidP="00436C50">
      <w:pPr>
        <w:spacing w:after="120" w:line="276" w:lineRule="auto"/>
        <w:jc w:val="both"/>
        <w:rPr>
          <w:color w:val="000000"/>
        </w:rPr>
      </w:pPr>
      <w:r w:rsidRPr="00F8139D">
        <w:rPr>
          <w:b/>
          <w:color w:val="000000"/>
        </w:rPr>
        <w:t>„Vyšší moc“</w:t>
      </w:r>
      <w:r w:rsidRPr="00F8139D">
        <w:rPr>
          <w:color w:val="000000"/>
        </w:rPr>
        <w:t xml:space="preserve"> znamená mimořádnou událost nebo okolnost, kterou nemohla žádná ze Stran před uzavřením Smluv předvídat, která je mimo kontrolu kterékoliv Strany a nebyla způsobena úmyslně nebo z nedbalosti jednáním nebo opomenutím kterékoliv Strany a která podstatným způsobem ztěžuje nebo znemožňuje plnění povinností dle Smluv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rPr>
          <w:color w:val="000000"/>
        </w:rPr>
        <w:t>Zhotovitel</w:t>
      </w:r>
      <w:r w:rsidRPr="00F8139D">
        <w:rPr>
          <w:color w:val="000000"/>
        </w:rPr>
        <w:t>e ani hospodářské poměry Stran;</w:t>
      </w:r>
    </w:p>
    <w:p w14:paraId="78048DFB" w14:textId="77777777" w:rsidR="006824EC" w:rsidRPr="00F8139D" w:rsidRDefault="006824EC" w:rsidP="00436C50">
      <w:pPr>
        <w:spacing w:after="120" w:line="276" w:lineRule="auto"/>
        <w:jc w:val="both"/>
        <w:rPr>
          <w:color w:val="000000"/>
        </w:rPr>
      </w:pPr>
      <w:r w:rsidRPr="00F8139D">
        <w:rPr>
          <w:b/>
          <w:color w:val="000000"/>
        </w:rPr>
        <w:t>„Zadávací řízení“</w:t>
      </w:r>
      <w:r w:rsidRPr="00F8139D">
        <w:rPr>
          <w:color w:val="000000"/>
        </w:rPr>
        <w:t xml:space="preserve"> znamená řízení podle ZVZ na zadání Veřejné zakázky;</w:t>
      </w:r>
    </w:p>
    <w:p w14:paraId="61C7C6CD" w14:textId="77777777" w:rsidR="006824EC" w:rsidRPr="00F8139D" w:rsidRDefault="006824EC" w:rsidP="00436C50">
      <w:pPr>
        <w:spacing w:after="120" w:line="276" w:lineRule="auto"/>
        <w:jc w:val="both"/>
        <w:rPr>
          <w:color w:val="000000"/>
        </w:rPr>
      </w:pPr>
      <w:r w:rsidRPr="00F8139D">
        <w:rPr>
          <w:b/>
          <w:color w:val="000000"/>
        </w:rPr>
        <w:t>„Zadávací dokumentace“</w:t>
      </w:r>
      <w:r w:rsidRPr="00F8139D">
        <w:rPr>
          <w:color w:val="000000"/>
        </w:rPr>
        <w:t xml:space="preserve"> znamená zadávací dokumentaci k Veřejné zakázce dle ustanovení § 44 a násl. ZVZ;</w:t>
      </w:r>
    </w:p>
    <w:p w14:paraId="4822809C" w14:textId="77777777" w:rsidR="006824EC" w:rsidRDefault="006824EC" w:rsidP="004A2FE6">
      <w:pPr>
        <w:spacing w:after="120" w:line="276" w:lineRule="auto"/>
        <w:jc w:val="both"/>
        <w:rPr>
          <w:b/>
          <w:color w:val="000000"/>
        </w:rPr>
      </w:pPr>
    </w:p>
    <w:p w14:paraId="6EACCE37" w14:textId="77777777" w:rsidR="006824EC" w:rsidRPr="00D87F96" w:rsidRDefault="006824EC" w:rsidP="004A2FE6">
      <w:pPr>
        <w:spacing w:after="120" w:line="276" w:lineRule="auto"/>
        <w:jc w:val="both"/>
        <w:rPr>
          <w:b/>
          <w:color w:val="000000"/>
        </w:rPr>
      </w:pPr>
      <w:r w:rsidRPr="00D87F96">
        <w:rPr>
          <w:b/>
          <w:color w:val="000000"/>
        </w:rPr>
        <w:t>(B)</w:t>
      </w:r>
      <w:r w:rsidRPr="00D87F96">
        <w:rPr>
          <w:b/>
          <w:color w:val="000000"/>
        </w:rPr>
        <w:tab/>
        <w:t>Výklad</w:t>
      </w:r>
    </w:p>
    <w:p w14:paraId="7670033F" w14:textId="77777777" w:rsidR="006824EC" w:rsidRPr="00F8139D" w:rsidRDefault="006824EC" w:rsidP="004A2FE6">
      <w:pPr>
        <w:spacing w:after="120" w:line="276" w:lineRule="auto"/>
        <w:jc w:val="both"/>
        <w:rPr>
          <w:color w:val="000000"/>
        </w:rPr>
      </w:pPr>
      <w:r w:rsidRPr="00F8139D">
        <w:rPr>
          <w:color w:val="000000"/>
        </w:rPr>
        <w:t>Slova v jednotném čísle rovněž zahrnují množné číslo a slova v množném čísle zahrnují i číslo jednotné;</w:t>
      </w:r>
    </w:p>
    <w:p w14:paraId="42397E0D" w14:textId="77777777" w:rsidR="006824EC" w:rsidRPr="00F8139D" w:rsidRDefault="006824EC" w:rsidP="004A2FE6">
      <w:pPr>
        <w:spacing w:after="120" w:line="276" w:lineRule="auto"/>
        <w:jc w:val="both"/>
        <w:rPr>
          <w:color w:val="000000"/>
        </w:rPr>
      </w:pPr>
      <w:r w:rsidRPr="00F8139D">
        <w:rPr>
          <w:color w:val="000000"/>
        </w:rPr>
        <w:t>Ustanovení obsahující slovo „souhlasit“, „souhlas“ nebo „dohoda“ nebo slova podobného významu vyžadují, aby souhlas nebo dohoda byly učiněny písemně.</w:t>
      </w:r>
    </w:p>
    <w:p w14:paraId="32A57D6F" w14:textId="77777777" w:rsidR="006824EC" w:rsidRPr="00F8139D" w:rsidRDefault="006824EC" w:rsidP="004A2FE6">
      <w:pPr>
        <w:spacing w:after="120" w:line="276" w:lineRule="auto"/>
        <w:jc w:val="both"/>
        <w:rPr>
          <w:color w:val="000000"/>
        </w:rPr>
      </w:pPr>
      <w:r w:rsidRPr="00F8139D">
        <w:rPr>
          <w:color w:val="000000"/>
        </w:rPr>
        <w:lastRenderedPageBreak/>
        <w:t>„Písemný“ nebo „písemně“ znamená psaný rukou, strojem, tištěný, případně zhotovený elektronicky a existující ve formě trvalého záznamu.</w:t>
      </w:r>
    </w:p>
    <w:p w14:paraId="11C9D475" w14:textId="77777777" w:rsidR="006824EC" w:rsidRDefault="006824EC" w:rsidP="004A2FE6">
      <w:pPr>
        <w:spacing w:after="120" w:line="276" w:lineRule="auto"/>
        <w:jc w:val="both"/>
        <w:rPr>
          <w:color w:val="000000"/>
        </w:rPr>
      </w:pPr>
      <w:r w:rsidRPr="00F8139D">
        <w:rPr>
          <w:color w:val="000000"/>
        </w:rPr>
        <w:t xml:space="preserve">Pokud se v textu této Smlouvy vyskytuje spojení „poskytování Dodávek“ a z příslušného ustanovení nevyplývá jinak, rozumí se Dodávkou i vypracování </w:t>
      </w:r>
      <w:r w:rsidRPr="00AF2764">
        <w:rPr>
          <w:color w:val="000000"/>
        </w:rPr>
        <w:t>Prováděcí dokumentace</w:t>
      </w:r>
      <w:r>
        <w:rPr>
          <w:color w:val="000000"/>
        </w:rPr>
        <w:t xml:space="preserve"> a zajištění služeb nezbytných pro zajištění funkčnosti předmětu díla dle požadavků Zadávací dokumentace</w:t>
      </w:r>
      <w:r w:rsidRPr="00F8139D">
        <w:rPr>
          <w:color w:val="000000"/>
        </w:rPr>
        <w:t>.</w:t>
      </w:r>
    </w:p>
    <w:p w14:paraId="06E84AC6" w14:textId="77777777" w:rsidR="006824EC" w:rsidRDefault="006824EC" w:rsidP="004A2FE6">
      <w:pPr>
        <w:spacing w:after="120" w:line="276" w:lineRule="auto"/>
        <w:jc w:val="both"/>
        <w:rPr>
          <w:color w:val="000000"/>
        </w:rPr>
      </w:pPr>
    </w:p>
    <w:p w14:paraId="18893F3C" w14:textId="77777777" w:rsidR="006824EC" w:rsidRDefault="006824EC" w:rsidP="00AF2764">
      <w:pPr>
        <w:spacing w:after="120" w:line="276" w:lineRule="auto"/>
        <w:jc w:val="both"/>
        <w:rPr>
          <w:color w:val="000000"/>
        </w:rPr>
      </w:pPr>
      <w:r>
        <w:rPr>
          <w:color w:val="000000"/>
        </w:rPr>
        <w:t>(C)</w:t>
      </w:r>
      <w:r w:rsidRPr="00AF2764">
        <w:rPr>
          <w:color w:val="000000"/>
        </w:rPr>
        <w:tab/>
      </w:r>
      <w:r w:rsidRPr="00AF2764">
        <w:rPr>
          <w:b/>
          <w:color w:val="000000"/>
        </w:rPr>
        <w:t>Komunikace mezi stranami</w:t>
      </w:r>
      <w:r w:rsidRPr="00AF2764">
        <w:rPr>
          <w:color w:val="000000"/>
        </w:rPr>
        <w:t xml:space="preserve"> </w:t>
      </w:r>
    </w:p>
    <w:p w14:paraId="644BA834" w14:textId="77777777" w:rsidR="006824EC" w:rsidRPr="00AF2764" w:rsidRDefault="006824EC" w:rsidP="00AF2764">
      <w:pPr>
        <w:spacing w:after="120" w:line="276" w:lineRule="auto"/>
        <w:jc w:val="both"/>
        <w:rPr>
          <w:color w:val="000000"/>
        </w:rPr>
      </w:pPr>
      <w:r>
        <w:rPr>
          <w:color w:val="000000"/>
        </w:rPr>
        <w:t>K</w:t>
      </w:r>
      <w:r w:rsidRPr="00AF2764">
        <w:rPr>
          <w:color w:val="000000"/>
        </w:rPr>
        <w:t xml:space="preserve">dykoliv se v této Smlouvě vyžaduje vyhotovení nebo vystavení souhlasů, osvědčení, svolení, rozhodnutí, oznámení a žádosti jakoukoliv osobou, tato sdělení musejí být doručena </w:t>
      </w:r>
      <w:r>
        <w:rPr>
          <w:color w:val="000000"/>
        </w:rPr>
        <w:t>na kontaktní adresy uvedené v čl. XIII. a způsobem uvedeným v čl. XIV. této smlouvy.</w:t>
      </w:r>
      <w:r w:rsidRPr="00AF2764">
        <w:rPr>
          <w:color w:val="000000"/>
        </w:rPr>
        <w:t xml:space="preserve"> </w:t>
      </w:r>
    </w:p>
    <w:p w14:paraId="4580B0B3" w14:textId="77777777" w:rsidR="006824EC" w:rsidRPr="00AF2764" w:rsidRDefault="006824EC" w:rsidP="00AF2764">
      <w:pPr>
        <w:spacing w:after="120" w:line="276" w:lineRule="auto"/>
        <w:jc w:val="both"/>
        <w:rPr>
          <w:color w:val="000000"/>
        </w:rPr>
      </w:pPr>
      <w:r w:rsidRPr="00AF2764">
        <w:rPr>
          <w:color w:val="000000"/>
        </w:rPr>
        <w:t>Veškerá komunikace podle Smlouvy bude probíhat výlučně v českém jazyce.</w:t>
      </w:r>
    </w:p>
    <w:p w14:paraId="7507ACC0" w14:textId="77777777" w:rsidR="006824EC" w:rsidRPr="00F8139D" w:rsidRDefault="006824EC" w:rsidP="00C73DF8">
      <w:pPr>
        <w:pStyle w:val="BodyText"/>
        <w:tabs>
          <w:tab w:val="clear" w:pos="1642"/>
          <w:tab w:val="left" w:pos="709"/>
        </w:tabs>
        <w:rPr>
          <w:b/>
        </w:rPr>
      </w:pPr>
    </w:p>
    <w:p w14:paraId="427B26E7" w14:textId="77777777" w:rsidR="006824EC" w:rsidRPr="00F8139D" w:rsidRDefault="006824EC" w:rsidP="00F8139D">
      <w:pPr>
        <w:pStyle w:val="BodyText"/>
        <w:tabs>
          <w:tab w:val="clear" w:pos="1642"/>
          <w:tab w:val="left" w:pos="709"/>
        </w:tabs>
        <w:jc w:val="center"/>
      </w:pPr>
      <w:r w:rsidRPr="00F8139D">
        <w:rPr>
          <w:b/>
        </w:rPr>
        <w:t xml:space="preserve">I. </w:t>
      </w:r>
      <w:r w:rsidRPr="00F8139D">
        <w:rPr>
          <w:b/>
        </w:rPr>
        <w:tab/>
        <w:t>Předmět díla</w:t>
      </w:r>
    </w:p>
    <w:p w14:paraId="09904E27" w14:textId="77777777" w:rsidR="006824EC" w:rsidRPr="00F8139D" w:rsidRDefault="006824EC" w:rsidP="00C73DF8"/>
    <w:p w14:paraId="0012E6AB" w14:textId="77777777" w:rsidR="006824EC" w:rsidRDefault="006824EC" w:rsidP="009A4FFF">
      <w:pPr>
        <w:pStyle w:val="BodyTextIndent3"/>
        <w:ind w:left="720" w:hanging="720"/>
      </w:pPr>
      <w:r>
        <w:t xml:space="preserve">1.1. </w:t>
      </w:r>
      <w:r>
        <w:tab/>
      </w:r>
      <w:r w:rsidRPr="002E168C">
        <w:t>Zhotovitel se touto smlouvou zavazuje provést pro objednatele řádně a včas, na svůj náklad a nebezpečí dílo specifikované v článku II. této smlouvy (dále jen „dílo“) a objednatel se zavazuje za provedené dílo zaplatit zhotoviteli cenu ve výši a za podmínek sjednaných v této smlouvě.</w:t>
      </w:r>
    </w:p>
    <w:p w14:paraId="7027DFF2" w14:textId="77777777" w:rsidR="006824EC" w:rsidRPr="002E168C" w:rsidRDefault="006824EC" w:rsidP="009A4FFF">
      <w:pPr>
        <w:pStyle w:val="BodyTextIndent3"/>
        <w:ind w:left="720" w:hanging="720"/>
      </w:pPr>
    </w:p>
    <w:p w14:paraId="44C73F1A" w14:textId="77777777" w:rsidR="006824EC" w:rsidRPr="002E168C" w:rsidRDefault="006824EC" w:rsidP="009A4FFF">
      <w:pPr>
        <w:pStyle w:val="BodyTextIndent3"/>
        <w:ind w:left="720" w:hanging="720"/>
      </w:pPr>
      <w:r>
        <w:t xml:space="preserve">1.2. </w:t>
      </w:r>
      <w:r>
        <w:tab/>
      </w:r>
      <w:r w:rsidRPr="002E168C">
        <w:t>Zhotovitel se touto smlouvou zavazuje poskytnout objednateli oprávnění k výkonu práva užít programové produkty vyvinuté zhotovitelem potřebné k zabezpečení nezbytné podpory plnění předmětu smlouvy uvedených pod bodem II. (dále též jen „předmět licence“), pokud byly takové produkty zhotovitelem uvedeny v jeho nabídce. Objednatel je povinen dodaný software užívat v souladu s touto smlouvou, v souladu s licenčními podmínkami vlastníka autorských práv k SW, a dle platných zákonných norem.</w:t>
      </w:r>
      <w:r>
        <w:t xml:space="preserve"> Dodaný software musí umožňovat zpřístupnění programových produktů za účelem integrace s jinými informačními systémy a to obvyklou formou komunikačního rozhraní například API, webové služby, atp. včetně potřebné dokumentace komunikačního rozhraní. Zhotovitel jako součást plnění zajistí aby licenční ani technické podmínky možností integrace s dalšími systémy nevytvořili jakékoliv další požadavky na Objednatele.</w:t>
      </w:r>
    </w:p>
    <w:p w14:paraId="2ACC9732" w14:textId="77777777" w:rsidR="006824EC" w:rsidRDefault="006824EC" w:rsidP="009A4FFF">
      <w:pPr>
        <w:pStyle w:val="BodyTextIndent3"/>
        <w:ind w:left="720" w:hanging="720"/>
      </w:pPr>
    </w:p>
    <w:p w14:paraId="05D12F56" w14:textId="77777777" w:rsidR="006824EC" w:rsidRPr="002E168C" w:rsidRDefault="006824EC" w:rsidP="009A4FFF">
      <w:pPr>
        <w:pStyle w:val="BodyTextIndent3"/>
        <w:ind w:left="720" w:hanging="720"/>
      </w:pPr>
      <w:r>
        <w:t xml:space="preserve">1.3. </w:t>
      </w:r>
      <w:r>
        <w:tab/>
      </w:r>
      <w:r w:rsidRPr="002E168C">
        <w:t xml:space="preserve">Následný provoz díla je zabezpečen Smlouvou o </w:t>
      </w:r>
      <w:r>
        <w:t>zabezpečení podpory provozu</w:t>
      </w:r>
      <w:r w:rsidRPr="002E168C">
        <w:t>, která je podepisována současně s touto smlouvou.</w:t>
      </w:r>
    </w:p>
    <w:p w14:paraId="4511A55F" w14:textId="77777777" w:rsidR="006824EC" w:rsidRDefault="006824EC" w:rsidP="009A4FFF">
      <w:pPr>
        <w:pStyle w:val="BodyTextIndent3"/>
        <w:ind w:left="720" w:hanging="720"/>
      </w:pPr>
    </w:p>
    <w:p w14:paraId="51021104" w14:textId="77777777" w:rsidR="006824EC" w:rsidRPr="002E168C" w:rsidRDefault="006824EC" w:rsidP="009A4FFF">
      <w:pPr>
        <w:pStyle w:val="BodyTextIndent3"/>
        <w:ind w:left="720" w:hanging="720"/>
      </w:pPr>
      <w:r>
        <w:t xml:space="preserve">1.4. </w:t>
      </w:r>
      <w:r>
        <w:tab/>
      </w:r>
      <w:r w:rsidRPr="002E168C">
        <w:t>Plnění, která jsou předmětem této smlouvy, jsou spolufinancována z Výzvy a z rozpočtu objednatele. Smluvní strany podpisem této smlouvy prohlašují, že jsou seznámeny s podmínkami stanovenými Výzvou a podmínkami pro účast v projektu.</w:t>
      </w:r>
    </w:p>
    <w:p w14:paraId="5753A8AF" w14:textId="77777777" w:rsidR="006824EC" w:rsidRPr="00F8139D" w:rsidRDefault="006824EC" w:rsidP="00C73DF8">
      <w:pPr>
        <w:jc w:val="both"/>
        <w:rPr>
          <w:b/>
        </w:rPr>
      </w:pPr>
    </w:p>
    <w:p w14:paraId="3F7B206F" w14:textId="77777777" w:rsidR="006824EC" w:rsidRPr="00F8139D" w:rsidRDefault="006824EC" w:rsidP="00C73DF8">
      <w:pPr>
        <w:jc w:val="both"/>
        <w:rPr>
          <w:b/>
        </w:rPr>
      </w:pPr>
    </w:p>
    <w:p w14:paraId="71981A83" w14:textId="77777777" w:rsidR="006824EC" w:rsidRPr="00F8139D" w:rsidRDefault="006824EC" w:rsidP="00F8139D">
      <w:pPr>
        <w:jc w:val="center"/>
        <w:rPr>
          <w:b/>
        </w:rPr>
      </w:pPr>
      <w:r w:rsidRPr="00F8139D">
        <w:rPr>
          <w:b/>
        </w:rPr>
        <w:t>II.</w:t>
      </w:r>
      <w:r w:rsidRPr="00F8139D">
        <w:rPr>
          <w:b/>
        </w:rPr>
        <w:tab/>
        <w:t>Specifikace díla</w:t>
      </w:r>
    </w:p>
    <w:p w14:paraId="733E0BC6" w14:textId="77777777" w:rsidR="006824EC" w:rsidRPr="00F8139D" w:rsidRDefault="006824EC" w:rsidP="00C73DF8">
      <w:pPr>
        <w:jc w:val="both"/>
        <w:rPr>
          <w:b/>
        </w:rPr>
      </w:pPr>
    </w:p>
    <w:p w14:paraId="2E569242" w14:textId="77777777" w:rsidR="006824EC" w:rsidRPr="00F8139D" w:rsidRDefault="006824EC" w:rsidP="006D4CDC">
      <w:pPr>
        <w:pStyle w:val="BodyTextIndent"/>
        <w:numPr>
          <w:ilvl w:val="12"/>
          <w:numId w:val="0"/>
        </w:numPr>
      </w:pPr>
      <w:r w:rsidRPr="00F8139D">
        <w:t xml:space="preserve">2.1. </w:t>
      </w:r>
      <w:r>
        <w:tab/>
      </w:r>
      <w:r w:rsidRPr="00F8139D">
        <w:t xml:space="preserve">Předmětem smlouvy je </w:t>
      </w:r>
      <w:r>
        <w:t>dodávka a implementace systému řízení dokumentů (DMS).</w:t>
      </w:r>
    </w:p>
    <w:p w14:paraId="4A35B409" w14:textId="77777777" w:rsidR="006824EC" w:rsidRPr="00F8139D" w:rsidRDefault="006824EC" w:rsidP="006D4CDC">
      <w:pPr>
        <w:pStyle w:val="BodyTextIndent"/>
        <w:numPr>
          <w:ilvl w:val="12"/>
          <w:numId w:val="0"/>
        </w:numPr>
      </w:pPr>
    </w:p>
    <w:p w14:paraId="094890BE" w14:textId="77777777" w:rsidR="006824EC" w:rsidRPr="00F8139D" w:rsidRDefault="006824EC" w:rsidP="009A4FFF">
      <w:pPr>
        <w:pStyle w:val="BodyTextIndent"/>
        <w:numPr>
          <w:ilvl w:val="12"/>
          <w:numId w:val="0"/>
        </w:numPr>
        <w:ind w:left="720" w:hanging="720"/>
      </w:pPr>
      <w:r w:rsidRPr="00F8139D">
        <w:t xml:space="preserve">2.2. </w:t>
      </w:r>
      <w:r>
        <w:tab/>
      </w:r>
      <w:r w:rsidRPr="00F8139D">
        <w:t xml:space="preserve">Smluvní strany se dohodly, že dílem je provedení všech </w:t>
      </w:r>
      <w:r>
        <w:t xml:space="preserve">plnění  dle specifikace v Zadávací </w:t>
      </w:r>
      <w:r w:rsidRPr="008C396B">
        <w:t>dokumentaci, zejména pak v Příloze 3 Zadávací dokumentace (Technická specifikace) směřujících k vytvoření díla samotného. Předmětem díla jsou rovněž činnosti, práce a dodávky, které nejsou</w:t>
      </w:r>
      <w:r w:rsidRPr="00F8139D">
        <w:t xml:space="preserve"> v dokladech uvedených v tomto odstavci smlouvy obsaženy, ale o kterých </w:t>
      </w:r>
      <w:r w:rsidRPr="00F8139D">
        <w:rPr>
          <w:bCs/>
        </w:rPr>
        <w:t>zhotovit</w:t>
      </w:r>
      <w:r w:rsidRPr="00F8139D">
        <w:t>el věděl nebo podle svých odborných znalostí vědět měl anebo mohl, že jsou k řádnému a kvalitnímu provedení díla dané povahy třeba, a dále, které jsou s řádným provedením předmětu díla nutně spojeny a vyplývají ze standardní praxe realizace děl analogického charakteru.</w:t>
      </w:r>
    </w:p>
    <w:p w14:paraId="3FE589D6" w14:textId="77777777" w:rsidR="006824EC" w:rsidRPr="00F8139D" w:rsidRDefault="006824EC" w:rsidP="006D4CDC">
      <w:pPr>
        <w:pStyle w:val="BodyTextIndent"/>
        <w:numPr>
          <w:ilvl w:val="12"/>
          <w:numId w:val="0"/>
        </w:numPr>
      </w:pPr>
    </w:p>
    <w:p w14:paraId="63E5B526" w14:textId="77777777" w:rsidR="006824EC" w:rsidRPr="00F8139D" w:rsidRDefault="006824EC" w:rsidP="009A4FFF">
      <w:pPr>
        <w:ind w:left="708"/>
        <w:rPr>
          <w:u w:val="single"/>
        </w:rPr>
      </w:pPr>
      <w:r w:rsidRPr="00F8139D">
        <w:rPr>
          <w:u w:val="single"/>
        </w:rPr>
        <w:t>Při plnění díla je zhotovitel povinen zajistit:</w:t>
      </w:r>
    </w:p>
    <w:p w14:paraId="7E636DE9" w14:textId="77777777" w:rsidR="006824EC" w:rsidRPr="00F8139D" w:rsidRDefault="006824EC" w:rsidP="009A4FFF">
      <w:pPr>
        <w:ind w:left="708"/>
        <w:rPr>
          <w:u w:val="single"/>
        </w:rPr>
      </w:pPr>
    </w:p>
    <w:p w14:paraId="477C6E31" w14:textId="77777777" w:rsidR="006824EC" w:rsidRPr="00F8139D" w:rsidRDefault="006824EC" w:rsidP="009A4FFF">
      <w:pPr>
        <w:ind w:left="708"/>
        <w:rPr>
          <w:b/>
        </w:rPr>
      </w:pPr>
      <w:r w:rsidRPr="00F8139D">
        <w:rPr>
          <w:b/>
        </w:rPr>
        <w:t>Obecné požadavky:</w:t>
      </w:r>
    </w:p>
    <w:p w14:paraId="0B9C3308" w14:textId="77777777" w:rsidR="006824EC" w:rsidRPr="00F8139D" w:rsidRDefault="006824EC" w:rsidP="009A4FFF">
      <w:pPr>
        <w:ind w:left="1440" w:hanging="731"/>
        <w:jc w:val="both"/>
      </w:pPr>
      <w:r>
        <w:t xml:space="preserve">(a) </w:t>
      </w:r>
      <w:r>
        <w:tab/>
      </w:r>
      <w:r w:rsidRPr="00F8139D">
        <w:t>nabídka a řešení musí plně vyhovovat podmínkám Výzvy,</w:t>
      </w:r>
    </w:p>
    <w:p w14:paraId="025E7C99" w14:textId="0EEC3A6F" w:rsidR="006824EC" w:rsidRPr="00F8139D" w:rsidRDefault="006824EC" w:rsidP="009A4FFF">
      <w:pPr>
        <w:ind w:left="1440" w:hanging="731"/>
        <w:jc w:val="both"/>
      </w:pPr>
      <w:r>
        <w:t xml:space="preserve">(b) </w:t>
      </w:r>
      <w:r>
        <w:tab/>
      </w:r>
      <w:r w:rsidRPr="00F8139D">
        <w:t xml:space="preserve">ze strany </w:t>
      </w:r>
      <w:r w:rsidR="005076E4">
        <w:t>zhotovitele</w:t>
      </w:r>
      <w:r w:rsidR="005076E4" w:rsidRPr="00F8139D">
        <w:t xml:space="preserve"> </w:t>
      </w:r>
      <w:r w:rsidRPr="00F8139D">
        <w:t xml:space="preserve">musí být naplněny veškeré podmínky vyplývající ze skutečnosti, že předmět plnění veřejné zakázky je uznatelným nákladem ze strukturálních fondů EU včetně splnění podmínky umožňující kontrolu ze strany řídícího nebo zprostředkujícího orgánu IOP </w:t>
      </w:r>
      <w:r w:rsidRPr="00F8139D">
        <w:lastRenderedPageBreak/>
        <w:t xml:space="preserve">(CRR, MMR ČR, MV ČR), Platebního orgánu (MF ČR, příslušného finančního úřadu), Nejvyššího kontrolního úřadu a dalších oprávněných orgánů státní a veřejné správy, a EU (Evropské komise, Evropského soudního dvora, Evropského účetního dvora apod.), </w:t>
      </w:r>
      <w:r w:rsidR="005076E4">
        <w:t>zhotovitel</w:t>
      </w:r>
      <w:r w:rsidR="005076E4" w:rsidRPr="00F8139D">
        <w:t xml:space="preserve"> </w:t>
      </w:r>
      <w:r w:rsidRPr="00F8139D">
        <w:t>je dále povinen poskytnout zadavateli veškeré doklady související s realizací veřejné zakázky a plněním monitorovacích ukazatelů, které si vyžádají kontrolní orgány IOP.</w:t>
      </w:r>
      <w:r w:rsidR="005076E4">
        <w:t xml:space="preserve"> </w:t>
      </w:r>
      <w:r w:rsidR="005076E4" w:rsidRPr="005076E4">
        <w:rPr>
          <w:lang w:val="en-US"/>
        </w:rPr>
        <w:t xml:space="preserve">Zhotovitel je povinen archivovat originální vyhotovení smlouvy včetně jejích dodatků, originály účetních dokladů a dalších dokladů vztahujících se k realizaci předmětu této smlouvy po dobu 10 let </w:t>
      </w:r>
      <w:proofErr w:type="gramStart"/>
      <w:r w:rsidR="005076E4" w:rsidRPr="005076E4">
        <w:rPr>
          <w:lang w:val="en-US"/>
        </w:rPr>
        <w:t>od</w:t>
      </w:r>
      <w:proofErr w:type="gramEnd"/>
      <w:r w:rsidR="005076E4" w:rsidRPr="005076E4">
        <w:rPr>
          <w:lang w:val="en-US"/>
        </w:rPr>
        <w:t xml:space="preserve"> zániku této smlouvy, minimálně však do roku 2021. </w:t>
      </w:r>
      <w:proofErr w:type="gramStart"/>
      <w:r w:rsidR="005076E4" w:rsidRPr="005076E4">
        <w:rPr>
          <w:lang w:val="en-US"/>
        </w:rPr>
        <w:t>Po tuto dobu je zhotovitel povinen umožnit osobám oprávněným k výkonu kontroly projektů provést kontrolu dokladů souvisejících s plněním této smlouvy.</w:t>
      </w:r>
      <w:proofErr w:type="gramEnd"/>
      <w:r w:rsidR="005076E4" w:rsidRPr="005076E4">
        <w:rPr>
          <w:lang w:val="en-US"/>
        </w:rPr>
        <w:t xml:space="preserve"> </w:t>
      </w:r>
      <w:proofErr w:type="gramStart"/>
      <w:r w:rsidR="005076E4" w:rsidRPr="005076E4">
        <w:rPr>
          <w:lang w:val="en-US"/>
        </w:rPr>
        <w:t> Zhotovitel je povinen všechny písemné zprávy, písemné výstupy a prezentace opatřit vizuální identitou projektů dle Pravidel pro provádění informačních a propagačních opatření (viz příloha č. 4 Příručky pro žadatele a příjemce).</w:t>
      </w:r>
      <w:proofErr w:type="gramEnd"/>
      <w:r w:rsidR="005076E4" w:rsidRPr="005076E4">
        <w:rPr>
          <w:lang w:val="en-US"/>
        </w:rPr>
        <w:t xml:space="preserve"> </w:t>
      </w:r>
      <w:proofErr w:type="gramStart"/>
      <w:r w:rsidR="005076E4" w:rsidRPr="005076E4">
        <w:rPr>
          <w:lang w:val="en-US"/>
        </w:rPr>
        <w:t>Zhotovitel prohlašuje, že ke dni nabytí účinnosti této smlouvy je s těmito pravidly seznámen.</w:t>
      </w:r>
      <w:proofErr w:type="gramEnd"/>
      <w:r w:rsidR="005076E4" w:rsidRPr="005076E4">
        <w:rPr>
          <w:lang w:val="en-US"/>
        </w:rPr>
        <w:t xml:space="preserve"> </w:t>
      </w:r>
      <w:proofErr w:type="gramStart"/>
      <w:r w:rsidR="005076E4" w:rsidRPr="005076E4">
        <w:rPr>
          <w:lang w:val="en-US"/>
        </w:rPr>
        <w:t>V případě, že v průběhu plnění této smlouvy dojde ke změně těchto pravidel, je zadavatel povinen o této skutečnosti zhotovitele bezodkladně informovat.</w:t>
      </w:r>
      <w:proofErr w:type="gramEnd"/>
    </w:p>
    <w:p w14:paraId="7DDEA004" w14:textId="77777777" w:rsidR="006824EC" w:rsidRPr="00F8139D" w:rsidRDefault="006824EC" w:rsidP="009A4FFF">
      <w:pPr>
        <w:suppressAutoHyphens/>
        <w:spacing w:before="240"/>
        <w:ind w:left="705"/>
        <w:jc w:val="both"/>
        <w:rPr>
          <w:color w:val="000000"/>
        </w:rPr>
      </w:pPr>
      <w:r w:rsidRPr="00F8139D">
        <w:rPr>
          <w:b/>
          <w:color w:val="000000"/>
        </w:rPr>
        <w:t xml:space="preserve">Specifikace předmětu díla </w:t>
      </w:r>
      <w:r w:rsidRPr="00F8139D">
        <w:rPr>
          <w:color w:val="000000"/>
        </w:rPr>
        <w:t xml:space="preserve">je podrobně popsána v Příloze č. 3. Zadávací dokumentace veřejné zakázky, která je nedílnou přílohou této smlouvy. </w:t>
      </w:r>
    </w:p>
    <w:p w14:paraId="60ADC0A0" w14:textId="77777777" w:rsidR="006824EC" w:rsidRPr="00F8139D" w:rsidRDefault="006824EC" w:rsidP="0083577F">
      <w:pPr>
        <w:rPr>
          <w:b/>
        </w:rPr>
      </w:pPr>
    </w:p>
    <w:p w14:paraId="04C39EC2" w14:textId="77777777" w:rsidR="006824EC" w:rsidRPr="00F8139D" w:rsidRDefault="006824EC" w:rsidP="001532E5">
      <w:pPr>
        <w:pStyle w:val="BodyTextIndent3"/>
        <w:ind w:left="0" w:firstLine="0"/>
      </w:pPr>
      <w:r>
        <w:t xml:space="preserve">2.3. </w:t>
      </w:r>
      <w:r>
        <w:tab/>
      </w:r>
      <w:r w:rsidRPr="00F8139D">
        <w:t>Předmět díla bude proveden v</w:t>
      </w:r>
      <w:r>
        <w:t> </w:t>
      </w:r>
      <w:r w:rsidRPr="00F8139D">
        <w:t>rozsahu, způsobem a v</w:t>
      </w:r>
      <w:r>
        <w:t> </w:t>
      </w:r>
      <w:r w:rsidRPr="00F8139D">
        <w:t>jakosti stanovené:</w:t>
      </w:r>
    </w:p>
    <w:p w14:paraId="5FAE29C7" w14:textId="77777777" w:rsidR="006824EC" w:rsidRPr="00F8139D" w:rsidRDefault="006824EC" w:rsidP="00C73DF8">
      <w:pPr>
        <w:ind w:left="284"/>
        <w:jc w:val="both"/>
      </w:pPr>
    </w:p>
    <w:p w14:paraId="3785A510" w14:textId="77777777" w:rsidR="006824EC" w:rsidRPr="00F8139D" w:rsidRDefault="006824EC" w:rsidP="00C73DF8">
      <w:pPr>
        <w:ind w:left="709"/>
        <w:jc w:val="both"/>
      </w:pPr>
      <w:r w:rsidRPr="00F8139D">
        <w:t xml:space="preserve">(a) </w:t>
      </w:r>
      <w:r w:rsidRPr="00F8139D">
        <w:tab/>
        <w:t xml:space="preserve">touto </w:t>
      </w:r>
      <w:r>
        <w:t>S</w:t>
      </w:r>
      <w:r w:rsidRPr="00F8139D">
        <w:t>mlouvou</w:t>
      </w:r>
      <w:r w:rsidRPr="00F8139D">
        <w:sym w:font="Symbol" w:char="F03B"/>
      </w:r>
      <w:r w:rsidRPr="00F8139D">
        <w:t xml:space="preserve"> </w:t>
      </w:r>
    </w:p>
    <w:p w14:paraId="1D1A34A0" w14:textId="77777777" w:rsidR="006824EC" w:rsidRPr="00F8139D" w:rsidRDefault="006824EC" w:rsidP="00FD7FF2">
      <w:pPr>
        <w:ind w:left="1408" w:hanging="699"/>
        <w:jc w:val="both"/>
      </w:pPr>
      <w:r w:rsidRPr="00F8139D">
        <w:t>(b)</w:t>
      </w:r>
      <w:r w:rsidRPr="00F8139D">
        <w:tab/>
        <w:t xml:space="preserve">zadávacími podmínkami veřejné zakázky, které jsou jako Příloha č. 2 nedílnou součástí této smlouvy; </w:t>
      </w:r>
    </w:p>
    <w:p w14:paraId="1161A17D" w14:textId="77777777" w:rsidR="006824EC" w:rsidRPr="00F8139D" w:rsidRDefault="006824EC" w:rsidP="00C73DF8">
      <w:pPr>
        <w:ind w:left="1408" w:hanging="699"/>
        <w:jc w:val="both"/>
      </w:pPr>
      <w:r w:rsidRPr="00F8139D">
        <w:t xml:space="preserve">(c) </w:t>
      </w:r>
      <w:r w:rsidRPr="00F8139D">
        <w:tab/>
      </w:r>
      <w:r>
        <w:t>N</w:t>
      </w:r>
      <w:r w:rsidRPr="00F8139D">
        <w:t xml:space="preserve">abídkou </w:t>
      </w:r>
      <w:r w:rsidRPr="00F8139D">
        <w:rPr>
          <w:bCs/>
        </w:rPr>
        <w:t>zhotovit</w:t>
      </w:r>
      <w:r w:rsidRPr="00F8139D">
        <w:t xml:space="preserve">ele; </w:t>
      </w:r>
    </w:p>
    <w:p w14:paraId="697CF733" w14:textId="77777777" w:rsidR="006824EC" w:rsidRPr="00F8139D" w:rsidRDefault="006824EC" w:rsidP="00C73DF8">
      <w:pPr>
        <w:ind w:left="1408" w:hanging="699"/>
        <w:jc w:val="both"/>
      </w:pPr>
      <w:r w:rsidRPr="00F8139D">
        <w:t xml:space="preserve">(d) </w:t>
      </w:r>
      <w:r w:rsidRPr="00F8139D">
        <w:tab/>
        <w:t xml:space="preserve">písemnými pokyny objednatele řádně podepsanými oprávněným zástupcem objednatele; </w:t>
      </w:r>
    </w:p>
    <w:p w14:paraId="7A24419B" w14:textId="77777777" w:rsidR="006824EC" w:rsidRPr="00F8139D" w:rsidRDefault="006824EC" w:rsidP="00C73DF8">
      <w:pPr>
        <w:ind w:left="1408" w:hanging="699"/>
        <w:jc w:val="both"/>
      </w:pPr>
      <w:r w:rsidRPr="00F8139D">
        <w:t>(e)</w:t>
      </w:r>
      <w:r w:rsidRPr="00F8139D">
        <w:tab/>
        <w:t xml:space="preserve">obecně závaznými právními předpisy a veškerými podklady předanými objednatelem </w:t>
      </w:r>
      <w:r w:rsidRPr="00F8139D">
        <w:rPr>
          <w:bCs/>
        </w:rPr>
        <w:t>zhotovit</w:t>
      </w:r>
      <w:r w:rsidRPr="00F8139D">
        <w:t>eli podle této smlouvy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objednatel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a závazných právních předpisů.</w:t>
      </w:r>
    </w:p>
    <w:p w14:paraId="5BF5CE98" w14:textId="77777777" w:rsidR="006824EC" w:rsidRPr="00F8139D" w:rsidRDefault="006824EC" w:rsidP="00C73DF8">
      <w:pPr>
        <w:ind w:left="1408" w:hanging="699"/>
        <w:jc w:val="both"/>
      </w:pPr>
    </w:p>
    <w:p w14:paraId="00037DA8" w14:textId="77777777" w:rsidR="006824EC" w:rsidRDefault="006824EC" w:rsidP="001532E5">
      <w:pPr>
        <w:ind w:left="720"/>
        <w:jc w:val="both"/>
      </w:pPr>
      <w:r w:rsidRPr="00F866E0">
        <w:t xml:space="preserve">Zadávací dokumentace je </w:t>
      </w:r>
      <w:r>
        <w:t xml:space="preserve">přitom </w:t>
      </w:r>
      <w:r w:rsidRPr="00F866E0">
        <w:t>závazn</w:t>
      </w:r>
      <w:r>
        <w:t>á </w:t>
      </w:r>
      <w:r w:rsidRPr="00F866E0">
        <w:t xml:space="preserve"> v plném rozsahu</w:t>
      </w:r>
      <w:r>
        <w:t>,</w:t>
      </w:r>
      <w:r w:rsidRPr="00F866E0">
        <w:t xml:space="preserve"> v případě rozporu mezi zněním Zadávací dokumentace a této Smlouvy má Zadávací dokumentace přednost</w:t>
      </w:r>
      <w:r>
        <w:t>.</w:t>
      </w:r>
    </w:p>
    <w:p w14:paraId="20F840BE" w14:textId="77777777" w:rsidR="006824EC" w:rsidRPr="00F8139D" w:rsidRDefault="006824EC" w:rsidP="00C73DF8">
      <w:pPr>
        <w:ind w:left="1408" w:hanging="699"/>
        <w:jc w:val="both"/>
      </w:pPr>
    </w:p>
    <w:p w14:paraId="6ED88107" w14:textId="77777777" w:rsidR="006824EC" w:rsidRPr="00F8139D" w:rsidRDefault="006824EC" w:rsidP="001532E5">
      <w:pPr>
        <w:pStyle w:val="BodyTextIndent3"/>
        <w:ind w:left="0" w:firstLine="0"/>
      </w:pPr>
      <w:r>
        <w:t xml:space="preserve">2.4. </w:t>
      </w:r>
      <w:r>
        <w:tab/>
      </w:r>
      <w:r w:rsidRPr="00F8139D">
        <w:t>Nepředvídanými okolnostmi se rozumí:</w:t>
      </w:r>
    </w:p>
    <w:p w14:paraId="02DAE691" w14:textId="77777777" w:rsidR="006824EC" w:rsidRPr="00F8139D" w:rsidRDefault="006824EC" w:rsidP="00C73DF8">
      <w:pPr>
        <w:pStyle w:val="BodyTextIndent3"/>
        <w:ind w:left="0" w:firstLine="0"/>
      </w:pPr>
    </w:p>
    <w:p w14:paraId="22CBEBAB" w14:textId="77777777" w:rsidR="006824EC" w:rsidRPr="00F8139D" w:rsidRDefault="006824EC" w:rsidP="00C73DF8">
      <w:pPr>
        <w:pStyle w:val="BodyTextIndent3"/>
        <w:ind w:left="1410" w:hanging="705"/>
      </w:pPr>
      <w:r w:rsidRPr="00F8139D">
        <w:t>a)</w:t>
      </w:r>
      <w:r w:rsidRPr="00F8139D">
        <w:tab/>
        <w:t xml:space="preserve">plnění svým rozsahem nebo povahou nad rámec plnění dle této smlouvy, tj. takové plnění </w:t>
      </w:r>
      <w:r w:rsidRPr="00F8139D">
        <w:rPr>
          <w:bCs/>
        </w:rPr>
        <w:t>zhotovit</w:t>
      </w:r>
      <w:r w:rsidRPr="00F8139D">
        <w:t xml:space="preserve">ele, které nebylo součástí řešení provedení předmětu díla vyplývajícího z této smlouvy, obecně závazných právních předpisů na provedení předmětu díla touto smlouvou dohodnutého rozsahu a kvality či ověřené technické praxe; nebo </w:t>
      </w:r>
    </w:p>
    <w:p w14:paraId="041CD24C" w14:textId="77777777" w:rsidR="006824EC" w:rsidRPr="00F8139D" w:rsidRDefault="006824EC" w:rsidP="00C73DF8">
      <w:pPr>
        <w:pStyle w:val="BodyTextIndent3"/>
        <w:ind w:left="1410" w:hanging="705"/>
      </w:pPr>
      <w:r w:rsidRPr="00F8139D">
        <w:t>b)</w:t>
      </w:r>
      <w:r w:rsidRPr="00F8139D">
        <w:tab/>
        <w:t xml:space="preserve">plnění vyvolané zásadní změnou dodávky předmětu díla provedené na základě zvláštního požadavku objednatele, a to pouze a výlučně po uzavření písemného dodatku k této smlouvě uzavřeného v souladu se ZVZ. </w:t>
      </w:r>
    </w:p>
    <w:p w14:paraId="60BC698D" w14:textId="77777777" w:rsidR="006824EC" w:rsidRPr="00F8139D" w:rsidRDefault="006824EC" w:rsidP="00C73DF8">
      <w:pPr>
        <w:pStyle w:val="BodyTextIndent3"/>
        <w:ind w:left="705" w:firstLine="0"/>
        <w:rPr>
          <w:color w:val="FF0000"/>
        </w:rPr>
      </w:pPr>
    </w:p>
    <w:p w14:paraId="372A2C0D" w14:textId="77777777" w:rsidR="006824EC" w:rsidRPr="00F8139D" w:rsidRDefault="006824EC" w:rsidP="00C73DF8">
      <w:pPr>
        <w:pStyle w:val="BodyTextIndent3"/>
        <w:ind w:left="705" w:firstLine="0"/>
      </w:pPr>
      <w:r w:rsidRPr="00F8139D">
        <w:t>Za nepředvídané plnění se nepovažují zejména:</w:t>
      </w:r>
    </w:p>
    <w:p w14:paraId="67E8C2CA" w14:textId="77777777" w:rsidR="006824EC" w:rsidRPr="00F8139D" w:rsidRDefault="006824EC" w:rsidP="00C73DF8">
      <w:pPr>
        <w:pStyle w:val="BodyTextIndent3"/>
        <w:ind w:left="705" w:firstLine="0"/>
      </w:pPr>
    </w:p>
    <w:p w14:paraId="6785B7F1" w14:textId="77777777" w:rsidR="006824EC" w:rsidRPr="00F8139D" w:rsidRDefault="006824EC" w:rsidP="00C73DF8">
      <w:pPr>
        <w:pStyle w:val="BodyTextIndent3"/>
        <w:ind w:left="1418" w:hanging="713"/>
      </w:pPr>
      <w:r w:rsidRPr="00F8139D">
        <w:t>(i)</w:t>
      </w:r>
      <w:r w:rsidRPr="00F8139D">
        <w:tab/>
        <w:t xml:space="preserve">plnění jinak splňující podmínky této smlouvy na nepředvídané práce, o kterých prokazatelně </w:t>
      </w:r>
      <w:r w:rsidRPr="00F8139D">
        <w:rPr>
          <w:bCs/>
        </w:rPr>
        <w:t>zhotovit</w:t>
      </w:r>
      <w:r w:rsidRPr="00F8139D">
        <w:t xml:space="preserve">el při podpisu této smlouvy věděl nebo nemohl nevědět; nebo </w:t>
      </w:r>
    </w:p>
    <w:p w14:paraId="0FEE7C5C" w14:textId="77777777" w:rsidR="006824EC" w:rsidRPr="00F8139D" w:rsidRDefault="006824EC" w:rsidP="00C73DF8">
      <w:pPr>
        <w:pStyle w:val="BodyTextIndent3"/>
        <w:ind w:left="705" w:firstLine="0"/>
      </w:pPr>
    </w:p>
    <w:p w14:paraId="4B2586CD" w14:textId="77777777" w:rsidR="006824EC" w:rsidRPr="00F8139D" w:rsidRDefault="006824EC" w:rsidP="00C73DF8">
      <w:pPr>
        <w:pStyle w:val="BodyTextIndent3"/>
        <w:ind w:left="1418" w:hanging="713"/>
      </w:pPr>
      <w:r w:rsidRPr="00F8139D">
        <w:t>(ii)</w:t>
      </w:r>
      <w:r w:rsidRPr="00F8139D">
        <w:tab/>
        <w:t xml:space="preserve">plnění, jejichž provedení bylo vyvoláno prodlením </w:t>
      </w:r>
      <w:r w:rsidRPr="00F8139D">
        <w:rPr>
          <w:bCs/>
        </w:rPr>
        <w:t>zhotovit</w:t>
      </w:r>
      <w:r w:rsidRPr="00F8139D">
        <w:t xml:space="preserve">ele s prováděním předmětu díla nebo prodlením s poskytováním s ním spojených plnění, za které </w:t>
      </w:r>
      <w:r w:rsidRPr="00F8139D">
        <w:rPr>
          <w:bCs/>
        </w:rPr>
        <w:t>zhotovit</w:t>
      </w:r>
      <w:r w:rsidRPr="00F8139D">
        <w:t xml:space="preserve">el odpovídá; nebo </w:t>
      </w:r>
    </w:p>
    <w:p w14:paraId="79B134D8" w14:textId="77777777" w:rsidR="006824EC" w:rsidRPr="00F8139D" w:rsidRDefault="006824EC" w:rsidP="00C73DF8">
      <w:pPr>
        <w:pStyle w:val="BodyTextIndent3"/>
        <w:ind w:left="0" w:firstLine="0"/>
      </w:pPr>
    </w:p>
    <w:p w14:paraId="1E454286" w14:textId="77777777" w:rsidR="006824EC" w:rsidRPr="00F8139D" w:rsidRDefault="006824EC" w:rsidP="00C73DF8">
      <w:pPr>
        <w:pStyle w:val="BodyTextIndent3"/>
        <w:ind w:left="1418" w:hanging="713"/>
      </w:pPr>
      <w:r w:rsidRPr="00F8139D">
        <w:t>(iii)</w:t>
      </w:r>
      <w:r w:rsidRPr="00F8139D">
        <w:tab/>
        <w:t xml:space="preserve">plnění, která jsou důsledkem vadného plnění </w:t>
      </w:r>
      <w:r w:rsidRPr="00F8139D">
        <w:rPr>
          <w:bCs/>
        </w:rPr>
        <w:t>zhotovit</w:t>
      </w:r>
      <w:r w:rsidRPr="00F8139D">
        <w:t xml:space="preserve">ele, dále i plnění, která jsou v souladu s řešením provedení předmětu díla, a tato pouze zpřesňují. </w:t>
      </w:r>
    </w:p>
    <w:p w14:paraId="6215D27D" w14:textId="77777777" w:rsidR="006824EC" w:rsidRPr="00F8139D" w:rsidRDefault="006824EC" w:rsidP="00C73DF8">
      <w:pPr>
        <w:jc w:val="both"/>
        <w:rPr>
          <w:b/>
        </w:rPr>
      </w:pPr>
    </w:p>
    <w:p w14:paraId="7A38EE02" w14:textId="77777777" w:rsidR="006824EC" w:rsidRPr="00F8139D" w:rsidRDefault="006824EC" w:rsidP="00C73DF8">
      <w:pPr>
        <w:ind w:left="709" w:hanging="709"/>
        <w:jc w:val="both"/>
      </w:pPr>
      <w:r w:rsidRPr="00F8139D">
        <w:rPr>
          <w:bCs/>
        </w:rPr>
        <w:t>2.5.</w:t>
      </w:r>
      <w:r w:rsidRPr="00F8139D">
        <w:tab/>
        <w:t xml:space="preserve">Zhotovitel není nikdy v prodlení se závazkem či s termínem vyplývajícím z realizace této smlouvy, je-li toto prodlení způsobeno z důvodu na straně objednatele, vyšší mocí nebo na straně třetí osoby, která se </w:t>
      </w:r>
      <w:r w:rsidRPr="00F8139D">
        <w:lastRenderedPageBreak/>
        <w:t>přímo nepodílí na plnění na straně zhotovitele. Stejně tak nejde o prodlení zhotovitele je –li nesplnění termínu či závazku zhotovitele z této smlouvy z důvodu realizace v</w:t>
      </w:r>
      <w:r>
        <w:t>í</w:t>
      </w:r>
      <w:r w:rsidRPr="00F8139D">
        <w:t>ceprací, z důvodu obdržení zavádějících nebo nesprávných pokynů či informací od objednatele, z důvodu prodlení objednatele, z důvodu legislativních změn</w:t>
      </w:r>
      <w:r>
        <w:t>. Stejně tak nejde o prodlení zhotovitele je-li nesplnění termínu či závazku zhotovitele z této smlouvy</w:t>
      </w:r>
      <w:r w:rsidRPr="00F8139D">
        <w:t xml:space="preserve"> z důvodu probíhajících správních či jiných řízení, z důvodu neudělení potřebného souhlasu/povolení ze strany správního orgánu, úřadu či soudu</w:t>
      </w:r>
      <w:r>
        <w:t xml:space="preserve"> pokud se nejedná o správní úkony, souhlasy/povolení či jiná řízení, která zhotovitel měl zajistit v rámci realizace předmětu plnění</w:t>
      </w:r>
      <w:r w:rsidRPr="00F8139D">
        <w:t>.</w:t>
      </w:r>
    </w:p>
    <w:p w14:paraId="750FB271" w14:textId="77777777" w:rsidR="006824EC" w:rsidRPr="00F8139D" w:rsidRDefault="006824EC" w:rsidP="00C73DF8">
      <w:pPr>
        <w:ind w:left="709" w:hanging="709"/>
        <w:jc w:val="both"/>
        <w:rPr>
          <w:b/>
        </w:rPr>
      </w:pPr>
    </w:p>
    <w:p w14:paraId="763D92A8" w14:textId="77777777" w:rsidR="006824EC" w:rsidRPr="00F8139D" w:rsidRDefault="006824EC" w:rsidP="00C73DF8">
      <w:pPr>
        <w:ind w:left="709" w:hanging="709"/>
        <w:jc w:val="both"/>
      </w:pPr>
      <w:r w:rsidRPr="00F8139D">
        <w:t>2.6.</w:t>
      </w:r>
      <w:r w:rsidRPr="00F8139D">
        <w:tab/>
        <w:t xml:space="preserve">Změny předmětu díla, včetně ceny a doby plnění, budou-li změnou ovlivněny, které splňují požadavky článku II. odst. 2.4. této smlouvy, musí být specifikovány v písemném dodatku k této smlouvě (uzavřeného v souladu se ZVZ) a pro </w:t>
      </w:r>
      <w:r w:rsidRPr="00F8139D">
        <w:rPr>
          <w:bCs/>
        </w:rPr>
        <w:t>zhotovit</w:t>
      </w:r>
      <w:r w:rsidRPr="00F8139D">
        <w:t>ele se stanou závaznými vždy ode dne účinnosti příslušného písemného dodatku smlouvy.</w:t>
      </w:r>
    </w:p>
    <w:p w14:paraId="33302FBE" w14:textId="77777777" w:rsidR="006824EC" w:rsidRPr="00F8139D" w:rsidRDefault="006824EC" w:rsidP="00C73DF8"/>
    <w:p w14:paraId="5AA4577A" w14:textId="77777777" w:rsidR="006824EC" w:rsidRPr="007553D6" w:rsidRDefault="006824EC" w:rsidP="00D70449">
      <w:pPr>
        <w:pStyle w:val="BodyTextIndent3"/>
        <w:ind w:left="705" w:hanging="705"/>
      </w:pPr>
      <w:r>
        <w:t>2.7.</w:t>
      </w:r>
      <w:r>
        <w:tab/>
        <w:t>Zhotovitel</w:t>
      </w:r>
      <w:r w:rsidRPr="007553D6">
        <w:t xml:space="preserve"> je povinen při svém plnění dodržovat a splňovat požad</w:t>
      </w:r>
      <w:r>
        <w:t>avky všech platných a účinných p</w:t>
      </w:r>
      <w:r w:rsidRPr="007553D6">
        <w:t>rávních předpisů a technických norem, kte</w:t>
      </w:r>
      <w:r>
        <w:t>ré se vztahují k předmětu této s</w:t>
      </w:r>
      <w:r w:rsidRPr="007553D6">
        <w:t>mlouvy, a to zejména:</w:t>
      </w:r>
    </w:p>
    <w:p w14:paraId="6DBCB9C9" w14:textId="77777777" w:rsidR="006824EC" w:rsidRPr="007553D6" w:rsidRDefault="006824EC" w:rsidP="00D70449">
      <w:pPr>
        <w:pStyle w:val="BodyTextIndent3"/>
        <w:ind w:left="1410" w:hanging="705"/>
      </w:pPr>
      <w:r w:rsidRPr="007553D6">
        <w:t>-</w:t>
      </w:r>
      <w:r w:rsidRPr="007553D6">
        <w:tab/>
        <w:t>Zákona č. 513/1991 Sb., obchodního zákoníku, v platném znění,</w:t>
      </w:r>
    </w:p>
    <w:p w14:paraId="7C304562" w14:textId="77777777" w:rsidR="006824EC" w:rsidRPr="007553D6" w:rsidRDefault="006824EC" w:rsidP="00D70449">
      <w:pPr>
        <w:pStyle w:val="BodyTextIndent3"/>
        <w:ind w:left="1410" w:hanging="705"/>
      </w:pPr>
      <w:r w:rsidRPr="007553D6">
        <w:t>-</w:t>
      </w:r>
      <w:r w:rsidRPr="007553D6">
        <w:tab/>
        <w:t>Zákona č. 137/2006 Sb., o veřejných zakázkách, v platném znění,</w:t>
      </w:r>
    </w:p>
    <w:p w14:paraId="62E2BA0F" w14:textId="77777777" w:rsidR="006824EC" w:rsidRPr="007553D6" w:rsidRDefault="006824EC" w:rsidP="00D70449">
      <w:pPr>
        <w:pStyle w:val="BodyTextIndent3"/>
        <w:ind w:left="1410" w:hanging="705"/>
      </w:pPr>
      <w:r w:rsidRPr="007553D6">
        <w:t>-</w:t>
      </w:r>
      <w:r w:rsidRPr="007553D6">
        <w:tab/>
        <w:t>Zákon č. 111/2009 Sb., o základních registrech, v platném znění,</w:t>
      </w:r>
    </w:p>
    <w:p w14:paraId="2F08BC39" w14:textId="77777777" w:rsidR="006824EC" w:rsidRPr="007553D6" w:rsidRDefault="006824EC" w:rsidP="00D70449">
      <w:pPr>
        <w:pStyle w:val="BodyTextIndent3"/>
        <w:ind w:left="1410" w:hanging="705"/>
      </w:pPr>
      <w:r w:rsidRPr="007553D6">
        <w:t>-</w:t>
      </w:r>
      <w:r w:rsidRPr="007553D6">
        <w:tab/>
        <w:t>Zákon č. 365/2000 Sb., o informačních systémech veřejné správy, a o změně některých dalších zákonů, v platném znění,</w:t>
      </w:r>
    </w:p>
    <w:p w14:paraId="7D29AA53" w14:textId="77777777" w:rsidR="006824EC" w:rsidRPr="007553D6" w:rsidRDefault="006824EC" w:rsidP="00D70449">
      <w:pPr>
        <w:pStyle w:val="BodyTextIndent3"/>
        <w:ind w:left="1410" w:hanging="705"/>
      </w:pPr>
      <w:r w:rsidRPr="007553D6">
        <w:t>-</w:t>
      </w:r>
      <w:r w:rsidRPr="007553D6">
        <w:tab/>
        <w:t>Usnesení vlády č. 624/2001, o Pravidlech, zásadách a způsobu zabezpečování kontroly užívání počítačových programů,</w:t>
      </w:r>
    </w:p>
    <w:p w14:paraId="42782744" w14:textId="77777777" w:rsidR="006824EC" w:rsidRPr="007553D6" w:rsidRDefault="006824EC" w:rsidP="00D70449">
      <w:pPr>
        <w:pStyle w:val="BodyTextIndent3"/>
        <w:ind w:left="1410" w:hanging="705"/>
      </w:pPr>
      <w:r w:rsidRPr="007553D6">
        <w:t>-</w:t>
      </w:r>
      <w:r w:rsidRPr="007553D6">
        <w:tab/>
        <w:t>Usnesení vlády č. 1270/2006, o Koncepci rozvoje Komunikační infrastruktury veřejné správy,</w:t>
      </w:r>
    </w:p>
    <w:p w14:paraId="168731F3" w14:textId="77777777" w:rsidR="006824EC" w:rsidRPr="007553D6" w:rsidRDefault="006824EC" w:rsidP="00D70449">
      <w:pPr>
        <w:pStyle w:val="BodyTextIndent3"/>
        <w:ind w:left="1410" w:hanging="705"/>
      </w:pPr>
      <w:r w:rsidRPr="007553D6">
        <w:t>-</w:t>
      </w:r>
      <w:r w:rsidRPr="007553D6">
        <w:tab/>
        <w:t>Usnesení vlády č. 1453/2006, o průběhu realizace Koncepce rozvoje Komunikační infrastruktury veřejné správy,</w:t>
      </w:r>
    </w:p>
    <w:p w14:paraId="5B93ED60" w14:textId="77777777" w:rsidR="006824EC" w:rsidRPr="007553D6" w:rsidRDefault="006824EC" w:rsidP="00D70449">
      <w:pPr>
        <w:pStyle w:val="BodyTextIndent3"/>
        <w:ind w:left="1410" w:hanging="705"/>
      </w:pPr>
      <w:r w:rsidRPr="007553D6">
        <w:t>-</w:t>
      </w:r>
      <w:r w:rsidRPr="007553D6">
        <w:tab/>
        <w:t>Usnesení vlády č. 1545/2008, k dalšímu postupu při nákupu softwarových licencí pro subjekty veřejné správy,</w:t>
      </w:r>
    </w:p>
    <w:p w14:paraId="55065B42" w14:textId="77777777" w:rsidR="006824EC" w:rsidRPr="007553D6" w:rsidRDefault="006824EC" w:rsidP="00D70449">
      <w:pPr>
        <w:pStyle w:val="BodyTextIndent3"/>
        <w:ind w:left="1410" w:hanging="705"/>
      </w:pPr>
      <w:r w:rsidRPr="007553D6">
        <w:t>-</w:t>
      </w:r>
      <w:r w:rsidRPr="007553D6">
        <w:tab/>
        <w:t xml:space="preserve">Zákon č. 262/2006 Sb., zákoník práce, v platném znění, </w:t>
      </w:r>
    </w:p>
    <w:p w14:paraId="6FE7D594" w14:textId="77777777" w:rsidR="006824EC" w:rsidRPr="007553D6" w:rsidRDefault="006824EC" w:rsidP="00D70449">
      <w:pPr>
        <w:pStyle w:val="BodyTextIndent3"/>
        <w:ind w:left="1410" w:hanging="705"/>
      </w:pPr>
      <w:r w:rsidRPr="007553D6">
        <w:t>-</w:t>
      </w:r>
      <w:r w:rsidRPr="007553D6">
        <w:tab/>
        <w:t xml:space="preserve">Zákon č. 101/2000 Sb., o ochraně osobních údajů a o změně některých zákonů, v platném znění, </w:t>
      </w:r>
    </w:p>
    <w:p w14:paraId="2BF99078" w14:textId="77777777" w:rsidR="006824EC" w:rsidRPr="007553D6" w:rsidRDefault="006824EC" w:rsidP="00D70449">
      <w:pPr>
        <w:pStyle w:val="BodyTextIndent3"/>
        <w:ind w:left="1410" w:hanging="705"/>
      </w:pPr>
      <w:r w:rsidRPr="007553D6">
        <w:t>-</w:t>
      </w:r>
      <w:r w:rsidRPr="007553D6">
        <w:tab/>
        <w:t xml:space="preserve">Úmluva o ochraně osob se zřetelem na automatizované zpracování osobních dat č.108, vyhlášená pod č. 115/2001 Sb. m.s. , v platném znění, </w:t>
      </w:r>
    </w:p>
    <w:p w14:paraId="20280F42" w14:textId="77777777" w:rsidR="006824EC" w:rsidRPr="007553D6" w:rsidRDefault="006824EC" w:rsidP="00D70449">
      <w:pPr>
        <w:pStyle w:val="BodyTextIndent3"/>
        <w:ind w:left="1410" w:hanging="705"/>
      </w:pPr>
      <w:r w:rsidRPr="007553D6">
        <w:t>-</w:t>
      </w:r>
      <w:r w:rsidRPr="007553D6">
        <w:tab/>
        <w:t>Zákon č. 300/2008 Sb., o elektronických úkonech a autorizované konverzi dokumentů, v platném znění,</w:t>
      </w:r>
    </w:p>
    <w:p w14:paraId="3BDE0B47" w14:textId="77777777" w:rsidR="006824EC" w:rsidRPr="007553D6" w:rsidRDefault="006824EC" w:rsidP="00D70449">
      <w:pPr>
        <w:pStyle w:val="BodyTextIndent3"/>
        <w:ind w:left="1410" w:hanging="705"/>
      </w:pPr>
      <w:r w:rsidRPr="007553D6">
        <w:t>-</w:t>
      </w:r>
      <w:r w:rsidRPr="007553D6">
        <w:tab/>
        <w:t xml:space="preserve">Zákon č. 499/2004 Sb., o archivnictví a spisové službě a o změně některých dalších zákonů, v platném znění, </w:t>
      </w:r>
    </w:p>
    <w:p w14:paraId="50637464" w14:textId="77777777" w:rsidR="006824EC" w:rsidRPr="007553D6" w:rsidRDefault="006824EC" w:rsidP="00D70449">
      <w:pPr>
        <w:pStyle w:val="BodyTextIndent3"/>
        <w:ind w:left="1410" w:hanging="705"/>
      </w:pPr>
      <w:r w:rsidRPr="007553D6">
        <w:t>-</w:t>
      </w:r>
      <w:r w:rsidRPr="007553D6">
        <w:tab/>
        <w:t>Zákon č. 500/2004 Sb., správní řád, v platném znění,</w:t>
      </w:r>
    </w:p>
    <w:p w14:paraId="1274F2C1" w14:textId="77777777" w:rsidR="006824EC" w:rsidRPr="007553D6" w:rsidRDefault="006824EC" w:rsidP="00D70449">
      <w:pPr>
        <w:pStyle w:val="BodyTextIndent3"/>
        <w:ind w:left="1410" w:hanging="705"/>
      </w:pPr>
      <w:r w:rsidRPr="007553D6">
        <w:t>-</w:t>
      </w:r>
      <w:r w:rsidRPr="007553D6">
        <w:tab/>
        <w:t xml:space="preserve">Vyhláška č. 645/2004 Sb., kterou se provádějí některá ustanovení zákona o archivnictví a spisové službě a o změně některých zákonů, v platném znění, </w:t>
      </w:r>
    </w:p>
    <w:p w14:paraId="2B918219" w14:textId="77777777" w:rsidR="006824EC" w:rsidRPr="007553D6" w:rsidRDefault="006824EC" w:rsidP="00D70449">
      <w:pPr>
        <w:pStyle w:val="BodyTextIndent3"/>
        <w:ind w:left="1410" w:hanging="705"/>
      </w:pPr>
      <w:r w:rsidRPr="007553D6">
        <w:t>-</w:t>
      </w:r>
      <w:r w:rsidRPr="007553D6">
        <w:tab/>
        <w:t xml:space="preserve">Zákon č. 227/2000 Sb., o elektronickém podpisu a o změně některých dalších zákonů (zákon o elektronickém podpisu), v platném znění, </w:t>
      </w:r>
    </w:p>
    <w:p w14:paraId="0838C477" w14:textId="77777777" w:rsidR="006824EC" w:rsidRPr="007553D6" w:rsidRDefault="006824EC" w:rsidP="00D70449">
      <w:pPr>
        <w:pStyle w:val="BodyTextIndent3"/>
        <w:ind w:left="1410" w:hanging="705"/>
      </w:pPr>
      <w:r w:rsidRPr="007553D6">
        <w:t>-</w:t>
      </w:r>
      <w:r w:rsidRPr="007553D6">
        <w:tab/>
        <w:t>Vyhláška č. 496/2004 Sb., o elektronických podatelnách, v platném znění,</w:t>
      </w:r>
    </w:p>
    <w:p w14:paraId="04D5B25F" w14:textId="77777777" w:rsidR="006824EC" w:rsidRPr="007553D6" w:rsidRDefault="006824EC" w:rsidP="00D70449">
      <w:pPr>
        <w:pStyle w:val="BodyTextIndent3"/>
        <w:ind w:left="1410" w:hanging="705"/>
      </w:pPr>
      <w:r w:rsidRPr="007553D6">
        <w:t>-</w:t>
      </w:r>
      <w:r w:rsidRPr="007553D6">
        <w:tab/>
        <w:t xml:space="preserve">Zákon č. 563/1991 Sb., o účetnictví, v platném znění, </w:t>
      </w:r>
    </w:p>
    <w:p w14:paraId="15288F47" w14:textId="77777777" w:rsidR="006824EC" w:rsidRPr="007553D6" w:rsidRDefault="006824EC" w:rsidP="00D70449">
      <w:pPr>
        <w:pStyle w:val="BodyTextIndent3"/>
        <w:ind w:left="1410" w:hanging="705"/>
      </w:pPr>
      <w:r w:rsidRPr="007553D6">
        <w:t>-</w:t>
      </w:r>
      <w:r w:rsidRPr="007553D6">
        <w:tab/>
        <w:t xml:space="preserve">Zákon č. 586/1992 Sb., o daních z příjmů, v platném znění, </w:t>
      </w:r>
    </w:p>
    <w:p w14:paraId="500D4313" w14:textId="77777777" w:rsidR="006824EC" w:rsidRPr="007553D6" w:rsidRDefault="006824EC" w:rsidP="00D70449">
      <w:pPr>
        <w:pStyle w:val="BodyTextIndent3"/>
        <w:ind w:left="1410" w:hanging="705"/>
      </w:pPr>
      <w:r w:rsidRPr="007553D6">
        <w:t>-</w:t>
      </w:r>
      <w:r w:rsidRPr="007553D6">
        <w:tab/>
        <w:t xml:space="preserve">Zákon č. 219/2000 Sb., o majetku České republiky a jejím vystupování v právních vztazích, v platném znění, </w:t>
      </w:r>
    </w:p>
    <w:p w14:paraId="27D31728" w14:textId="77777777" w:rsidR="006824EC" w:rsidRPr="007553D6" w:rsidRDefault="006824EC" w:rsidP="00D70449">
      <w:pPr>
        <w:pStyle w:val="BodyTextIndent3"/>
        <w:ind w:left="1410" w:hanging="705"/>
      </w:pPr>
      <w:r w:rsidRPr="007553D6">
        <w:t>-</w:t>
      </w:r>
      <w:r w:rsidRPr="007553D6">
        <w:tab/>
        <w:t>Zákon č. 320/2001 Sb., o finanční kontrole ve veřejné správě a o změně některých zákonů (zákon o finanční kontrole), v platném znění, a</w:t>
      </w:r>
    </w:p>
    <w:p w14:paraId="682C188B" w14:textId="77777777" w:rsidR="006824EC" w:rsidRPr="007553D6" w:rsidRDefault="006824EC" w:rsidP="00D70449">
      <w:pPr>
        <w:pStyle w:val="BodyTextIndent3"/>
        <w:ind w:left="1410" w:hanging="705"/>
      </w:pPr>
      <w:r w:rsidRPr="007553D6">
        <w:t>-</w:t>
      </w:r>
      <w:r w:rsidRPr="007553D6">
        <w:tab/>
        <w:t>Vyhláška č. 560/2006 Sb., o účasti státního rozpočtu na financování programů reprodukce majetku v platném znění.</w:t>
      </w:r>
    </w:p>
    <w:p w14:paraId="7EB6837B" w14:textId="77777777" w:rsidR="006824EC" w:rsidRPr="00F8139D" w:rsidRDefault="006824EC" w:rsidP="006A113F">
      <w:pPr>
        <w:pStyle w:val="ListParagraph1"/>
        <w:rPr>
          <w:sz w:val="20"/>
        </w:rPr>
      </w:pPr>
    </w:p>
    <w:p w14:paraId="3ADEF09B" w14:textId="77777777" w:rsidR="006824EC" w:rsidRPr="00F8139D" w:rsidRDefault="006824EC" w:rsidP="00C73DF8">
      <w:pPr>
        <w:jc w:val="both"/>
        <w:rPr>
          <w:b/>
        </w:rPr>
      </w:pPr>
    </w:p>
    <w:p w14:paraId="15C14BF1" w14:textId="77777777" w:rsidR="006824EC" w:rsidRPr="00F8139D" w:rsidRDefault="006824EC" w:rsidP="00F8139D">
      <w:pPr>
        <w:jc w:val="center"/>
        <w:rPr>
          <w:b/>
        </w:rPr>
      </w:pPr>
      <w:r w:rsidRPr="00F8139D">
        <w:rPr>
          <w:b/>
        </w:rPr>
        <w:t>III.</w:t>
      </w:r>
      <w:r w:rsidRPr="00F8139D">
        <w:rPr>
          <w:b/>
        </w:rPr>
        <w:tab/>
        <w:t>Doba a místo plnění</w:t>
      </w:r>
    </w:p>
    <w:p w14:paraId="338B2A07" w14:textId="77777777" w:rsidR="006824EC" w:rsidRPr="00F8139D" w:rsidRDefault="006824EC" w:rsidP="00C73DF8">
      <w:pPr>
        <w:jc w:val="both"/>
      </w:pPr>
    </w:p>
    <w:p w14:paraId="7CD82156" w14:textId="77777777" w:rsidR="006824EC" w:rsidRPr="00F8139D" w:rsidRDefault="006824EC" w:rsidP="00C73DF8">
      <w:pPr>
        <w:ind w:left="709" w:hanging="709"/>
        <w:jc w:val="both"/>
      </w:pPr>
      <w:r w:rsidRPr="00F8139D">
        <w:t>3.1.</w:t>
      </w:r>
      <w:r w:rsidRPr="00F8139D">
        <w:tab/>
        <w:t xml:space="preserve">Smluvní strany se dohodly, že předmět díla bude proveden </w:t>
      </w:r>
      <w:r w:rsidRPr="00F8139D">
        <w:rPr>
          <w:color w:val="000000"/>
        </w:rPr>
        <w:t>dle následujícího harmonogramu</w:t>
      </w:r>
      <w:r w:rsidRPr="00F8139D">
        <w:t xml:space="preserve">, a to v následujících termínech: </w:t>
      </w:r>
    </w:p>
    <w:p w14:paraId="0A83D56F" w14:textId="77777777" w:rsidR="006824EC" w:rsidRPr="00F8139D" w:rsidRDefault="006824EC" w:rsidP="00C73DF8">
      <w:pPr>
        <w:ind w:left="709" w:hanging="709"/>
        <w:jc w:val="both"/>
      </w:pPr>
    </w:p>
    <w:tbl>
      <w:tblPr>
        <w:tblpPr w:leftFromText="141" w:rightFromText="141" w:vertAnchor="text" w:horzAnchor="margin" w:tblpY="-68"/>
        <w:tblW w:w="9122" w:type="dxa"/>
        <w:tblCellMar>
          <w:left w:w="70" w:type="dxa"/>
          <w:right w:w="70" w:type="dxa"/>
        </w:tblCellMar>
        <w:tblLook w:val="00A0" w:firstRow="1" w:lastRow="0" w:firstColumn="1" w:lastColumn="0" w:noHBand="0" w:noVBand="0"/>
      </w:tblPr>
      <w:tblGrid>
        <w:gridCol w:w="6604"/>
        <w:gridCol w:w="2518"/>
      </w:tblGrid>
      <w:tr w:rsidR="006824EC" w:rsidRPr="00F8139D" w14:paraId="033DA02D" w14:textId="77777777" w:rsidTr="00531E3C">
        <w:trPr>
          <w:trHeight w:val="337"/>
        </w:trPr>
        <w:tc>
          <w:tcPr>
            <w:tcW w:w="6604" w:type="dxa"/>
            <w:tcBorders>
              <w:top w:val="single" w:sz="8" w:space="0" w:color="auto"/>
              <w:left w:val="single" w:sz="8" w:space="0" w:color="auto"/>
              <w:bottom w:val="double" w:sz="6" w:space="0" w:color="auto"/>
              <w:right w:val="single" w:sz="4" w:space="0" w:color="auto"/>
            </w:tcBorders>
            <w:noWrap/>
            <w:vAlign w:val="center"/>
          </w:tcPr>
          <w:p w14:paraId="7E9FBA18" w14:textId="77777777" w:rsidR="006824EC" w:rsidRPr="00F8139D" w:rsidRDefault="006824EC" w:rsidP="00531E3C">
            <w:pPr>
              <w:rPr>
                <w:b/>
                <w:bCs/>
                <w:color w:val="000000"/>
              </w:rPr>
            </w:pPr>
            <w:r w:rsidRPr="00F8139D">
              <w:rPr>
                <w:b/>
                <w:bCs/>
                <w:color w:val="000000"/>
              </w:rPr>
              <w:lastRenderedPageBreak/>
              <w:t>AKTIVITA (ETAPA)</w:t>
            </w:r>
          </w:p>
        </w:tc>
        <w:tc>
          <w:tcPr>
            <w:tcW w:w="2518" w:type="dxa"/>
            <w:tcBorders>
              <w:top w:val="single" w:sz="8" w:space="0" w:color="auto"/>
              <w:left w:val="nil"/>
              <w:bottom w:val="double" w:sz="6" w:space="0" w:color="auto"/>
              <w:right w:val="single" w:sz="8" w:space="0" w:color="auto"/>
            </w:tcBorders>
            <w:noWrap/>
            <w:vAlign w:val="center"/>
          </w:tcPr>
          <w:p w14:paraId="50B32274" w14:textId="77777777" w:rsidR="006824EC" w:rsidRPr="00F8139D" w:rsidRDefault="006824EC" w:rsidP="00531E3C">
            <w:pPr>
              <w:jc w:val="center"/>
              <w:rPr>
                <w:b/>
                <w:bCs/>
                <w:color w:val="000000"/>
              </w:rPr>
            </w:pPr>
            <w:r w:rsidRPr="00F8139D">
              <w:rPr>
                <w:b/>
                <w:bCs/>
                <w:color w:val="000000"/>
              </w:rPr>
              <w:t>OBDOBÍ</w:t>
            </w:r>
          </w:p>
        </w:tc>
      </w:tr>
      <w:tr w:rsidR="006824EC" w:rsidRPr="00F8139D" w14:paraId="25F8F415" w14:textId="77777777" w:rsidTr="00531E3C">
        <w:trPr>
          <w:trHeight w:val="430"/>
        </w:trPr>
        <w:tc>
          <w:tcPr>
            <w:tcW w:w="6604" w:type="dxa"/>
            <w:tcBorders>
              <w:top w:val="nil"/>
              <w:left w:val="single" w:sz="8" w:space="0" w:color="auto"/>
              <w:bottom w:val="single" w:sz="4" w:space="0" w:color="auto"/>
              <w:right w:val="single" w:sz="4" w:space="0" w:color="auto"/>
            </w:tcBorders>
            <w:noWrap/>
            <w:vAlign w:val="center"/>
          </w:tcPr>
          <w:p w14:paraId="6E367E44" w14:textId="77777777" w:rsidR="006824EC" w:rsidRPr="00F8139D" w:rsidRDefault="006824EC" w:rsidP="00C657EC">
            <w:pPr>
              <w:tabs>
                <w:tab w:val="left" w:pos="360"/>
              </w:tabs>
              <w:jc w:val="both"/>
              <w:rPr>
                <w:color w:val="000000"/>
              </w:rPr>
            </w:pPr>
            <w:r w:rsidRPr="00F866E0">
              <w:rPr>
                <w:color w:val="000000"/>
              </w:rPr>
              <w:t xml:space="preserve">I. </w:t>
            </w:r>
            <w:r>
              <w:tab/>
            </w:r>
            <w:r w:rsidRPr="00F866E0">
              <w:rPr>
                <w:color w:val="000000"/>
              </w:rPr>
              <w:t xml:space="preserve">Zpracování </w:t>
            </w:r>
            <w:r>
              <w:rPr>
                <w:color w:val="000000"/>
              </w:rPr>
              <w:t>P</w:t>
            </w:r>
            <w:r w:rsidRPr="00F866E0">
              <w:rPr>
                <w:color w:val="000000"/>
              </w:rPr>
              <w:t>rováděcí dokumentace</w:t>
            </w:r>
          </w:p>
        </w:tc>
        <w:tc>
          <w:tcPr>
            <w:tcW w:w="2518" w:type="dxa"/>
            <w:tcBorders>
              <w:top w:val="nil"/>
              <w:left w:val="nil"/>
              <w:bottom w:val="single" w:sz="4" w:space="0" w:color="auto"/>
              <w:right w:val="single" w:sz="8" w:space="0" w:color="auto"/>
            </w:tcBorders>
            <w:noWrap/>
            <w:vAlign w:val="center"/>
          </w:tcPr>
          <w:p w14:paraId="3B96DF15" w14:textId="77777777" w:rsidR="006824EC" w:rsidRPr="00F8139D" w:rsidRDefault="006824EC" w:rsidP="00531E3C">
            <w:pPr>
              <w:jc w:val="center"/>
              <w:rPr>
                <w:color w:val="000000"/>
              </w:rPr>
            </w:pPr>
            <w:r>
              <w:rPr>
                <w:color w:val="000000"/>
              </w:rPr>
              <w:t>Od T do T+21(dní)</w:t>
            </w:r>
          </w:p>
        </w:tc>
      </w:tr>
      <w:tr w:rsidR="006824EC" w:rsidRPr="00F8139D" w14:paraId="4DA3E103" w14:textId="77777777" w:rsidTr="00531E3C">
        <w:trPr>
          <w:trHeight w:val="362"/>
        </w:trPr>
        <w:tc>
          <w:tcPr>
            <w:tcW w:w="6604" w:type="dxa"/>
            <w:tcBorders>
              <w:top w:val="nil"/>
              <w:left w:val="single" w:sz="8" w:space="0" w:color="auto"/>
              <w:bottom w:val="single" w:sz="4" w:space="0" w:color="auto"/>
              <w:right w:val="single" w:sz="4" w:space="0" w:color="auto"/>
            </w:tcBorders>
            <w:noWrap/>
            <w:vAlign w:val="center"/>
          </w:tcPr>
          <w:p w14:paraId="5AB8A018" w14:textId="77777777" w:rsidR="006824EC" w:rsidRPr="00F8139D" w:rsidRDefault="006824EC" w:rsidP="00236A94">
            <w:pPr>
              <w:tabs>
                <w:tab w:val="left" w:pos="360"/>
              </w:tabs>
              <w:jc w:val="both"/>
              <w:rPr>
                <w:color w:val="000000"/>
              </w:rPr>
            </w:pPr>
            <w:r w:rsidRPr="00163A27">
              <w:rPr>
                <w:color w:val="000000"/>
              </w:rPr>
              <w:t xml:space="preserve">II.   Realizace </w:t>
            </w:r>
            <w:r>
              <w:rPr>
                <w:color w:val="000000"/>
              </w:rPr>
              <w:t>předmětu plnění</w:t>
            </w:r>
          </w:p>
        </w:tc>
        <w:tc>
          <w:tcPr>
            <w:tcW w:w="2518" w:type="dxa"/>
            <w:tcBorders>
              <w:top w:val="nil"/>
              <w:left w:val="nil"/>
              <w:bottom w:val="single" w:sz="4" w:space="0" w:color="auto"/>
              <w:right w:val="single" w:sz="8" w:space="0" w:color="auto"/>
            </w:tcBorders>
            <w:noWrap/>
            <w:vAlign w:val="center"/>
          </w:tcPr>
          <w:p w14:paraId="77E2AA15" w14:textId="77777777" w:rsidR="006824EC" w:rsidRPr="00F8139D" w:rsidRDefault="006824EC" w:rsidP="00CC7AAC">
            <w:pPr>
              <w:jc w:val="center"/>
              <w:rPr>
                <w:color w:val="000000"/>
              </w:rPr>
            </w:pPr>
            <w:r w:rsidRPr="00E02B18">
              <w:rPr>
                <w:color w:val="000000"/>
                <w:highlight w:val="green"/>
              </w:rPr>
              <w:t>od … (den) – do … (den)</w:t>
            </w:r>
          </w:p>
        </w:tc>
      </w:tr>
    </w:tbl>
    <w:p w14:paraId="22FC13D2" w14:textId="77777777" w:rsidR="006824EC" w:rsidRPr="00F8139D" w:rsidRDefault="006824EC" w:rsidP="00C73DF8">
      <w:pPr>
        <w:ind w:left="709"/>
        <w:jc w:val="both"/>
      </w:pPr>
      <w:r w:rsidRPr="00F8139D">
        <w:t xml:space="preserve">Požadované zahájení plnění díla jako celku je </w:t>
      </w:r>
      <w:r>
        <w:t>bezprostředně po podpisu smlouvy o dílo.</w:t>
      </w:r>
    </w:p>
    <w:p w14:paraId="3B913010" w14:textId="77777777" w:rsidR="006824EC" w:rsidRPr="00F8139D" w:rsidRDefault="006824EC" w:rsidP="00C73DF8">
      <w:pPr>
        <w:ind w:left="709"/>
        <w:jc w:val="both"/>
      </w:pPr>
    </w:p>
    <w:p w14:paraId="4BEDA84F" w14:textId="77777777" w:rsidR="006824EC" w:rsidRPr="00F8139D" w:rsidRDefault="006824EC" w:rsidP="00333F5B">
      <w:pPr>
        <w:ind w:left="709"/>
        <w:jc w:val="both"/>
      </w:pPr>
      <w:r w:rsidRPr="00F8139D">
        <w:t xml:space="preserve">Závazné ukončení plnění díla jako celku je </w:t>
      </w:r>
      <w:r>
        <w:t>do 16 týdnů od podpisu smlouvy o dílo.</w:t>
      </w:r>
    </w:p>
    <w:p w14:paraId="775EB803" w14:textId="77777777" w:rsidR="006824EC" w:rsidRPr="00F8139D" w:rsidRDefault="006824EC" w:rsidP="00C73DF8">
      <w:pPr>
        <w:ind w:left="709"/>
        <w:jc w:val="both"/>
      </w:pPr>
    </w:p>
    <w:p w14:paraId="07C638B7" w14:textId="77777777" w:rsidR="006824EC" w:rsidRDefault="006824EC" w:rsidP="00C73DF8">
      <w:pPr>
        <w:ind w:left="709"/>
        <w:jc w:val="both"/>
      </w:pPr>
      <w:r w:rsidRPr="00F8139D">
        <w:t>Provedením díla se rozumí úplné dodání a dokončení díla prostého všech vad a současně řádné protokolární předání díla objednateli formou dle článku X. této smlouvy.</w:t>
      </w:r>
      <w:r>
        <w:t xml:space="preserve"> </w:t>
      </w:r>
    </w:p>
    <w:p w14:paraId="5A7A6E10" w14:textId="77777777" w:rsidR="006824EC" w:rsidRDefault="006824EC" w:rsidP="00C73DF8">
      <w:pPr>
        <w:ind w:left="709"/>
        <w:jc w:val="both"/>
      </w:pPr>
    </w:p>
    <w:p w14:paraId="25DD54C0" w14:textId="77777777" w:rsidR="006824EC" w:rsidRDefault="006824EC" w:rsidP="0029067B">
      <w:pPr>
        <w:jc w:val="both"/>
      </w:pPr>
      <w:r>
        <w:t xml:space="preserve">3.2. </w:t>
      </w:r>
      <w:r>
        <w:tab/>
        <w:t>Prováděcí dokumentace jako samostatná první etapa bude</w:t>
      </w:r>
    </w:p>
    <w:p w14:paraId="370903AC" w14:textId="77777777" w:rsidR="006824EC" w:rsidRDefault="006824EC" w:rsidP="00C73DF8">
      <w:pPr>
        <w:ind w:left="709"/>
        <w:jc w:val="both"/>
      </w:pPr>
    </w:p>
    <w:p w14:paraId="6FDEA09E" w14:textId="77777777" w:rsidR="006824EC" w:rsidRDefault="006824EC" w:rsidP="00695741">
      <w:pPr>
        <w:ind w:left="1440" w:hanging="731"/>
        <w:jc w:val="both"/>
      </w:pPr>
      <w:r>
        <w:t xml:space="preserve">(a) </w:t>
      </w:r>
      <w:r>
        <w:tab/>
        <w:t xml:space="preserve">zpracována na základě požadavků uvedených v Příloze 3 Zadávací dokumentace (Technická specifikace), a to </w:t>
      </w:r>
      <w:r w:rsidRPr="0029067B">
        <w:t>v souladu s</w:t>
      </w:r>
      <w:r>
        <w:t>e Zhotovitelem požadovaným rámcovým harmonogramem Etap (Aktivit) uvedeném v čl.3.1,</w:t>
      </w:r>
      <w:r w:rsidRPr="0029067B">
        <w:t xml:space="preserve"> Zadávací dokumentací, Nabídkou a </w:t>
      </w:r>
      <w:r>
        <w:t>Právními předpisy,</w:t>
      </w:r>
    </w:p>
    <w:p w14:paraId="4AC4C402" w14:textId="77777777" w:rsidR="006824EC" w:rsidRDefault="006824EC" w:rsidP="00C73DF8">
      <w:pPr>
        <w:ind w:left="709"/>
        <w:jc w:val="both"/>
      </w:pPr>
    </w:p>
    <w:p w14:paraId="79A06F3E" w14:textId="77777777" w:rsidR="006824EC" w:rsidRDefault="006824EC" w:rsidP="00C73DF8">
      <w:pPr>
        <w:ind w:left="709"/>
        <w:jc w:val="both"/>
      </w:pPr>
      <w:r>
        <w:t xml:space="preserve">(b) </w:t>
      </w:r>
      <w:r>
        <w:tab/>
        <w:t xml:space="preserve">definovat jednotlivé části díla určené k předání a převzetí podle čl. X. odst. 10.1., </w:t>
      </w:r>
    </w:p>
    <w:p w14:paraId="1AD89AA8" w14:textId="77777777" w:rsidR="006824EC" w:rsidRDefault="006824EC" w:rsidP="00C73DF8">
      <w:pPr>
        <w:ind w:left="709"/>
        <w:jc w:val="both"/>
      </w:pPr>
    </w:p>
    <w:p w14:paraId="02B1DFB3" w14:textId="77777777" w:rsidR="006824EC" w:rsidRDefault="006824EC" w:rsidP="00695741">
      <w:pPr>
        <w:ind w:left="1440" w:hanging="731"/>
        <w:jc w:val="both"/>
      </w:pPr>
      <w:r>
        <w:t xml:space="preserve">(c) </w:t>
      </w:r>
      <w:r>
        <w:tab/>
        <w:t>postoupena k předání a převzetí podle čl. X. odst. 10.1. jako samostatná část díla nejpozději do tří týdnů ode dne nabytí účinnosti této Smlouvy,</w:t>
      </w:r>
    </w:p>
    <w:p w14:paraId="7CDF8022" w14:textId="77777777" w:rsidR="006824EC" w:rsidRDefault="006824EC" w:rsidP="00C73DF8">
      <w:pPr>
        <w:ind w:left="709"/>
        <w:jc w:val="both"/>
      </w:pPr>
    </w:p>
    <w:p w14:paraId="25439BB5" w14:textId="77777777" w:rsidR="006824EC" w:rsidRPr="0029067B" w:rsidRDefault="006824EC" w:rsidP="00C73DF8">
      <w:pPr>
        <w:ind w:left="709"/>
        <w:jc w:val="both"/>
      </w:pPr>
      <w:r>
        <w:t xml:space="preserve">(d) </w:t>
      </w:r>
      <w:r>
        <w:tab/>
        <w:t>po převzetí Objednatelem závazným podkladem pro realizaci předmětu plnění.</w:t>
      </w:r>
    </w:p>
    <w:p w14:paraId="2DB922D5" w14:textId="77777777" w:rsidR="006824EC" w:rsidRPr="00F8139D" w:rsidRDefault="006824EC" w:rsidP="00C73DF8">
      <w:pPr>
        <w:jc w:val="both"/>
      </w:pPr>
    </w:p>
    <w:p w14:paraId="327A0212" w14:textId="77777777" w:rsidR="006824EC" w:rsidRDefault="006824EC" w:rsidP="00FD7FF2">
      <w:pPr>
        <w:pStyle w:val="BodyText21"/>
        <w:widowControl/>
        <w:ind w:left="705" w:hanging="705"/>
        <w:rPr>
          <w:sz w:val="20"/>
        </w:rPr>
      </w:pPr>
      <w:r w:rsidRPr="00F8139D">
        <w:rPr>
          <w:sz w:val="20"/>
        </w:rPr>
        <w:t>3.</w:t>
      </w:r>
      <w:r>
        <w:rPr>
          <w:sz w:val="20"/>
        </w:rPr>
        <w:t>3</w:t>
      </w:r>
      <w:r w:rsidRPr="00F8139D">
        <w:rPr>
          <w:sz w:val="20"/>
        </w:rPr>
        <w:t>.</w:t>
      </w:r>
      <w:r w:rsidRPr="00F8139D">
        <w:rPr>
          <w:sz w:val="20"/>
        </w:rPr>
        <w:tab/>
        <w:t>Smluvní strany se dohodly, že předmět díla bude proveden v termínech uvedených v odst. 3.1. tohoto článku</w:t>
      </w:r>
      <w:r>
        <w:rPr>
          <w:sz w:val="20"/>
        </w:rPr>
        <w:t xml:space="preserve"> a v Prováděcí dokumentaci</w:t>
      </w:r>
      <w:r w:rsidRPr="00F8139D">
        <w:rPr>
          <w:sz w:val="20"/>
        </w:rPr>
        <w:t xml:space="preserve">. Objednatel si i v průběhu plnění díla vyhrazuje </w:t>
      </w:r>
      <w:r>
        <w:rPr>
          <w:sz w:val="20"/>
        </w:rPr>
        <w:t>právo kontroly postupu plnění dle Prováděcí dokumentace.</w:t>
      </w:r>
      <w:r w:rsidRPr="00F8139D">
        <w:rPr>
          <w:sz w:val="20"/>
        </w:rPr>
        <w:t xml:space="preserve"> </w:t>
      </w:r>
    </w:p>
    <w:p w14:paraId="0DAE4B54" w14:textId="77777777" w:rsidR="006824EC" w:rsidRDefault="006824EC" w:rsidP="00FD7FF2">
      <w:pPr>
        <w:pStyle w:val="BodyText21"/>
        <w:widowControl/>
        <w:ind w:left="705" w:hanging="705"/>
        <w:rPr>
          <w:sz w:val="20"/>
        </w:rPr>
      </w:pPr>
    </w:p>
    <w:p w14:paraId="728C805F" w14:textId="77777777" w:rsidR="006824EC" w:rsidRPr="00867693" w:rsidRDefault="006824EC" w:rsidP="00FD7FF2">
      <w:pPr>
        <w:pStyle w:val="BodyText21"/>
        <w:widowControl/>
        <w:ind w:left="705" w:hanging="705"/>
        <w:rPr>
          <w:sz w:val="20"/>
        </w:rPr>
      </w:pPr>
      <w:r w:rsidRPr="00867693">
        <w:rPr>
          <w:sz w:val="20"/>
        </w:rPr>
        <w:t>3.</w:t>
      </w:r>
      <w:r>
        <w:rPr>
          <w:sz w:val="20"/>
        </w:rPr>
        <w:t>4</w:t>
      </w:r>
      <w:r w:rsidRPr="00867693">
        <w:rPr>
          <w:sz w:val="20"/>
        </w:rPr>
        <w:t>.</w:t>
      </w:r>
      <w:r w:rsidRPr="00867693">
        <w:rPr>
          <w:sz w:val="20"/>
        </w:rPr>
        <w:tab/>
        <w:t>Změna etap a termínů realizace předmětu díla je možná pouze na základě písemného schválení objednatele.</w:t>
      </w:r>
    </w:p>
    <w:p w14:paraId="1325B8D2" w14:textId="77777777" w:rsidR="006824EC" w:rsidRPr="00F8139D" w:rsidRDefault="006824EC" w:rsidP="00C73DF8">
      <w:pPr>
        <w:pStyle w:val="BodyText21"/>
        <w:widowControl/>
        <w:rPr>
          <w:sz w:val="20"/>
        </w:rPr>
      </w:pPr>
    </w:p>
    <w:p w14:paraId="293010F4" w14:textId="77777777" w:rsidR="006824EC" w:rsidRPr="00F8139D" w:rsidRDefault="006824EC" w:rsidP="00C73DF8">
      <w:pPr>
        <w:tabs>
          <w:tab w:val="left" w:pos="709"/>
        </w:tabs>
        <w:ind w:left="709" w:hanging="709"/>
        <w:jc w:val="both"/>
      </w:pPr>
      <w:r w:rsidRPr="00F8139D">
        <w:t>3.</w:t>
      </w:r>
      <w:r>
        <w:t>5</w:t>
      </w:r>
      <w:r w:rsidRPr="00F8139D">
        <w:t xml:space="preserve">. </w:t>
      </w:r>
      <w:r w:rsidRPr="00F8139D">
        <w:tab/>
        <w:t>Smluvní strany se dohodly, že celková doba provedení předmětu díla stanovená touto smlouvou je konečná a nelze ji prodlužovat vyjma případů popsaných v čl. 2.6 a 3.</w:t>
      </w:r>
      <w:r>
        <w:t>7</w:t>
      </w:r>
      <w:r w:rsidRPr="00F8139D">
        <w:t xml:space="preserve"> této smlouvy. </w:t>
      </w:r>
    </w:p>
    <w:p w14:paraId="3407311D" w14:textId="77777777" w:rsidR="006824EC" w:rsidRPr="00F8139D" w:rsidRDefault="006824EC" w:rsidP="00C73DF8">
      <w:pPr>
        <w:jc w:val="both"/>
      </w:pPr>
    </w:p>
    <w:p w14:paraId="12F40286" w14:textId="77777777" w:rsidR="006824EC" w:rsidRPr="00F8139D" w:rsidRDefault="006824EC" w:rsidP="00400AFA">
      <w:pPr>
        <w:pStyle w:val="ListParagraph1"/>
        <w:ind w:left="705" w:hanging="705"/>
        <w:jc w:val="both"/>
        <w:rPr>
          <w:sz w:val="20"/>
        </w:rPr>
      </w:pPr>
      <w:r w:rsidRPr="00F8139D">
        <w:rPr>
          <w:sz w:val="20"/>
        </w:rPr>
        <w:t>3.</w:t>
      </w:r>
      <w:r>
        <w:rPr>
          <w:sz w:val="20"/>
        </w:rPr>
        <w:t>6</w:t>
      </w:r>
      <w:r w:rsidRPr="00F8139D">
        <w:rPr>
          <w:sz w:val="20"/>
        </w:rPr>
        <w:t xml:space="preserve">. </w:t>
      </w:r>
      <w:r w:rsidRPr="00F8139D">
        <w:rPr>
          <w:sz w:val="20"/>
        </w:rPr>
        <w:tab/>
        <w:t xml:space="preserve">Před dobou sjednanou pro předání a převzetí řádně provedeného díla dle článku III. odst. 3.1. smlouvy není objednatel povinen od </w:t>
      </w:r>
      <w:r w:rsidRPr="00F8139D">
        <w:rPr>
          <w:bCs/>
          <w:sz w:val="20"/>
        </w:rPr>
        <w:t>zhotovit</w:t>
      </w:r>
      <w:r w:rsidRPr="00F8139D">
        <w:rPr>
          <w:sz w:val="20"/>
        </w:rPr>
        <w:t>ele předmět díla či kteroukoli jeho část převzít.</w:t>
      </w:r>
    </w:p>
    <w:p w14:paraId="3611921E" w14:textId="77777777" w:rsidR="006824EC" w:rsidRPr="00F8139D" w:rsidRDefault="006824EC" w:rsidP="00C73DF8">
      <w:pPr>
        <w:jc w:val="both"/>
      </w:pPr>
    </w:p>
    <w:p w14:paraId="5B1F4EA8" w14:textId="77777777" w:rsidR="006824EC" w:rsidRPr="006A113F" w:rsidRDefault="006824EC" w:rsidP="006A113F">
      <w:pPr>
        <w:pStyle w:val="ListParagraph1"/>
        <w:ind w:left="705" w:hanging="705"/>
        <w:jc w:val="both"/>
        <w:rPr>
          <w:sz w:val="20"/>
        </w:rPr>
      </w:pPr>
      <w:r>
        <w:rPr>
          <w:sz w:val="20"/>
        </w:rPr>
        <w:t xml:space="preserve">3.7. </w:t>
      </w:r>
      <w:r>
        <w:rPr>
          <w:sz w:val="20"/>
        </w:rPr>
        <w:tab/>
      </w:r>
      <w:r w:rsidRPr="006A113F">
        <w:rPr>
          <w:sz w:val="20"/>
        </w:rPr>
        <w:t>Zdrží-li se provádění předmětu díla v důsledku důvodů výlučně na straně objednatele, má zhotovitel právo na přiměřené prodloužení doby plnění předmětu díla či jeho části, a to o dobu, o kterou bylo plnění předmětu díla či jeho části takto prodlouženo.</w:t>
      </w:r>
    </w:p>
    <w:p w14:paraId="5B1960FD" w14:textId="77777777" w:rsidR="006824EC" w:rsidRPr="006A113F" w:rsidRDefault="006824EC" w:rsidP="006A113F">
      <w:pPr>
        <w:pStyle w:val="ListParagraph1"/>
        <w:ind w:left="705" w:hanging="705"/>
        <w:jc w:val="both"/>
        <w:rPr>
          <w:sz w:val="20"/>
        </w:rPr>
      </w:pPr>
    </w:p>
    <w:p w14:paraId="77AAC191" w14:textId="77777777" w:rsidR="006824EC" w:rsidRPr="006A113F" w:rsidRDefault="006824EC" w:rsidP="006A113F">
      <w:pPr>
        <w:pStyle w:val="ListParagraph1"/>
        <w:ind w:left="705" w:hanging="705"/>
        <w:jc w:val="both"/>
        <w:rPr>
          <w:sz w:val="20"/>
        </w:rPr>
      </w:pPr>
      <w:r w:rsidRPr="00AB784C">
        <w:rPr>
          <w:sz w:val="20"/>
        </w:rPr>
        <w:t xml:space="preserve">3.8. </w:t>
      </w:r>
      <w:r w:rsidRPr="00AB784C">
        <w:rPr>
          <w:sz w:val="20"/>
        </w:rPr>
        <w:tab/>
        <w:t>Místem předání a převzetí díla je sídlo objednatele. Místem plnění je sídlo objednatele, organizací a jejich územních pracovišť tak, jak jsou vymezena v Zadávací dokumentaci.</w:t>
      </w:r>
    </w:p>
    <w:p w14:paraId="6CD0DAF3" w14:textId="77777777" w:rsidR="006824EC" w:rsidRPr="006A113F" w:rsidRDefault="006824EC" w:rsidP="006A113F">
      <w:pPr>
        <w:pStyle w:val="ListParagraph1"/>
        <w:ind w:left="705" w:hanging="705"/>
        <w:jc w:val="both"/>
        <w:rPr>
          <w:sz w:val="20"/>
        </w:rPr>
      </w:pPr>
    </w:p>
    <w:p w14:paraId="236C7F1C" w14:textId="77777777" w:rsidR="006824EC" w:rsidRPr="006A113F" w:rsidRDefault="006824EC" w:rsidP="006A113F">
      <w:pPr>
        <w:pStyle w:val="ListParagraph1"/>
        <w:ind w:left="705" w:hanging="705"/>
        <w:jc w:val="both"/>
        <w:rPr>
          <w:sz w:val="20"/>
        </w:rPr>
      </w:pPr>
      <w:r>
        <w:rPr>
          <w:sz w:val="20"/>
        </w:rPr>
        <w:t xml:space="preserve">3.9. </w:t>
      </w:r>
      <w:r>
        <w:rPr>
          <w:sz w:val="20"/>
        </w:rPr>
        <w:tab/>
      </w:r>
      <w:r w:rsidRPr="006A113F">
        <w:rPr>
          <w:sz w:val="20"/>
        </w:rPr>
        <w:t>Termín předání a převzetí díla a jeho etap: viz článek III. odst. 3.1 smlouvy.</w:t>
      </w:r>
    </w:p>
    <w:p w14:paraId="14551F21" w14:textId="77777777" w:rsidR="006824EC" w:rsidRPr="006A113F" w:rsidRDefault="006824EC" w:rsidP="006A113F">
      <w:pPr>
        <w:pStyle w:val="ListParagraph1"/>
        <w:ind w:left="705" w:hanging="705"/>
        <w:jc w:val="both"/>
        <w:rPr>
          <w:sz w:val="20"/>
        </w:rPr>
      </w:pPr>
    </w:p>
    <w:p w14:paraId="2097F32E" w14:textId="77777777" w:rsidR="006824EC" w:rsidRPr="00F8139D" w:rsidRDefault="006824EC" w:rsidP="00C73DF8">
      <w:pPr>
        <w:ind w:left="567" w:hanging="567"/>
        <w:jc w:val="both"/>
        <w:rPr>
          <w:i/>
        </w:rPr>
      </w:pPr>
    </w:p>
    <w:p w14:paraId="0058FC6A" w14:textId="77777777" w:rsidR="006824EC" w:rsidRPr="00F8139D" w:rsidRDefault="006824EC" w:rsidP="00832916">
      <w:pPr>
        <w:pStyle w:val="BodyText"/>
        <w:numPr>
          <w:ilvl w:val="0"/>
          <w:numId w:val="5"/>
        </w:numPr>
        <w:tabs>
          <w:tab w:val="left" w:pos="709"/>
        </w:tabs>
        <w:ind w:hanging="1080"/>
        <w:jc w:val="center"/>
      </w:pPr>
      <w:r w:rsidRPr="00F8139D">
        <w:rPr>
          <w:b/>
        </w:rPr>
        <w:t>Cena a způsob plnění, platební podmínky</w:t>
      </w:r>
    </w:p>
    <w:p w14:paraId="70D813AB" w14:textId="77777777" w:rsidR="006824EC" w:rsidRPr="00F8139D" w:rsidRDefault="006824EC" w:rsidP="00C73DF8">
      <w:pPr>
        <w:ind w:left="709" w:hanging="147"/>
        <w:jc w:val="both"/>
      </w:pPr>
    </w:p>
    <w:p w14:paraId="2C778AEC" w14:textId="77777777" w:rsidR="006824EC" w:rsidRPr="00F8139D" w:rsidRDefault="006824EC" w:rsidP="00C73DF8">
      <w:pPr>
        <w:tabs>
          <w:tab w:val="num" w:pos="709"/>
        </w:tabs>
        <w:ind w:left="708" w:hanging="708"/>
        <w:jc w:val="both"/>
      </w:pPr>
      <w:r w:rsidRPr="00F8139D">
        <w:t>4.1.</w:t>
      </w:r>
      <w:r w:rsidRPr="00F8139D">
        <w:tab/>
        <w:t xml:space="preserve">Smluvní strany se dohodly na ceně, tzn. ceně maximální, za provedení díla, ve výši </w:t>
      </w:r>
      <w:r w:rsidRPr="00F8139D">
        <w:rPr>
          <w:highlight w:val="green"/>
        </w:rPr>
        <w:t>…</w:t>
      </w:r>
      <w:r w:rsidRPr="00F8139D">
        <w:rPr>
          <w:b/>
          <w:bCs/>
        </w:rPr>
        <w:t>,-</w:t>
      </w:r>
      <w:r w:rsidRPr="00F8139D">
        <w:rPr>
          <w:b/>
        </w:rPr>
        <w:t xml:space="preserve"> Kč (slovy: </w:t>
      </w:r>
      <w:r w:rsidRPr="00F8139D">
        <w:rPr>
          <w:highlight w:val="green"/>
        </w:rPr>
        <w:t>…</w:t>
      </w:r>
      <w:r w:rsidRPr="00F8139D">
        <w:t xml:space="preserve"> </w:t>
      </w:r>
      <w:r w:rsidRPr="00F8139D">
        <w:rPr>
          <w:b/>
        </w:rPr>
        <w:t>korun českých)</w:t>
      </w:r>
      <w:r w:rsidRPr="00F8139D">
        <w:t xml:space="preserve"> </w:t>
      </w:r>
      <w:r w:rsidRPr="00F8139D">
        <w:rPr>
          <w:b/>
        </w:rPr>
        <w:t xml:space="preserve">včetně DPH, </w:t>
      </w:r>
      <w:r w:rsidRPr="00F8139D">
        <w:t>(</w:t>
      </w:r>
      <w:r w:rsidRPr="00F8139D">
        <w:rPr>
          <w:bCs/>
        </w:rPr>
        <w:t>dále</w:t>
      </w:r>
      <w:r w:rsidRPr="00F8139D">
        <w:t xml:space="preserve"> jen „cena díla“), tj. cena předmětu díla bez DPH </w:t>
      </w:r>
      <w:r w:rsidRPr="00F8139D">
        <w:rPr>
          <w:highlight w:val="green"/>
        </w:rPr>
        <w:t>…</w:t>
      </w:r>
      <w:r w:rsidRPr="00F8139D">
        <w:t xml:space="preserve">,- Kč (slovy: </w:t>
      </w:r>
      <w:r w:rsidRPr="00F8139D">
        <w:rPr>
          <w:highlight w:val="green"/>
        </w:rPr>
        <w:t>…</w:t>
      </w:r>
      <w:r w:rsidRPr="00F8139D">
        <w:t xml:space="preserve"> korun českých) a DPH </w:t>
      </w:r>
      <w:r w:rsidRPr="00F8139D">
        <w:rPr>
          <w:highlight w:val="green"/>
        </w:rPr>
        <w:t>…</w:t>
      </w:r>
      <w:r w:rsidRPr="00F8139D">
        <w:t xml:space="preserve">- Kč (slovy: </w:t>
      </w:r>
      <w:r w:rsidRPr="00F8139D">
        <w:rPr>
          <w:highlight w:val="green"/>
        </w:rPr>
        <w:t>…</w:t>
      </w:r>
      <w:r w:rsidRPr="00F8139D">
        <w:t xml:space="preserve"> korun českých). Uvedená cena bez DPH je cenou pevnou a nejvýše přípustnou po celou dobu trvání smlouvy. </w:t>
      </w:r>
    </w:p>
    <w:p w14:paraId="01195515" w14:textId="77777777" w:rsidR="006824EC" w:rsidRPr="00F8139D" w:rsidRDefault="006824EC" w:rsidP="00C73DF8">
      <w:pPr>
        <w:jc w:val="both"/>
      </w:pPr>
    </w:p>
    <w:p w14:paraId="43E1B5D5" w14:textId="77777777" w:rsidR="006824EC" w:rsidRPr="00F8139D" w:rsidRDefault="006824EC" w:rsidP="00C73DF8">
      <w:pPr>
        <w:pStyle w:val="BodyTextIndent3"/>
        <w:ind w:left="705" w:hanging="705"/>
      </w:pPr>
      <w:r w:rsidRPr="00F8139D">
        <w:t>4.2.</w:t>
      </w:r>
      <w:r w:rsidRPr="00F8139D">
        <w:tab/>
        <w:t xml:space="preserve">V ceně díla jsou zahrnuty veškeré náklady </w:t>
      </w:r>
      <w:r w:rsidRPr="00F8139D">
        <w:rPr>
          <w:bCs/>
        </w:rPr>
        <w:t>zhotovit</w:t>
      </w:r>
      <w:r w:rsidRPr="00F8139D">
        <w:t>ele, které při plnění svého závazku dle této smlouvy vynaloží. Cena díla nebude po dobu do ukončení předmětu díla předmětem zvýšení. Z</w:t>
      </w:r>
      <w:r w:rsidRPr="00F8139D">
        <w:rPr>
          <w:bCs/>
        </w:rPr>
        <w:t>hotovit</w:t>
      </w:r>
      <w:r w:rsidRPr="00F8139D">
        <w:t>el prohlašuje, že všechny technické, finanční, věcné a ostatní podmínky díla zahrnul do kalkulace ceny díla. Z</w:t>
      </w:r>
      <w:r w:rsidRPr="00F8139D">
        <w:rPr>
          <w:bCs/>
        </w:rPr>
        <w:t>hotovit</w:t>
      </w:r>
      <w:r w:rsidRPr="00F8139D">
        <w:t>el výslovně prohlašuje, že součástí ceny díla jsou i veškeré náklady spojené se splněním podmínek pro realizaci předmětu díla dle obecně závazných právních předpisů.</w:t>
      </w:r>
    </w:p>
    <w:p w14:paraId="450996DA" w14:textId="77777777" w:rsidR="006824EC" w:rsidRPr="00F8139D" w:rsidRDefault="006824EC" w:rsidP="00C73DF8">
      <w:pPr>
        <w:pStyle w:val="BodyTextIndent3"/>
        <w:ind w:left="0" w:firstLine="0"/>
        <w:rPr>
          <w:color w:val="0000FF"/>
        </w:rPr>
      </w:pPr>
    </w:p>
    <w:p w14:paraId="1BED12C6" w14:textId="77777777" w:rsidR="006824EC" w:rsidRPr="00F8139D" w:rsidRDefault="006824EC" w:rsidP="00C73DF8">
      <w:pPr>
        <w:pStyle w:val="BodyTextIndent3"/>
        <w:ind w:hanging="701"/>
        <w:rPr>
          <w:highlight w:val="yellow"/>
        </w:rPr>
      </w:pPr>
      <w:r w:rsidRPr="00F8139D">
        <w:t>4.3.</w:t>
      </w:r>
      <w:r w:rsidRPr="00F8139D">
        <w:tab/>
        <w:t xml:space="preserve">Objednatel uhradí cenu díla </w:t>
      </w:r>
      <w:r w:rsidRPr="00E07026">
        <w:t>po částech dle realizovaných aktivit:</w:t>
      </w:r>
    </w:p>
    <w:p w14:paraId="70F5E6C8" w14:textId="77777777" w:rsidR="006824EC" w:rsidRPr="00F8139D" w:rsidRDefault="006824EC" w:rsidP="00C73DF8">
      <w:pPr>
        <w:pStyle w:val="BodyTextIndent3"/>
        <w:ind w:hanging="701"/>
        <w:rPr>
          <w:highlight w:val="yellow"/>
        </w:rPr>
      </w:pPr>
      <w:r w:rsidRPr="00CB5D4C">
        <w:tab/>
      </w:r>
      <w:r w:rsidRPr="00163A27">
        <w:t xml:space="preserve">1. část za realizaci I. Etapy </w:t>
      </w:r>
      <w:r w:rsidRPr="00CB5D4C">
        <w:t>–</w:t>
      </w:r>
      <w:r w:rsidRPr="00163A27">
        <w:t xml:space="preserve"> Zpracování prováděcí dokumentace:</w:t>
      </w:r>
      <w:r w:rsidRPr="00F8139D">
        <w:t xml:space="preserve">  </w:t>
      </w:r>
      <w:r w:rsidRPr="00F8139D">
        <w:rPr>
          <w:highlight w:val="green"/>
        </w:rPr>
        <w:t xml:space="preserve">… </w:t>
      </w:r>
      <w:r w:rsidRPr="00F8139D">
        <w:t>Kč bez DPH</w:t>
      </w:r>
    </w:p>
    <w:p w14:paraId="24A370FB" w14:textId="77777777" w:rsidR="006824EC" w:rsidRPr="00F8139D" w:rsidRDefault="006824EC" w:rsidP="0017293A">
      <w:pPr>
        <w:pStyle w:val="BodyTextIndent3"/>
        <w:ind w:hanging="701"/>
      </w:pPr>
      <w:r w:rsidRPr="00CB5D4C">
        <w:tab/>
      </w:r>
      <w:r w:rsidRPr="00163A27">
        <w:t xml:space="preserve">2. část za realizaci II. Etapy </w:t>
      </w:r>
      <w:r w:rsidRPr="00CB5D4C">
        <w:t>–</w:t>
      </w:r>
      <w:r w:rsidRPr="00163A27">
        <w:t xml:space="preserve"> Realizace </w:t>
      </w:r>
      <w:r>
        <w:t>předmětu díla</w:t>
      </w:r>
      <w:r w:rsidRPr="0017293A">
        <w:t>:</w:t>
      </w:r>
      <w:r w:rsidRPr="00F8139D">
        <w:t xml:space="preserve">  </w:t>
      </w:r>
      <w:r w:rsidRPr="00F8139D">
        <w:rPr>
          <w:highlight w:val="green"/>
        </w:rPr>
        <w:t>…</w:t>
      </w:r>
      <w:r>
        <w:t xml:space="preserve"> Kč bez DPH</w:t>
      </w:r>
      <w:r w:rsidRPr="00F8139D">
        <w:t>.</w:t>
      </w:r>
    </w:p>
    <w:p w14:paraId="2D321D6F" w14:textId="77777777" w:rsidR="006824EC" w:rsidRDefault="006824EC" w:rsidP="008278CD">
      <w:pPr>
        <w:pStyle w:val="BodyTextIndent3"/>
        <w:ind w:left="0" w:firstLine="0"/>
        <w:rPr>
          <w:b/>
          <w:bCs/>
        </w:rPr>
      </w:pPr>
    </w:p>
    <w:p w14:paraId="769FF367" w14:textId="77777777" w:rsidR="006824EC" w:rsidRPr="00F8139D" w:rsidRDefault="006824EC">
      <w:pPr>
        <w:pStyle w:val="BodyTextIndent3"/>
        <w:ind w:left="705" w:hanging="705"/>
      </w:pPr>
      <w:r w:rsidRPr="00F8139D">
        <w:t xml:space="preserve">4.4. </w:t>
      </w:r>
      <w:r w:rsidRPr="00F8139D">
        <w:tab/>
        <w:t xml:space="preserve">Po řádném protokolárním předání a převzetí </w:t>
      </w:r>
      <w:r w:rsidRPr="00E07026">
        <w:t>jednotlivých částí</w:t>
      </w:r>
      <w:r w:rsidRPr="00F8139D">
        <w:t xml:space="preserve"> předmětu díla (viz článek X. odst. 10.1. smlouvy) </w:t>
      </w:r>
      <w:r>
        <w:t xml:space="preserve">a uplynutí lhůty dle čl. X. odst. 10.6. </w:t>
      </w:r>
      <w:r w:rsidRPr="00F8139D">
        <w:t xml:space="preserve">bude </w:t>
      </w:r>
      <w:r w:rsidRPr="00F8139D">
        <w:rPr>
          <w:bCs/>
        </w:rPr>
        <w:t>zhotovit</w:t>
      </w:r>
      <w:r w:rsidRPr="00F8139D">
        <w:t xml:space="preserve">elem vystaven a objednateli předán daňový doklad – faktura. </w:t>
      </w:r>
    </w:p>
    <w:p w14:paraId="7149AC94" w14:textId="77777777" w:rsidR="006824EC" w:rsidRDefault="006824EC" w:rsidP="00161E5E">
      <w:pPr>
        <w:pStyle w:val="BodyTextIndent3"/>
        <w:ind w:left="705" w:firstLine="0"/>
      </w:pPr>
    </w:p>
    <w:p w14:paraId="326E94D7" w14:textId="77777777" w:rsidR="006824EC" w:rsidRPr="00F8139D" w:rsidRDefault="006824EC" w:rsidP="00161E5E">
      <w:pPr>
        <w:pStyle w:val="BodyTextIndent3"/>
        <w:ind w:left="705" w:firstLine="0"/>
        <w:rPr>
          <w:bCs/>
        </w:rPr>
      </w:pPr>
      <w:r w:rsidRPr="00F8139D">
        <w:t xml:space="preserve">Faktura bude vystavena se splatností 30 kalendářních dní ode dne doručení objednateli. </w:t>
      </w:r>
      <w:r w:rsidRPr="00F8139D">
        <w:rPr>
          <w:bCs/>
        </w:rPr>
        <w:t>Smluvní strany se vzájemně dohodly, že daň z přidané hodnoty bude zhotovitelem účtována v sazbách dle právních předpisů platných v době uskutečnitelného zdanitelného plnění pro to které účtované dílčí plnění dle předchozího odstavce.</w:t>
      </w:r>
    </w:p>
    <w:p w14:paraId="5750C54F" w14:textId="77777777" w:rsidR="006824EC" w:rsidRPr="00F8139D" w:rsidRDefault="006824EC" w:rsidP="00C73DF8">
      <w:pPr>
        <w:pStyle w:val="BodyTextIndent3"/>
        <w:ind w:left="705" w:firstLine="0"/>
        <w:rPr>
          <w:b/>
          <w:bCs/>
          <w:color w:val="FF0000"/>
        </w:rPr>
      </w:pPr>
    </w:p>
    <w:p w14:paraId="50AE534C" w14:textId="77777777" w:rsidR="006824EC" w:rsidRPr="00EE7B3E" w:rsidRDefault="006824EC" w:rsidP="00E31A9A">
      <w:pPr>
        <w:pStyle w:val="BodyTextIndent3"/>
        <w:ind w:left="705" w:firstLine="0"/>
      </w:pPr>
      <w:r w:rsidRPr="00EE7B3E">
        <w:t xml:space="preserve">Každá faktura vystavená </w:t>
      </w:r>
      <w:r>
        <w:t>Zhotovitel</w:t>
      </w:r>
      <w:r w:rsidRPr="00EE7B3E">
        <w:t>em dle této Smlouvy musí obsahovat</w:t>
      </w:r>
      <w:r>
        <w:t xml:space="preserve"> </w:t>
      </w:r>
      <w:r w:rsidRPr="00A40189">
        <w:t>pojmové náležitosti daňového dokladu stanovené zákonem č. 235/2004 Sb., o dani z přidané hodnoty, ve znění pozdějších předpisů a zákonem č. 563/1991 Sb., o účetnictví, ve znění pozdějších předpisů</w:t>
      </w:r>
      <w:r>
        <w:t>, a dále následující údaje</w:t>
      </w:r>
      <w:r w:rsidRPr="00EE7B3E">
        <w:t>:</w:t>
      </w:r>
    </w:p>
    <w:p w14:paraId="4ABE5E27" w14:textId="77777777" w:rsidR="006824EC" w:rsidRPr="00E31A9A" w:rsidRDefault="006824EC" w:rsidP="00E31A9A">
      <w:pPr>
        <w:pStyle w:val="BodyTextIndent3"/>
        <w:ind w:left="1410" w:hanging="705"/>
      </w:pPr>
      <w:r w:rsidRPr="00E31A9A">
        <w:t>-</w:t>
      </w:r>
      <w:r w:rsidRPr="00E31A9A">
        <w:tab/>
      </w:r>
      <w:r>
        <w:t xml:space="preserve">název a </w:t>
      </w:r>
      <w:r w:rsidRPr="00E31A9A">
        <w:t>reg</w:t>
      </w:r>
      <w:r>
        <w:t>istrační</w:t>
      </w:r>
      <w:r w:rsidRPr="00E31A9A">
        <w:t xml:space="preserve"> číslo Projektu </w:t>
      </w:r>
      <w:r>
        <w:t>dle Preambule této Smlouvy,</w:t>
      </w:r>
    </w:p>
    <w:p w14:paraId="042EEC51" w14:textId="77777777" w:rsidR="006824EC" w:rsidRPr="00EE7B3E" w:rsidRDefault="006824EC" w:rsidP="00E31A9A">
      <w:pPr>
        <w:pStyle w:val="BodyTextIndent3"/>
        <w:ind w:left="1410" w:hanging="705"/>
      </w:pPr>
      <w:r>
        <w:t>-</w:t>
      </w:r>
      <w:r>
        <w:tab/>
      </w:r>
      <w:r w:rsidRPr="00EE7B3E">
        <w:t>číslo Smlouvy</w:t>
      </w:r>
    </w:p>
    <w:p w14:paraId="172C935B" w14:textId="77777777" w:rsidR="006824EC" w:rsidRPr="00EE7B3E" w:rsidRDefault="006824EC" w:rsidP="00E31A9A">
      <w:pPr>
        <w:pStyle w:val="BodyTextIndent3"/>
        <w:ind w:left="1410" w:hanging="705"/>
      </w:pPr>
      <w:r w:rsidRPr="00EE7B3E">
        <w:t>-</w:t>
      </w:r>
      <w:r w:rsidRPr="00EE7B3E">
        <w:tab/>
        <w:t>identifikaci Objednatele podle Smlouvy</w:t>
      </w:r>
    </w:p>
    <w:p w14:paraId="241DB8D1" w14:textId="77777777" w:rsidR="006824EC" w:rsidRPr="00EE7B3E" w:rsidRDefault="006824EC" w:rsidP="00E31A9A">
      <w:pPr>
        <w:pStyle w:val="BodyTextIndent3"/>
        <w:ind w:left="1410" w:hanging="705"/>
      </w:pPr>
      <w:r w:rsidRPr="00EE7B3E">
        <w:t>-</w:t>
      </w:r>
      <w:r w:rsidRPr="00EE7B3E">
        <w:tab/>
        <w:t xml:space="preserve">identifikaci </w:t>
      </w:r>
      <w:r>
        <w:t>Zhotovitel</w:t>
      </w:r>
      <w:r w:rsidRPr="00EE7B3E">
        <w:t>e podle Smlouvy</w:t>
      </w:r>
    </w:p>
    <w:p w14:paraId="2347EA97" w14:textId="77777777" w:rsidR="006824EC" w:rsidRPr="00EE7B3E" w:rsidRDefault="006824EC" w:rsidP="00E31A9A">
      <w:pPr>
        <w:pStyle w:val="BodyTextIndent3"/>
        <w:ind w:left="1410" w:hanging="705"/>
      </w:pPr>
      <w:r w:rsidRPr="00EE7B3E">
        <w:t>-</w:t>
      </w:r>
      <w:r w:rsidRPr="00EE7B3E">
        <w:tab/>
        <w:t>označení banky a číslo účtu, na který má být platba zaplacena, včetně konstantního a variabilního symbolu</w:t>
      </w:r>
    </w:p>
    <w:p w14:paraId="18FF7355" w14:textId="77777777" w:rsidR="006824EC" w:rsidRPr="00EE7B3E" w:rsidRDefault="006824EC" w:rsidP="00E31A9A">
      <w:pPr>
        <w:pStyle w:val="BodyTextIndent3"/>
        <w:ind w:left="1410" w:hanging="705"/>
      </w:pPr>
      <w:r w:rsidRPr="00EE7B3E">
        <w:t>-</w:t>
      </w:r>
      <w:r w:rsidRPr="00EE7B3E">
        <w:tab/>
        <w:t>den splatnosti a den uskutečnění zdanitelného plnění</w:t>
      </w:r>
    </w:p>
    <w:p w14:paraId="1AF83A81" w14:textId="77777777" w:rsidR="006824EC" w:rsidRPr="00EE7B3E" w:rsidRDefault="006824EC" w:rsidP="00E31A9A">
      <w:pPr>
        <w:pStyle w:val="BodyTextIndent3"/>
        <w:ind w:left="1410" w:hanging="705"/>
      </w:pPr>
      <w:r w:rsidRPr="00EE7B3E">
        <w:t>-</w:t>
      </w:r>
      <w:r w:rsidRPr="00EE7B3E">
        <w:tab/>
        <w:t>název a popis poskytnutých  Dodávek s odkazem na Smlouvu</w:t>
      </w:r>
    </w:p>
    <w:p w14:paraId="3FE92A4D" w14:textId="77777777" w:rsidR="006824EC" w:rsidRPr="00EE7B3E" w:rsidRDefault="006824EC" w:rsidP="00E31A9A">
      <w:pPr>
        <w:pStyle w:val="BodyTextIndent3"/>
        <w:ind w:left="1410" w:hanging="705"/>
      </w:pPr>
      <w:r w:rsidRPr="00EE7B3E">
        <w:t>-</w:t>
      </w:r>
      <w:r w:rsidRPr="00EE7B3E">
        <w:tab/>
        <w:t>účtovanou částku bez DPH</w:t>
      </w:r>
    </w:p>
    <w:p w14:paraId="6F0891BA" w14:textId="77777777" w:rsidR="006824EC" w:rsidRPr="00EE7B3E" w:rsidRDefault="006824EC" w:rsidP="00E31A9A">
      <w:pPr>
        <w:pStyle w:val="BodyTextIndent3"/>
        <w:ind w:left="1410" w:hanging="705"/>
      </w:pPr>
      <w:r w:rsidRPr="00EE7B3E">
        <w:t>-</w:t>
      </w:r>
      <w:r w:rsidRPr="00EE7B3E">
        <w:tab/>
        <w:t>vyčíslenou částku DPH</w:t>
      </w:r>
    </w:p>
    <w:p w14:paraId="36CB90E5" w14:textId="77777777" w:rsidR="006824EC" w:rsidRPr="00EE7B3E" w:rsidRDefault="006824EC" w:rsidP="00E31A9A">
      <w:pPr>
        <w:pStyle w:val="BodyTextIndent3"/>
        <w:ind w:left="1410" w:hanging="705"/>
      </w:pPr>
      <w:r w:rsidRPr="00EE7B3E">
        <w:t>-</w:t>
      </w:r>
      <w:r w:rsidRPr="00EE7B3E">
        <w:tab/>
        <w:t>celkovou částku včetně DPH</w:t>
      </w:r>
    </w:p>
    <w:p w14:paraId="3A8272A4" w14:textId="77777777" w:rsidR="006824EC" w:rsidRPr="00EE7B3E" w:rsidRDefault="006824EC" w:rsidP="00E31A9A">
      <w:pPr>
        <w:pStyle w:val="BodyTextIndent3"/>
        <w:ind w:left="1410" w:hanging="705"/>
      </w:pPr>
      <w:r w:rsidRPr="00EE7B3E">
        <w:t>-</w:t>
      </w:r>
      <w:r w:rsidRPr="00EE7B3E">
        <w:tab/>
        <w:t>jakékoliv další údaje vyžadované pro účetní a daňový doklad příslušnými Právními předpisy</w:t>
      </w:r>
    </w:p>
    <w:p w14:paraId="3974C210" w14:textId="77777777" w:rsidR="006824EC" w:rsidRPr="00F33D10" w:rsidRDefault="006824EC" w:rsidP="00E31A9A">
      <w:pPr>
        <w:pStyle w:val="BodyTextIndent3"/>
        <w:ind w:left="0" w:firstLine="705"/>
      </w:pPr>
      <w:r w:rsidRPr="00EE7B3E">
        <w:t xml:space="preserve">Přílohou každé faktury dále bude akceptační protokol v souladu s čl. </w:t>
      </w:r>
      <w:r>
        <w:t>X</w:t>
      </w:r>
      <w:r w:rsidRPr="00EE7B3E">
        <w:t>. této Smlouvy.</w:t>
      </w:r>
    </w:p>
    <w:p w14:paraId="4F45BA66" w14:textId="77777777" w:rsidR="006824EC" w:rsidRDefault="006824EC" w:rsidP="00C73DF8">
      <w:pPr>
        <w:pStyle w:val="BodyTextIndent3"/>
        <w:ind w:left="705" w:firstLine="0"/>
      </w:pPr>
    </w:p>
    <w:p w14:paraId="410CCC0C" w14:textId="77777777" w:rsidR="006824EC" w:rsidRDefault="006824EC" w:rsidP="00C73DF8">
      <w:pPr>
        <w:pStyle w:val="BodyTextIndent3"/>
        <w:ind w:left="705" w:firstLine="0"/>
      </w:pPr>
      <w:r w:rsidRPr="00A40189">
        <w:t xml:space="preserve">V případě, že daňový doklad nebude obsahovat </w:t>
      </w:r>
      <w:r>
        <w:t xml:space="preserve">uvedené </w:t>
      </w:r>
      <w:r w:rsidRPr="00A40189">
        <w:t>údaje či bude neúplný, je objednatel oprávněn daňový doklad vrátit ve lhůtě do data jeho splatnosti zhotoviteli. Zhotovitel je povinen takový daňový doklad opravit, aby splňoval podmínky stanovené touto smlouvou. Lhůta splatnosti běží znovu od dodání nové nebo opravené faktury.</w:t>
      </w:r>
    </w:p>
    <w:p w14:paraId="22FCBEE7" w14:textId="77777777" w:rsidR="006824EC" w:rsidRDefault="006824EC" w:rsidP="00C73DF8">
      <w:pPr>
        <w:pStyle w:val="BodyTextIndent3"/>
        <w:ind w:left="705" w:firstLine="0"/>
      </w:pPr>
    </w:p>
    <w:p w14:paraId="553475E3" w14:textId="77777777" w:rsidR="006824EC" w:rsidRPr="00F8139D" w:rsidRDefault="006824EC" w:rsidP="00C73DF8">
      <w:pPr>
        <w:pStyle w:val="BodyTextIndent3"/>
        <w:ind w:left="705" w:firstLine="0"/>
      </w:pPr>
      <w:r w:rsidRPr="00F8139D">
        <w:t xml:space="preserve">Objednatelem podepsaný předávací protokol nezbavuje </w:t>
      </w:r>
      <w:r w:rsidRPr="00F8139D">
        <w:rPr>
          <w:bCs/>
        </w:rPr>
        <w:t>zhotovit</w:t>
      </w:r>
      <w:r w:rsidRPr="00F8139D">
        <w:t>ele odpovědnosti za řádné provedení předmětu díla jako celku bez vad a nedodělků.</w:t>
      </w:r>
    </w:p>
    <w:p w14:paraId="589B7ABA" w14:textId="77777777" w:rsidR="006824EC" w:rsidRPr="00F8139D" w:rsidRDefault="006824EC" w:rsidP="00C73DF8">
      <w:pPr>
        <w:pStyle w:val="BodyTextIndent3"/>
      </w:pPr>
    </w:p>
    <w:p w14:paraId="5FC015AC" w14:textId="77777777" w:rsidR="006824EC" w:rsidRDefault="006824EC" w:rsidP="00C73DF8">
      <w:pPr>
        <w:pStyle w:val="BodyTextIndent3"/>
        <w:ind w:left="708" w:hanging="648"/>
      </w:pPr>
      <w:r>
        <w:t>4.5.</w:t>
      </w:r>
      <w:r>
        <w:tab/>
        <w:t>Strany se dohodly, že objednatel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670C5B19" w14:textId="77777777" w:rsidR="006824EC" w:rsidRDefault="006824EC" w:rsidP="00C73DF8">
      <w:pPr>
        <w:pStyle w:val="BodyTextIndent3"/>
        <w:ind w:left="708" w:hanging="648"/>
      </w:pPr>
    </w:p>
    <w:p w14:paraId="600FB256" w14:textId="77777777" w:rsidR="006824EC" w:rsidRPr="004E0FC0" w:rsidRDefault="006824EC" w:rsidP="00A77087">
      <w:pPr>
        <w:pStyle w:val="BodyTextIndent3"/>
      </w:pPr>
      <w:r>
        <w:t>4.6.</w:t>
      </w:r>
      <w:r>
        <w:tab/>
        <w:t xml:space="preserve">Objednatel je oprávněn ponížit zhotovitelem fakturovanou úhradu ceny o jakékoliv případné smluvní pokuty, náhrady škod a další platby splatné ve prospěch objednatele vůči zhotoviteli. </w:t>
      </w:r>
      <w:r w:rsidRPr="004E0FC0">
        <w:t xml:space="preserve">Pouze </w:t>
      </w:r>
      <w:r>
        <w:t>O</w:t>
      </w:r>
      <w:r w:rsidRPr="004E0FC0">
        <w:t xml:space="preserve">bjednatel je oprávněn započíst jakékoliv své splatné pohledávky dle smluv vůči pohledávkám </w:t>
      </w:r>
      <w:r>
        <w:t>Z</w:t>
      </w:r>
      <w:r w:rsidRPr="004E0FC0">
        <w:t>hotovitele.</w:t>
      </w:r>
    </w:p>
    <w:p w14:paraId="5539686E" w14:textId="77777777" w:rsidR="006824EC" w:rsidRDefault="006824EC" w:rsidP="00A77087">
      <w:pPr>
        <w:pStyle w:val="BodyTextIndent3"/>
      </w:pPr>
    </w:p>
    <w:p w14:paraId="16681FFA" w14:textId="77777777" w:rsidR="006824EC" w:rsidRDefault="006824EC" w:rsidP="00A77087">
      <w:pPr>
        <w:pStyle w:val="BodyTextIndent3"/>
      </w:pPr>
      <w:r>
        <w:t xml:space="preserve">4.7. </w:t>
      </w:r>
      <w:r>
        <w:tab/>
        <w:t>Pokud zhotovitel poruší povinnosti ze smlouvy podstatným způsobem, je objednatel oprávněn pozastavit jakoukoliv platbu na základě faktury až do odstranění prodlení nebo porušení povinnosti zhotovitele.</w:t>
      </w:r>
    </w:p>
    <w:p w14:paraId="339F6F65" w14:textId="77777777" w:rsidR="006824EC" w:rsidRDefault="006824EC" w:rsidP="00C73DF8">
      <w:pPr>
        <w:pStyle w:val="BodyTextIndent3"/>
        <w:ind w:left="708" w:hanging="648"/>
      </w:pPr>
    </w:p>
    <w:p w14:paraId="06814AAA" w14:textId="77777777" w:rsidR="006824EC" w:rsidRPr="00F8139D" w:rsidRDefault="006824EC" w:rsidP="00A77087">
      <w:pPr>
        <w:pStyle w:val="BodyTextIndent3"/>
        <w:ind w:left="708" w:hanging="708"/>
      </w:pPr>
      <w:r w:rsidRPr="00F8139D">
        <w:t>4.</w:t>
      </w:r>
      <w:r>
        <w:t>8</w:t>
      </w:r>
      <w:r w:rsidRPr="00F8139D">
        <w:t>.</w:t>
      </w:r>
      <w:r w:rsidRPr="00F8139D">
        <w:tab/>
        <w:t>Veškeré vícepráce, změny, doplňky nebo rozšíření, které nejsou</w:t>
      </w:r>
      <w:r w:rsidRPr="00F8139D">
        <w:rPr>
          <w:i/>
        </w:rPr>
        <w:t xml:space="preserve"> </w:t>
      </w:r>
      <w:r w:rsidRPr="00F8139D">
        <w:t xml:space="preserve">součástí předmětu díla dle smlouvy, musí být vždy před jejich realizací písemně odsouhlaseny objednatelem včetně jejich ocenění ve formě písemného dodatku k této smlouvě uzavřeného v souladu se ZVZ. Pokud </w:t>
      </w:r>
      <w:r w:rsidRPr="00F8139D">
        <w:rPr>
          <w:bCs/>
        </w:rPr>
        <w:t>zhotovit</w:t>
      </w:r>
      <w:r w:rsidRPr="00F8139D">
        <w:t xml:space="preserve">el provede některé z těchto prací bez předchozího písemného odsouhlasení objednatelem, má objednatel právo odmítnout jejich úhradu a cena za jejich provedení je součástí ceny za provedení předmětu díla. </w:t>
      </w:r>
    </w:p>
    <w:p w14:paraId="291A0E7C" w14:textId="77777777" w:rsidR="006824EC" w:rsidRPr="00F8139D" w:rsidRDefault="006824EC" w:rsidP="00C73DF8">
      <w:pPr>
        <w:pStyle w:val="BodyText21"/>
        <w:widowControl/>
        <w:rPr>
          <w:sz w:val="20"/>
        </w:rPr>
      </w:pPr>
    </w:p>
    <w:p w14:paraId="67AA83C3" w14:textId="77777777" w:rsidR="006824EC" w:rsidRPr="00F8139D" w:rsidRDefault="006824EC" w:rsidP="00FD7FF2">
      <w:pPr>
        <w:pStyle w:val="BodyText21"/>
        <w:widowControl/>
        <w:ind w:left="705" w:hanging="705"/>
        <w:rPr>
          <w:sz w:val="20"/>
        </w:rPr>
      </w:pPr>
      <w:r w:rsidRPr="005440C6">
        <w:rPr>
          <w:sz w:val="20"/>
        </w:rPr>
        <w:t>4.9.</w:t>
      </w:r>
      <w:r w:rsidRPr="005440C6">
        <w:rPr>
          <w:sz w:val="20"/>
        </w:rPr>
        <w:tab/>
        <w:t>Úhrada ceny za provedení předmětu díla, ať již jako celku či dílčích plnění, nemá vliv na uplatnění</w:t>
      </w:r>
      <w:r w:rsidRPr="00F8139D">
        <w:rPr>
          <w:sz w:val="20"/>
        </w:rPr>
        <w:t xml:space="preserve"> práva objednatele z vad předmětu díla.</w:t>
      </w:r>
    </w:p>
    <w:p w14:paraId="138DAC14" w14:textId="77777777" w:rsidR="006824EC" w:rsidRPr="00F8139D" w:rsidRDefault="006824EC" w:rsidP="00C73DF8">
      <w:pPr>
        <w:pStyle w:val="BodyText21"/>
        <w:widowControl/>
        <w:ind w:left="705" w:hanging="705"/>
        <w:rPr>
          <w:sz w:val="20"/>
        </w:rPr>
      </w:pPr>
    </w:p>
    <w:p w14:paraId="3D0F45BF" w14:textId="77777777" w:rsidR="006824EC" w:rsidRPr="00F8139D" w:rsidRDefault="006824EC" w:rsidP="00C73DF8">
      <w:pPr>
        <w:jc w:val="both"/>
      </w:pPr>
    </w:p>
    <w:p w14:paraId="0DF378FF" w14:textId="77777777" w:rsidR="006824EC" w:rsidRPr="00F8139D" w:rsidRDefault="006824EC" w:rsidP="00F8139D">
      <w:pPr>
        <w:pStyle w:val="BodyTextIndent3"/>
        <w:ind w:left="0" w:firstLine="0"/>
        <w:jc w:val="center"/>
        <w:rPr>
          <w:b/>
        </w:rPr>
      </w:pPr>
      <w:r w:rsidRPr="00F8139D">
        <w:rPr>
          <w:b/>
        </w:rPr>
        <w:t>V.</w:t>
      </w:r>
      <w:r w:rsidRPr="00F8139D">
        <w:rPr>
          <w:b/>
        </w:rPr>
        <w:tab/>
        <w:t>Součinnost smluvních stran</w:t>
      </w:r>
    </w:p>
    <w:p w14:paraId="5075827D" w14:textId="77777777" w:rsidR="006824EC" w:rsidRPr="00F8139D" w:rsidRDefault="006824EC" w:rsidP="00C73DF8">
      <w:pPr>
        <w:jc w:val="both"/>
      </w:pPr>
    </w:p>
    <w:p w14:paraId="471BC38F" w14:textId="77777777" w:rsidR="006824EC" w:rsidRPr="00F8139D" w:rsidRDefault="006824EC" w:rsidP="00C73DF8">
      <w:pPr>
        <w:pStyle w:val="BodyTextIndent3"/>
        <w:ind w:left="705" w:hanging="705"/>
      </w:pPr>
      <w:r w:rsidRPr="00F8139D">
        <w:t>5.1.</w:t>
      </w:r>
      <w:r w:rsidRPr="00F8139D">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F2A301A" w14:textId="77777777" w:rsidR="006824EC" w:rsidRPr="00F8139D" w:rsidRDefault="006824EC" w:rsidP="00C73DF8">
      <w:pPr>
        <w:jc w:val="both"/>
      </w:pPr>
    </w:p>
    <w:p w14:paraId="6083FF2E" w14:textId="77777777" w:rsidR="006824EC" w:rsidRPr="00F8139D" w:rsidRDefault="006824EC" w:rsidP="00FD7FF2">
      <w:pPr>
        <w:pStyle w:val="BodyTextIndent3"/>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42E16838" w14:textId="77777777" w:rsidR="006824EC" w:rsidRPr="00F8139D" w:rsidRDefault="006824EC" w:rsidP="00C73DF8">
      <w:pPr>
        <w:pStyle w:val="BodyTextIndent3"/>
        <w:ind w:left="0" w:firstLine="0"/>
      </w:pPr>
    </w:p>
    <w:p w14:paraId="5C680462" w14:textId="77777777" w:rsidR="006824EC" w:rsidRPr="00F8139D" w:rsidRDefault="006824EC" w:rsidP="00C73DF8">
      <w:pPr>
        <w:pStyle w:val="BodyTextIndent3"/>
      </w:pPr>
      <w:r w:rsidRPr="00F8139D">
        <w:t>5.3.</w:t>
      </w:r>
      <w:r w:rsidRPr="00F8139D">
        <w:tab/>
        <w:t>Z</w:t>
      </w:r>
      <w:r w:rsidRPr="00F8139D">
        <w:rPr>
          <w:bCs/>
        </w:rPr>
        <w:t>hotovit</w:t>
      </w:r>
      <w:r w:rsidRPr="00F8139D">
        <w: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D7D0DDA" w14:textId="77777777" w:rsidR="006824EC" w:rsidRPr="00F8139D" w:rsidRDefault="006824EC" w:rsidP="00C73DF8">
      <w:pPr>
        <w:jc w:val="center"/>
        <w:rPr>
          <w:b/>
        </w:rPr>
      </w:pPr>
    </w:p>
    <w:p w14:paraId="61892D66" w14:textId="77777777" w:rsidR="006824EC" w:rsidRPr="00F8139D" w:rsidRDefault="006824EC" w:rsidP="004149E1">
      <w:pPr>
        <w:pStyle w:val="BodyTextIndent3"/>
      </w:pPr>
      <w:r w:rsidRPr="00F8139D">
        <w:t>5.4</w:t>
      </w:r>
      <w:r w:rsidRPr="00F8139D">
        <w:tab/>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669F8DA6" w14:textId="77777777" w:rsidR="006824EC" w:rsidRPr="00F8139D" w:rsidRDefault="006824EC" w:rsidP="004149E1">
      <w:pPr>
        <w:pStyle w:val="BodyTextIndent3"/>
      </w:pPr>
    </w:p>
    <w:p w14:paraId="120A1337" w14:textId="77777777" w:rsidR="006824EC" w:rsidRPr="00F8139D" w:rsidRDefault="006824EC" w:rsidP="004149E1">
      <w:pPr>
        <w:pStyle w:val="BodyTextIndent3"/>
      </w:pPr>
      <w:r w:rsidRPr="00F8139D">
        <w:t>5.5</w:t>
      </w:r>
      <w:r w:rsidRPr="00F8139D">
        <w:tab/>
        <w:t xml:space="preserve">Zhotovitel je povinen archivovat originální vyhotovení smlouvy včetně jejích dodatků, originály účetních dokladů a dalších dokladů vztahujících se k realizaci předmětu této smlouvy po dobu 10 let od zániku této smlouvy, minimálně však do roku 2021. Po tuto dobu je zhotovitel povinen umožnit osobám oprávněným k výkonu kontroly projektů provést kontrolu dokladů souvisejících s plněním této smlouvy. </w:t>
      </w:r>
    </w:p>
    <w:p w14:paraId="278FECC3" w14:textId="77777777" w:rsidR="006824EC" w:rsidRPr="00F8139D" w:rsidRDefault="006824EC" w:rsidP="004149E1">
      <w:pPr>
        <w:pStyle w:val="BodyTextIndent3"/>
      </w:pPr>
    </w:p>
    <w:p w14:paraId="577ACF21" w14:textId="77777777" w:rsidR="006824EC" w:rsidRPr="00F8139D" w:rsidRDefault="006824EC" w:rsidP="004149E1">
      <w:pPr>
        <w:pStyle w:val="BodyTextIndent3"/>
      </w:pPr>
      <w:r w:rsidRPr="00F8139D">
        <w:t>5.6</w:t>
      </w:r>
      <w:r w:rsidRPr="00F8139D">
        <w:tab/>
        <w:t>Zhotovitel je povinen všechny písemné zprávy, písemné výstupy a prezentace opatřit vizuální identitou projektů dle pravidel daných Výzvou, zejména dle Pravidel pro provádění informačních a propagačních opatření (viz příloha č. 4 Příručky). Zhotovitel prohlašuje, že ke dni nabytí účinnosti této smlouvy je s těmito pravidly seznámen. V případě, že v průběhu plnění této smlouvy dojde ke změně těchto pravidel, je zadavatel povinen o této skutečnosti zhotovitele bezodkladně informovat.</w:t>
      </w:r>
    </w:p>
    <w:p w14:paraId="1D68FA1C" w14:textId="77777777" w:rsidR="006824EC" w:rsidRPr="00F8139D" w:rsidRDefault="006824EC" w:rsidP="00C73DF8">
      <w:pPr>
        <w:jc w:val="both"/>
        <w:rPr>
          <w:b/>
        </w:rPr>
      </w:pPr>
    </w:p>
    <w:p w14:paraId="5F4FC4D5" w14:textId="77777777" w:rsidR="006824EC" w:rsidRPr="00F8139D" w:rsidRDefault="006824EC" w:rsidP="00C73DF8">
      <w:pPr>
        <w:jc w:val="both"/>
        <w:rPr>
          <w:b/>
        </w:rPr>
      </w:pPr>
    </w:p>
    <w:p w14:paraId="123F1638" w14:textId="77777777" w:rsidR="006824EC" w:rsidRPr="00F8139D" w:rsidRDefault="006824EC" w:rsidP="00F8139D">
      <w:pPr>
        <w:jc w:val="center"/>
        <w:rPr>
          <w:b/>
        </w:rPr>
      </w:pPr>
      <w:r w:rsidRPr="00F8139D">
        <w:rPr>
          <w:b/>
        </w:rPr>
        <w:t>VI.</w:t>
      </w:r>
      <w:r w:rsidRPr="00F8139D">
        <w:rPr>
          <w:b/>
        </w:rPr>
        <w:tab/>
        <w:t>Prohlášení, práva a závazky smluvních stran</w:t>
      </w:r>
    </w:p>
    <w:p w14:paraId="194418F8" w14:textId="77777777" w:rsidR="006824EC" w:rsidRPr="00F8139D" w:rsidRDefault="006824EC" w:rsidP="00C73DF8">
      <w:pPr>
        <w:jc w:val="both"/>
      </w:pPr>
      <w:r w:rsidRPr="00F8139D">
        <w:t xml:space="preserve"> </w:t>
      </w:r>
    </w:p>
    <w:p w14:paraId="647EA587" w14:textId="77777777" w:rsidR="006824EC" w:rsidRPr="00F8139D" w:rsidRDefault="006824EC" w:rsidP="00C73DF8">
      <w:pPr>
        <w:pStyle w:val="BodyTextIndent3"/>
      </w:pPr>
      <w:r w:rsidRPr="00F8139D">
        <w:t>6.1.</w:t>
      </w:r>
      <w:r w:rsidRPr="00F8139D">
        <w:tab/>
        <w:t>Z</w:t>
      </w:r>
      <w:r w:rsidRPr="00F8139D">
        <w:rPr>
          <w:bCs/>
        </w:rPr>
        <w:t>hotovit</w:t>
      </w:r>
      <w:r w:rsidRPr="00F8139D">
        <w:t>el prohlašuje, že ke dni podpisu smlouvy:</w:t>
      </w:r>
    </w:p>
    <w:p w14:paraId="69A1182A" w14:textId="77777777" w:rsidR="006824EC" w:rsidRPr="00F8139D" w:rsidRDefault="006824EC" w:rsidP="00C73DF8">
      <w:pPr>
        <w:ind w:left="1418" w:hanging="709"/>
        <w:jc w:val="both"/>
      </w:pPr>
      <w:r w:rsidRPr="00F8139D">
        <w:t xml:space="preserve">(a) </w:t>
      </w:r>
      <w:r w:rsidRPr="00F8139D">
        <w:tab/>
        <w:t xml:space="preserve">není jako právnická osoba v likvidaci; </w:t>
      </w:r>
    </w:p>
    <w:p w14:paraId="6428E137" w14:textId="77777777" w:rsidR="006824EC" w:rsidRPr="00F8139D" w:rsidRDefault="006824EC" w:rsidP="00C73DF8">
      <w:pPr>
        <w:ind w:left="1418" w:hanging="709"/>
        <w:jc w:val="both"/>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Pr="00F8139D">
        <w:rPr>
          <w:bCs/>
        </w:rPr>
        <w:t>zhotovit</w:t>
      </w:r>
      <w:r w:rsidRPr="00F8139D">
        <w:t>ele a dále není předlužen či neschopen plnit své splatné závazky vůči svým věřitelům;</w:t>
      </w:r>
    </w:p>
    <w:p w14:paraId="0F54F2A5" w14:textId="77777777" w:rsidR="006824EC" w:rsidRPr="00F8139D" w:rsidRDefault="006824EC" w:rsidP="00C73DF8">
      <w:pPr>
        <w:pStyle w:val="BodyTextIndent2"/>
        <w:ind w:left="1418" w:hanging="713"/>
      </w:pPr>
      <w:r w:rsidRPr="00F8139D">
        <w:t xml:space="preserve">(c) </w:t>
      </w:r>
      <w:r w:rsidRPr="00F8139D">
        <w:tab/>
        <w:t>uzavření/m této smlouvy:</w:t>
      </w:r>
    </w:p>
    <w:p w14:paraId="48ED5A7D" w14:textId="77777777" w:rsidR="006824EC" w:rsidRPr="00F8139D" w:rsidRDefault="006824EC" w:rsidP="00B30A09">
      <w:pPr>
        <w:pStyle w:val="ListParagraph1"/>
        <w:numPr>
          <w:ilvl w:val="0"/>
          <w:numId w:val="9"/>
        </w:numPr>
        <w:jc w:val="both"/>
        <w:rPr>
          <w:sz w:val="20"/>
        </w:rPr>
      </w:pPr>
      <w:r w:rsidRPr="00F8139D">
        <w:rPr>
          <w:sz w:val="20"/>
        </w:rPr>
        <w:t>neporuší správní rozhodnutí orgánu státní správy České republiky;</w:t>
      </w:r>
    </w:p>
    <w:p w14:paraId="54B5503D" w14:textId="77777777" w:rsidR="006824EC" w:rsidRPr="00F8139D" w:rsidRDefault="006824EC" w:rsidP="00B30A09">
      <w:pPr>
        <w:pStyle w:val="ListParagraph1"/>
        <w:numPr>
          <w:ilvl w:val="0"/>
          <w:numId w:val="9"/>
        </w:numPr>
        <w:jc w:val="both"/>
        <w:rPr>
          <w:sz w:val="20"/>
        </w:rPr>
      </w:pPr>
      <w:r w:rsidRPr="00F8139D">
        <w:rPr>
          <w:sz w:val="20"/>
        </w:rPr>
        <w:t>neporuší ustanovení žádné dohody, smlouvy či jiného ujednání, které uzavřel se třetí osobou;</w:t>
      </w:r>
    </w:p>
    <w:p w14:paraId="4AD42467" w14:textId="77777777" w:rsidR="006824EC" w:rsidRPr="00F8139D" w:rsidRDefault="006824EC" w:rsidP="00B30A09">
      <w:pPr>
        <w:pStyle w:val="BodyTextIndent"/>
        <w:numPr>
          <w:ilvl w:val="0"/>
          <w:numId w:val="9"/>
        </w:numPr>
      </w:pPr>
      <w:r w:rsidRPr="00F8139D">
        <w:t xml:space="preserve">nebude mít za následek újmu nebo požadavek na splacení jakéhokoli správního poplatku, dotací nebo jiného závazku </w:t>
      </w:r>
      <w:r w:rsidRPr="00F8139D">
        <w:rPr>
          <w:bCs/>
        </w:rPr>
        <w:t>zhotovit</w:t>
      </w:r>
      <w:r w:rsidRPr="00F8139D">
        <w:t xml:space="preserve">ele; </w:t>
      </w:r>
    </w:p>
    <w:p w14:paraId="47856101" w14:textId="77777777" w:rsidR="006824EC" w:rsidRPr="00F8139D" w:rsidRDefault="006824EC" w:rsidP="00C73DF8">
      <w:pPr>
        <w:pStyle w:val="BodyText"/>
        <w:ind w:left="1413" w:hanging="704"/>
      </w:pPr>
      <w:r w:rsidRPr="00F8139D">
        <w:t>(d)</w:t>
      </w:r>
      <w:r w:rsidRPr="00F8139D">
        <w:tab/>
        <w:t xml:space="preserve">neučinil nic, ať již sám anebo za spolupráce či prostřednictvím třetí osoby, co by omezilo či znemožnilo dosažení účelu této smlouvy. </w:t>
      </w:r>
    </w:p>
    <w:p w14:paraId="62E7382E" w14:textId="77777777" w:rsidR="006824EC" w:rsidRPr="00F8139D" w:rsidRDefault="006824EC" w:rsidP="00C73DF8">
      <w:pPr>
        <w:pStyle w:val="BodyText"/>
        <w:ind w:left="1413" w:hanging="704"/>
        <w:rPr>
          <w:color w:val="008080"/>
        </w:rPr>
      </w:pPr>
    </w:p>
    <w:p w14:paraId="5B632E3A" w14:textId="77777777" w:rsidR="006824EC" w:rsidRPr="00EE256C" w:rsidRDefault="006824EC" w:rsidP="00EE256C">
      <w:pPr>
        <w:pStyle w:val="BodyTextIndent"/>
        <w:ind w:left="705" w:hanging="705"/>
      </w:pPr>
      <w:r w:rsidRPr="00EE256C">
        <w:t>6.2.</w:t>
      </w:r>
      <w:r w:rsidRPr="00EE256C">
        <w:tab/>
        <w:t>Z</w:t>
      </w:r>
      <w:r w:rsidRPr="00EE256C">
        <w:rPr>
          <w:bCs/>
        </w:rPr>
        <w:t>hotovit</w:t>
      </w:r>
      <w:r w:rsidRPr="00EE256C">
        <w:t>el se zavazuje, že objednateli bezodkladně po vzniku takové skutečnosti písemně oznámí:</w:t>
      </w:r>
    </w:p>
    <w:p w14:paraId="06F14808" w14:textId="77777777" w:rsidR="006824EC" w:rsidRPr="00F8139D" w:rsidRDefault="006824EC" w:rsidP="00C73DF8">
      <w:pPr>
        <w:tabs>
          <w:tab w:val="left" w:pos="1440"/>
        </w:tabs>
        <w:ind w:left="1440" w:hanging="720"/>
        <w:jc w:val="both"/>
      </w:pPr>
      <w:r w:rsidRPr="00F8139D">
        <w:t>(a)</w:t>
      </w:r>
      <w:r w:rsidRPr="00F8139D">
        <w:tab/>
        <w:t>podání návrhu na prohlášení konkursu na majetek zhotovitele dle zákona č. 182/2006 Sb., o úpadku a způsobech jeho řešení, ve znění pozdějších předpisů; nebo</w:t>
      </w:r>
    </w:p>
    <w:p w14:paraId="71651007" w14:textId="77777777" w:rsidR="006824EC" w:rsidRPr="00F8139D" w:rsidRDefault="006824EC" w:rsidP="008765F8">
      <w:pPr>
        <w:tabs>
          <w:tab w:val="left" w:pos="1440"/>
        </w:tabs>
        <w:ind w:left="1440" w:hanging="720"/>
        <w:jc w:val="both"/>
      </w:pPr>
      <w:r w:rsidRPr="00F8139D">
        <w:t>(b)</w:t>
      </w:r>
      <w:r w:rsidRPr="00F8139D">
        <w:tab/>
        <w:t>podání návrhu na vyrovnání na majetek zhotovitele dle zákona č. 182/2006 Sb., o úpadku a způsobech jeho řešení, ve znění pozdějších předpisů; nebo</w:t>
      </w:r>
    </w:p>
    <w:p w14:paraId="4D24D46E" w14:textId="77777777" w:rsidR="006824EC" w:rsidRPr="00F8139D" w:rsidRDefault="006824EC" w:rsidP="008765F8">
      <w:pPr>
        <w:tabs>
          <w:tab w:val="left" w:pos="1440"/>
        </w:tabs>
        <w:ind w:left="1440" w:hanging="720"/>
        <w:jc w:val="both"/>
      </w:pPr>
      <w:r w:rsidRPr="00F8139D">
        <w:t>(c)</w:t>
      </w:r>
      <w:r w:rsidRPr="00F8139D">
        <w:tab/>
        <w:t xml:space="preserve">vstup </w:t>
      </w:r>
      <w:r w:rsidRPr="008765F8">
        <w:t>zhotovit</w:t>
      </w:r>
      <w:r w:rsidRPr="00F8139D">
        <w:t>ele do likvidace; nebo</w:t>
      </w:r>
    </w:p>
    <w:p w14:paraId="18F64B6B" w14:textId="77777777" w:rsidR="006824EC" w:rsidRPr="00F8139D" w:rsidRDefault="006824EC" w:rsidP="00C73DF8">
      <w:pPr>
        <w:tabs>
          <w:tab w:val="left" w:pos="1440"/>
        </w:tabs>
        <w:ind w:left="1440" w:hanging="720"/>
        <w:jc w:val="both"/>
      </w:pPr>
      <w:r w:rsidRPr="00F8139D">
        <w:lastRenderedPageBreak/>
        <w:t>(d)</w:t>
      </w:r>
      <w:r w:rsidRPr="00F8139D">
        <w:tab/>
        <w:t xml:space="preserve">splnění podmínek prohlášení konkursu na majetek </w:t>
      </w:r>
      <w:r w:rsidRPr="008765F8">
        <w:t>zhotovit</w:t>
      </w:r>
      <w:r w:rsidRPr="00F8139D">
        <w:t xml:space="preserve">ele, tj. zejména že </w:t>
      </w:r>
      <w:r w:rsidRPr="008765F8">
        <w:t>zhotovit</w:t>
      </w:r>
      <w:r w:rsidRPr="00F8139D">
        <w:t>el je předlužen anebo insolventní; nebo</w:t>
      </w:r>
    </w:p>
    <w:p w14:paraId="3BB7F7FA" w14:textId="77777777" w:rsidR="006824EC" w:rsidRPr="00F8139D" w:rsidRDefault="006824EC" w:rsidP="00C73DF8">
      <w:pPr>
        <w:tabs>
          <w:tab w:val="left" w:pos="1440"/>
        </w:tabs>
        <w:ind w:left="1440" w:hanging="720"/>
        <w:jc w:val="both"/>
      </w:pPr>
      <w:r w:rsidRPr="00F8139D">
        <w:t>(e)</w:t>
      </w:r>
      <w:r w:rsidRPr="00F8139D">
        <w:tab/>
        <w:t xml:space="preserve">rozhodnutí o provedení přeměny </w:t>
      </w:r>
      <w:r w:rsidRPr="008765F8">
        <w:t>zhotovit</w:t>
      </w:r>
      <w:r w:rsidRPr="00F8139D">
        <w:t xml:space="preserve">ele, zejména fúzí, převodem jmění na společníka či rozdělením, provedení změny právní formy </w:t>
      </w:r>
      <w:r w:rsidRPr="008765F8">
        <w:t>zhotovit</w:t>
      </w:r>
      <w:r w:rsidRPr="00F8139D">
        <w:t>ele či provedení jiných organizačních změn; nebo</w:t>
      </w:r>
    </w:p>
    <w:p w14:paraId="1BB0FCD3" w14:textId="77777777" w:rsidR="006824EC" w:rsidRPr="00F8139D" w:rsidRDefault="006824EC" w:rsidP="00C73DF8">
      <w:pPr>
        <w:tabs>
          <w:tab w:val="left" w:pos="1440"/>
        </w:tabs>
        <w:ind w:left="1440" w:hanging="720"/>
        <w:jc w:val="both"/>
      </w:pPr>
      <w:r w:rsidRPr="00F8139D">
        <w:t>(f)</w:t>
      </w:r>
      <w:r w:rsidRPr="00F8139D">
        <w:tab/>
        <w:t xml:space="preserve">omezení či ukončení činnosti </w:t>
      </w:r>
      <w:r w:rsidRPr="008765F8">
        <w:t>zhotovit</w:t>
      </w:r>
      <w:r w:rsidRPr="00F8139D">
        <w:t>ele, která bezprostředně souvisí s předmětem této smlouvy; nebo</w:t>
      </w:r>
    </w:p>
    <w:p w14:paraId="6FDFFDAC" w14:textId="77777777" w:rsidR="006824EC" w:rsidRPr="00F8139D" w:rsidRDefault="006824EC" w:rsidP="008765F8">
      <w:pPr>
        <w:tabs>
          <w:tab w:val="left" w:pos="1440"/>
        </w:tabs>
        <w:ind w:left="1440" w:hanging="720"/>
        <w:jc w:val="both"/>
      </w:pPr>
      <w:r w:rsidRPr="00F8139D">
        <w:t>(g)</w:t>
      </w:r>
      <w:r w:rsidRPr="00F8139D">
        <w:tab/>
        <w:t xml:space="preserve">všechny skutečnosti, které by mohly mít vliv na přechod či vypořádání závazků </w:t>
      </w:r>
      <w:r w:rsidRPr="008765F8">
        <w:t>zhotovit</w:t>
      </w:r>
      <w:r w:rsidRPr="00F8139D">
        <w:t>ele vůči objednateli vyplývajících z této smlouvy či s touto smlouvou souvisejících; nebo</w:t>
      </w:r>
    </w:p>
    <w:p w14:paraId="7F139336" w14:textId="77777777" w:rsidR="006824EC" w:rsidRPr="00F8139D" w:rsidRDefault="006824EC" w:rsidP="008765F8">
      <w:pPr>
        <w:tabs>
          <w:tab w:val="left" w:pos="1440"/>
        </w:tabs>
        <w:ind w:left="1440" w:hanging="720"/>
        <w:jc w:val="both"/>
      </w:pPr>
      <w:r w:rsidRPr="00F8139D">
        <w:t>(h)</w:t>
      </w:r>
      <w:r w:rsidRPr="00F8139D">
        <w:tab/>
        <w:t xml:space="preserve">rozhodnutí o zrušení </w:t>
      </w:r>
      <w:r w:rsidRPr="008765F8">
        <w:t>zhotovit</w:t>
      </w:r>
      <w:r w:rsidRPr="00F8139D">
        <w:t>ele.</w:t>
      </w:r>
    </w:p>
    <w:p w14:paraId="2D0375D4" w14:textId="77777777" w:rsidR="006824EC" w:rsidRPr="00F8139D" w:rsidRDefault="006824EC" w:rsidP="00C73DF8">
      <w:pPr>
        <w:ind w:left="705"/>
        <w:jc w:val="both"/>
      </w:pPr>
      <w:r w:rsidRPr="00F8139D">
        <w:tab/>
      </w:r>
    </w:p>
    <w:p w14:paraId="78CC1F8D" w14:textId="77777777" w:rsidR="006824EC" w:rsidRDefault="006824EC" w:rsidP="00C73DF8">
      <w:pPr>
        <w:pStyle w:val="BodyTextIndent3"/>
      </w:pPr>
      <w:r w:rsidRPr="00F8139D">
        <w:t>6.3.</w:t>
      </w:r>
      <w:r w:rsidRPr="00F8139D">
        <w:tab/>
        <w:t>Z</w:t>
      </w:r>
      <w:r w:rsidRPr="00F8139D">
        <w:rPr>
          <w:bCs/>
        </w:rPr>
        <w:t>hotovit</w:t>
      </w:r>
      <w:r w:rsidRPr="00F8139D">
        <w:t xml:space="preserve">el prohlašuje, že </w:t>
      </w:r>
    </w:p>
    <w:p w14:paraId="49E366BF" w14:textId="77777777" w:rsidR="006824EC" w:rsidRDefault="006824EC" w:rsidP="008765F8">
      <w:pPr>
        <w:pStyle w:val="BodyTextIndent3"/>
        <w:ind w:left="1440" w:hanging="732"/>
      </w:pPr>
      <w:r>
        <w:t xml:space="preserve">(a) </w:t>
      </w:r>
      <w:r>
        <w:tab/>
      </w:r>
      <w:r w:rsidRPr="00F8139D">
        <w:t>je odborně způsobilý ke splnění všech svých závazků podle této smlouvy, a to s ohledem na předmět plnění, se kterým se náležitě seznámil</w:t>
      </w:r>
      <w:r>
        <w:t>, a že</w:t>
      </w:r>
    </w:p>
    <w:p w14:paraId="33E99769" w14:textId="77777777" w:rsidR="006824EC" w:rsidRDefault="006824EC" w:rsidP="008765F8">
      <w:pPr>
        <w:pStyle w:val="BodyTextIndent3"/>
        <w:ind w:left="1440" w:hanging="732"/>
      </w:pPr>
      <w:r>
        <w:t xml:space="preserve">(b) </w:t>
      </w:r>
      <w:r>
        <w:tab/>
      </w:r>
      <w:r w:rsidRPr="00F8139D">
        <w:t xml:space="preserve">před podpisem této smlouvy </w:t>
      </w:r>
      <w:r>
        <w:t xml:space="preserve">se </w:t>
      </w:r>
      <w:r w:rsidRPr="00F8139D">
        <w:t xml:space="preserve">řádně </w:t>
      </w:r>
      <w:r>
        <w:t xml:space="preserve">seznámil a </w:t>
      </w:r>
      <w:r w:rsidRPr="00F8139D">
        <w:t>překontroloval předané materiální podklady a dokumentaci a řádně prověřil místní podmínky a všechny nejasné podmínky pro realizaci díla či jeho části si vyjasnil s objednatelem nebo místním šetřením</w:t>
      </w:r>
      <w:r>
        <w:t>,</w:t>
      </w:r>
    </w:p>
    <w:p w14:paraId="236271CF" w14:textId="77777777" w:rsidR="006824EC" w:rsidRDefault="006824EC" w:rsidP="008765F8">
      <w:pPr>
        <w:pStyle w:val="BodyTextIndent3"/>
        <w:ind w:left="1440" w:hanging="732"/>
      </w:pPr>
      <w:r>
        <w:t>(c)</w:t>
      </w:r>
      <w:r>
        <w:tab/>
      </w:r>
      <w:r w:rsidRPr="00BC65AE">
        <w:t xml:space="preserve">Smlouva byla </w:t>
      </w:r>
      <w:r>
        <w:t>Zhotovitel</w:t>
      </w:r>
      <w:r w:rsidRPr="00BC65AE">
        <w:t xml:space="preserve">em řádně schválena a podepsána a zakládá platný závazek </w:t>
      </w:r>
      <w:r>
        <w:t>Zhotovitel</w:t>
      </w:r>
      <w:r w:rsidRPr="00BC65AE">
        <w:t>e, vynutitelný vůči němu v souladu s podmínkami v ní uvedenými</w:t>
      </w:r>
      <w:r>
        <w:t>,</w:t>
      </w:r>
    </w:p>
    <w:p w14:paraId="12B4E3CD" w14:textId="77777777" w:rsidR="006824EC" w:rsidRDefault="006824EC" w:rsidP="008765F8">
      <w:pPr>
        <w:pStyle w:val="BodyTextIndent3"/>
        <w:ind w:left="1440" w:hanging="732"/>
      </w:pPr>
      <w:r>
        <w:t xml:space="preserve">(d) </w:t>
      </w:r>
      <w:r>
        <w:tab/>
      </w:r>
      <w:r w:rsidRPr="00BC65AE">
        <w:t>podpisem ani plněn</w:t>
      </w:r>
      <w:r>
        <w:t>ím Smlouvy Zhotovitel neporušuje</w:t>
      </w:r>
      <w:r w:rsidRPr="00BC65AE">
        <w:t xml:space="preserve"> žádné ustanovení svých zakladatelských dokumentů ani žádnou jinou smlouvu nebo ujednání, jehož je </w:t>
      </w:r>
      <w:r>
        <w:t>Zhotovitel</w:t>
      </w:r>
      <w:r w:rsidRPr="00BC65AE">
        <w:t xml:space="preserve"> stranou, nebo kterým je </w:t>
      </w:r>
      <w:r>
        <w:t>Zhotovitel</w:t>
      </w:r>
      <w:r w:rsidRPr="00BC65AE">
        <w:t xml:space="preserve"> nebo jeho majetek vázán, ani žádný zákon či jiný právní předpis nebo rozhodnutí státního orgánu</w:t>
      </w:r>
      <w:r>
        <w:t>,</w:t>
      </w:r>
    </w:p>
    <w:p w14:paraId="4093DB88" w14:textId="77777777" w:rsidR="006824EC" w:rsidRPr="00F8139D" w:rsidRDefault="006824EC" w:rsidP="008765F8">
      <w:pPr>
        <w:pStyle w:val="BodyTextIndent3"/>
        <w:ind w:left="1440" w:hanging="732"/>
      </w:pPr>
      <w:r>
        <w:t>(e)</w:t>
      </w:r>
      <w:r>
        <w:tab/>
      </w:r>
      <w:r w:rsidRPr="00BC65AE">
        <w:t xml:space="preserve">podle nejlepšího vědomí </w:t>
      </w:r>
      <w:r>
        <w:t>Zhotovitel</w:t>
      </w:r>
      <w:r w:rsidRPr="00BC65AE">
        <w:t xml:space="preserve">e proti němu neprobíhá žádné soudní, rozhodčí ani správní řízení, které by mohlo negativně ovlivnit platnost, účinnosti nebo vymahatelnost Smlouvy nebo plnění jakýchkoliv povinností </w:t>
      </w:r>
      <w:r>
        <w:t>Zhotovitel</w:t>
      </w:r>
      <w:r w:rsidRPr="00BC65AE">
        <w:t>e podle této Smlouvy, ani nehrozí zahájení žádného takového řízení</w:t>
      </w:r>
      <w:r>
        <w:t>.</w:t>
      </w:r>
    </w:p>
    <w:p w14:paraId="0359C2C2" w14:textId="77777777" w:rsidR="006824EC" w:rsidRPr="00F8139D" w:rsidRDefault="006824EC" w:rsidP="00C73DF8">
      <w:pPr>
        <w:pStyle w:val="BodyTextIndent3"/>
      </w:pPr>
    </w:p>
    <w:p w14:paraId="2591317E" w14:textId="77777777" w:rsidR="006824EC" w:rsidRPr="00F8139D" w:rsidRDefault="006824EC" w:rsidP="00C73DF8">
      <w:pPr>
        <w:pStyle w:val="BodyTextIndent3"/>
        <w:ind w:left="0" w:firstLine="0"/>
      </w:pPr>
      <w:r w:rsidRPr="00F8139D">
        <w:t>6.4.</w:t>
      </w:r>
      <w:r w:rsidRPr="00F8139D">
        <w:tab/>
        <w:t>Z</w:t>
      </w:r>
      <w:r w:rsidRPr="00F8139D">
        <w:rPr>
          <w:bCs/>
        </w:rPr>
        <w:t>hotovit</w:t>
      </w:r>
      <w:r w:rsidRPr="00F8139D">
        <w:t>el se zavazuje:</w:t>
      </w:r>
    </w:p>
    <w:p w14:paraId="4E247E46" w14:textId="77777777" w:rsidR="006824EC" w:rsidRDefault="006824EC" w:rsidP="00C73DF8">
      <w:pPr>
        <w:pStyle w:val="BodyTextIndent3"/>
        <w:ind w:left="1410" w:hanging="705"/>
      </w:pPr>
      <w:r w:rsidRPr="00F8139D">
        <w:t>(a)</w:t>
      </w:r>
      <w:r w:rsidRPr="00F8139D">
        <w:tab/>
        <w:t xml:space="preserve">při provádění předmětu díla zachovávat </w:t>
      </w:r>
      <w:r>
        <w:t xml:space="preserve">Právní </w:t>
      </w:r>
      <w:r w:rsidRPr="00F8139D">
        <w:t xml:space="preserve"> předpisy a rozhodnutí orgánů veřejné správy</w:t>
      </w:r>
      <w:r>
        <w:t>,</w:t>
      </w:r>
    </w:p>
    <w:p w14:paraId="690D128D" w14:textId="77777777" w:rsidR="006824EC" w:rsidRPr="004B3F8D" w:rsidRDefault="006824EC" w:rsidP="00C73DF8">
      <w:pPr>
        <w:pStyle w:val="BodyTextIndent3"/>
        <w:ind w:left="1410" w:hanging="705"/>
      </w:pPr>
      <w:r>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přičemž Zhotovi</w:t>
      </w:r>
      <w:r w:rsidRPr="004B3F8D">
        <w:t xml:space="preserve">tel odškodní Objednatele v případě, že tak </w:t>
      </w:r>
      <w:r>
        <w:t>Zhotovi</w:t>
      </w:r>
      <w:r w:rsidRPr="004B3F8D">
        <w:t>tel opomněl nebo opomene kdykoliv v průběhu trvání Smluv učinit</w:t>
      </w:r>
      <w:r>
        <w:t>,</w:t>
      </w:r>
    </w:p>
    <w:p w14:paraId="358DA43C" w14:textId="77777777" w:rsidR="006824EC" w:rsidRDefault="006824EC" w:rsidP="00C73DF8">
      <w:pPr>
        <w:pStyle w:val="BodyTextIndent3"/>
        <w:ind w:left="1410" w:hanging="705"/>
      </w:pPr>
      <w:r>
        <w:t>(c)</w:t>
      </w:r>
      <w:r>
        <w:tab/>
        <w:t>po celou dobu plnění předmětu smlouvy být pojištěn minimálně v úrovni, v jaké prokázal ve své nabídce splnění příslušného ekonomického a finančního kvalifikačního předpokladu; j</w:t>
      </w:r>
      <w:r w:rsidRPr="001969B3">
        <w:t xml:space="preserve">estliže </w:t>
      </w:r>
      <w:r>
        <w:t>Zhotovitel</w:t>
      </w:r>
      <w:r w:rsidRPr="001969B3">
        <w:t xml:space="preserve"> nebude udržovat v účinnosti vyžadované pojištění nebo nepředloží Objednateli pojistnou smlouvu podle tohoto článku, může v takových případech Objednatel svým jménem kdykoliv sjednat a udržovat jakékoliv pojištění pokrývající rizika spojená s</w:t>
      </w:r>
      <w:r>
        <w:t xml:space="preserve"> plněním předmětu smlouvy </w:t>
      </w:r>
      <w:r w:rsidRPr="001969B3">
        <w:t xml:space="preserve">a platit jakékoliv pojistné, které je přiměřené pro takové účely a započítávat takto placené částky na jakékoliv platby </w:t>
      </w:r>
      <w:r>
        <w:t>Zhotovitel</w:t>
      </w:r>
      <w:r w:rsidRPr="001969B3">
        <w:t xml:space="preserve">i, které jsou splatné nebo se stanou splatnými, nebo vymáhat tyto částky jako splatný dluh </w:t>
      </w:r>
      <w:r>
        <w:t>Zhotovitel</w:t>
      </w:r>
      <w:r w:rsidRPr="001969B3">
        <w:t>e</w:t>
      </w:r>
      <w:r>
        <w:t>; v</w:t>
      </w:r>
      <w:r w:rsidRPr="001969B3">
        <w:t xml:space="preserve"> případě, že </w:t>
      </w:r>
      <w:r>
        <w:t>Zhotovitel</w:t>
      </w:r>
      <w:r w:rsidRPr="001969B3">
        <w:t xml:space="preserve"> nesplní podmínky uložené mu pojistnými smlouvami, které byl povinen uzavřít, je </w:t>
      </w:r>
      <w:r>
        <w:t>Zhotovitel</w:t>
      </w:r>
      <w:r w:rsidRPr="001969B3">
        <w:t xml:space="preserve"> povinen nahradit Objednateli veškeré újmy a nároky vzniklé</w:t>
      </w:r>
      <w:r>
        <w:t xml:space="preserve"> z takového porušení povinnosti,</w:t>
      </w:r>
    </w:p>
    <w:p w14:paraId="15E252B0" w14:textId="77777777" w:rsidR="006824EC" w:rsidRDefault="006824EC" w:rsidP="008765F8">
      <w:pPr>
        <w:pStyle w:val="BodyTextIndent3"/>
        <w:ind w:left="1410" w:hanging="705"/>
      </w:pPr>
      <w:r w:rsidDel="00FF39D3">
        <w:t xml:space="preserve"> </w:t>
      </w:r>
      <w:r>
        <w:t>(d)</w:t>
      </w:r>
      <w:r>
        <w:tab/>
        <w:t>neprodleně, nejpozději však do tří (3) dnů, písemně oznámit objednateli veškeré skutečnosti a okolnosti, které při poskytování dodávek zjistil nebo se o nich dozvěděl a které mohou mít vliv na poskytování dodávek,</w:t>
      </w:r>
    </w:p>
    <w:p w14:paraId="268AE8F4" w14:textId="77777777" w:rsidR="006824EC" w:rsidRDefault="006824EC" w:rsidP="008765F8">
      <w:pPr>
        <w:pStyle w:val="BodyTextIndent3"/>
        <w:ind w:left="1410" w:hanging="720"/>
      </w:pPr>
      <w:r w:rsidRPr="00F8139D">
        <w:t>(</w:t>
      </w:r>
      <w:r>
        <w:t>e</w:t>
      </w:r>
      <w:r w:rsidRPr="00F8139D">
        <w:t>)</w:t>
      </w:r>
      <w:r w:rsidRPr="00F8139D">
        <w:tab/>
        <w:t xml:space="preserve">písemně upozornit objednatele na nevhodnost, případně nepřípustnost podkladových materiálů, pokynů a věcí, které mu byly předány objednatelem nebo objednatelem požadovaných změn, ať již z hlediska důsledků pro jakost a provedení předmět díla či rozporu s podklady pro uzavření této smlouvy, ustanoveními nebo rozhodnutími orgánů veřejné správy či obecně závaznými právními předpisy či jinými normami, a to bezodkladně poté, co tuto skutečnost zjistí či mohl zjistit. V případě, že objednatel bude, i přes upozornění </w:t>
      </w:r>
      <w:r w:rsidRPr="00F8139D">
        <w:rPr>
          <w:bCs/>
        </w:rPr>
        <w:t>zhotovit</w:t>
      </w:r>
      <w:r w:rsidRPr="00F8139D">
        <w:t xml:space="preserve">ele, písemně trvat na užití podkladových materiálů, pokynů a věcí, které byly </w:t>
      </w:r>
      <w:r w:rsidRPr="00F8139D">
        <w:rPr>
          <w:bCs/>
        </w:rPr>
        <w:t>zhotovit</w:t>
      </w:r>
      <w:r w:rsidRPr="00F8139D">
        <w:t xml:space="preserve">eli předány objednatelem, je </w:t>
      </w:r>
      <w:r w:rsidRPr="00F8139D">
        <w:rPr>
          <w:bCs/>
        </w:rPr>
        <w:t>zhotovit</w:t>
      </w:r>
      <w:r w:rsidRPr="00F8139D">
        <w:t>el oprávněn odmítnout jejich plnění pouze tehdy, pokud by se jejich splněním mohl vystavit správnímu či trestnímu postihu</w:t>
      </w:r>
      <w:r>
        <w:t>,</w:t>
      </w:r>
    </w:p>
    <w:p w14:paraId="3A17A944" w14:textId="77777777" w:rsidR="006824EC" w:rsidRDefault="006824EC" w:rsidP="00695741">
      <w:pPr>
        <w:pStyle w:val="BodyTextIndent3"/>
        <w:ind w:left="1410" w:hanging="705"/>
      </w:pPr>
      <w:r>
        <w:t xml:space="preserve">(f) </w:t>
      </w:r>
      <w:r>
        <w:tab/>
        <w:t>nestanovuje-li zadávací dokumentace či dohoda stran jinak, vždy předkládat návrhy veškerých písemných podkladů a dokumentů souvisejících s poskytováním dodávek,</w:t>
      </w:r>
    </w:p>
    <w:p w14:paraId="38C55A43" w14:textId="77777777" w:rsidR="006824EC" w:rsidRDefault="006824EC" w:rsidP="00695741">
      <w:pPr>
        <w:pStyle w:val="BodyTextIndent3"/>
        <w:ind w:left="1410" w:hanging="705"/>
      </w:pPr>
      <w:r>
        <w:lastRenderedPageBreak/>
        <w:t xml:space="preserve">(g) </w:t>
      </w:r>
      <w:r>
        <w:tab/>
        <w:t>v případě, že prokazoval splnění kvalifikačních předpokladů za pomoci Subdodavatelů, zajistit, aby příslušné plnění prováděli Subdodavatelé uvedeni v Nabídce,</w:t>
      </w:r>
    </w:p>
    <w:p w14:paraId="06249DE6" w14:textId="77777777" w:rsidR="006824EC" w:rsidRDefault="006824EC" w:rsidP="00695741">
      <w:pPr>
        <w:pStyle w:val="BodyTextIndent3"/>
        <w:ind w:left="1410" w:hanging="705"/>
      </w:pPr>
      <w:r>
        <w:t xml:space="preserve">(h) </w:t>
      </w:r>
      <w:r>
        <w:tab/>
        <w:t>zajistit, aby všichni subdodavatelé měli platná příslušná oprávnění, koncese, certifikace, licence a rovněž odbornou kvalifikaci a dostatek odborných zkušeností, jež jsou nezbytné pro poskytování příslušných částí dodávek dle jejich smluv se zhotovitelem,</w:t>
      </w:r>
    </w:p>
    <w:p w14:paraId="45CA4710" w14:textId="77777777" w:rsidR="006824EC" w:rsidRDefault="006824EC" w:rsidP="00695741">
      <w:pPr>
        <w:pStyle w:val="BodyTextIndent3"/>
        <w:ind w:left="1410" w:hanging="705"/>
      </w:pPr>
      <w:r>
        <w:t>(i)</w:t>
      </w:r>
      <w:r>
        <w:tab/>
        <w:t>jednat se subdodavateli v souladu se zásadami poctivého obchodního styku tzn. zejména uhradit subdodavatelům sjednanou cenu za řádné a včasné poskytnutí příslušných částí dodávek.</w:t>
      </w:r>
    </w:p>
    <w:p w14:paraId="7C1507BA" w14:textId="77777777" w:rsidR="006824EC" w:rsidRPr="00F8139D" w:rsidRDefault="006824EC" w:rsidP="008765F8">
      <w:pPr>
        <w:pStyle w:val="BodyTextIndent3"/>
        <w:ind w:left="1410" w:hanging="720"/>
      </w:pPr>
    </w:p>
    <w:p w14:paraId="4DD65F62" w14:textId="77777777" w:rsidR="006824EC" w:rsidRPr="00F8139D" w:rsidRDefault="006824EC" w:rsidP="00C73DF8">
      <w:pPr>
        <w:pStyle w:val="BodyTextIndent3"/>
        <w:ind w:left="0" w:firstLine="0"/>
      </w:pPr>
    </w:p>
    <w:p w14:paraId="34161356" w14:textId="77777777" w:rsidR="006824EC" w:rsidRPr="00F8139D" w:rsidRDefault="006824EC" w:rsidP="00C73DF8">
      <w:pPr>
        <w:jc w:val="both"/>
      </w:pPr>
      <w:r w:rsidRPr="00F8139D">
        <w:t>6.5.</w:t>
      </w:r>
      <w:r w:rsidRPr="00F8139D">
        <w:tab/>
        <w:t>Z</w:t>
      </w:r>
      <w:r w:rsidRPr="00F8139D">
        <w:rPr>
          <w:bCs/>
        </w:rPr>
        <w:t>hotovit</w:t>
      </w:r>
      <w:r w:rsidRPr="00F8139D">
        <w:t>el se zavazuje, že zajistí provádění předmětu díla tak, aby provádění předmětu díla:</w:t>
      </w:r>
    </w:p>
    <w:p w14:paraId="4DF090D3" w14:textId="77777777" w:rsidR="006824EC" w:rsidRPr="00F8139D" w:rsidRDefault="006824EC" w:rsidP="00C73DF8">
      <w:pPr>
        <w:ind w:left="567" w:hanging="283"/>
        <w:jc w:val="both"/>
      </w:pPr>
    </w:p>
    <w:p w14:paraId="20F0CC8A" w14:textId="77777777" w:rsidR="006824EC" w:rsidRPr="00F8139D" w:rsidRDefault="006824EC" w:rsidP="00FD7FF2">
      <w:pPr>
        <w:ind w:left="1416" w:hanging="728"/>
        <w:jc w:val="both"/>
      </w:pPr>
      <w:r w:rsidRPr="00F8139D">
        <w:t xml:space="preserve">(a) </w:t>
      </w:r>
      <w:r w:rsidRPr="00F8139D">
        <w:tab/>
        <w:t xml:space="preserve">v co nejmenší míře omezovalo činnost objednatele; </w:t>
      </w:r>
    </w:p>
    <w:p w14:paraId="50E39476" w14:textId="77777777" w:rsidR="006824EC" w:rsidRPr="00F8139D" w:rsidRDefault="006824EC" w:rsidP="00FD7FF2">
      <w:pPr>
        <w:ind w:left="1416" w:hanging="728"/>
        <w:jc w:val="both"/>
      </w:pPr>
      <w:r w:rsidRPr="00F8139D">
        <w:t xml:space="preserve">(b) </w:t>
      </w:r>
      <w:r w:rsidRPr="00F8139D">
        <w:tab/>
        <w:t>bylo zabezpečeno odborným dozorem zhotovitele, který bude garantovat dodržování postupů nabídnutých zhotovitelem v nabídce nebo postupů dohodnutých s objednatelem v průběhu plnění. Totéž platí pro práce subdodavatelů. Doklady o odborné způsobilosti subdodavatele je povinen předložit zhotovitel objednateli před zahájením prací.</w:t>
      </w:r>
    </w:p>
    <w:p w14:paraId="45C353E6" w14:textId="77777777" w:rsidR="006824EC" w:rsidRPr="00F8139D" w:rsidRDefault="006824EC" w:rsidP="00C73DF8">
      <w:pPr>
        <w:ind w:left="851" w:hanging="283"/>
        <w:jc w:val="both"/>
      </w:pPr>
    </w:p>
    <w:p w14:paraId="71768102" w14:textId="77777777" w:rsidR="006824EC" w:rsidRPr="00F8139D" w:rsidRDefault="006824EC" w:rsidP="00C73DF8">
      <w:pPr>
        <w:pStyle w:val="Heading4"/>
        <w:jc w:val="both"/>
        <w:rPr>
          <w:snapToGrid w:val="0"/>
        </w:rPr>
      </w:pPr>
      <w:r w:rsidRPr="00F8139D">
        <w:rPr>
          <w:snapToGrid w:val="0"/>
        </w:rPr>
        <w:t>6.6.</w:t>
      </w:r>
      <w:r w:rsidRPr="00F8139D">
        <w:rPr>
          <w:snapToGrid w:val="0"/>
        </w:rPr>
        <w:tab/>
        <w:t>Z</w:t>
      </w:r>
      <w:r w:rsidRPr="00F8139D">
        <w:rPr>
          <w:bCs/>
        </w:rPr>
        <w:t>hotovit</w:t>
      </w:r>
      <w:r w:rsidRPr="00F8139D">
        <w:rPr>
          <w:snapToGrid w:val="0"/>
        </w:rPr>
        <w:t>el se zavazuje:</w:t>
      </w:r>
    </w:p>
    <w:p w14:paraId="6A401D7D" w14:textId="77777777" w:rsidR="006824EC" w:rsidRPr="00F8139D" w:rsidRDefault="006824EC" w:rsidP="00C73DF8">
      <w:pPr>
        <w:pStyle w:val="Heading4"/>
        <w:ind w:left="1410" w:hanging="705"/>
        <w:jc w:val="both"/>
        <w:rPr>
          <w:snapToGrid w:val="0"/>
        </w:rPr>
      </w:pPr>
      <w:r w:rsidRPr="00F8139D">
        <w:rPr>
          <w:snapToGrid w:val="0"/>
        </w:rPr>
        <w:t>(a)</w:t>
      </w:r>
      <w:r w:rsidRPr="00F8139D">
        <w:rPr>
          <w:snapToGrid w:val="0"/>
        </w:rPr>
        <w:tab/>
        <w:t xml:space="preserve">uhradit objednateli do deseti dnů poté, kdy k tomu bude objednatelem písemně vyzván, veškeré pokuty či další sankce, které byly objednateli vyměřeny (pravomocným rozhodnutím) orgány veřejné správy v souvislosti s porušením povinností </w:t>
      </w:r>
      <w:r w:rsidRPr="00F8139D">
        <w:rPr>
          <w:bCs/>
        </w:rPr>
        <w:t>zhotovit</w:t>
      </w:r>
      <w:r w:rsidRPr="00F8139D">
        <w:rPr>
          <w:snapToGrid w:val="0"/>
        </w:rPr>
        <w:t xml:space="preserve">ele stanovených touto smlouvou či obecně závaznými právními předpisy při provádění předmětu díla. Úhrada bude provedena na účet objednatele uvedený v záhlaví této smlouvy; </w:t>
      </w:r>
    </w:p>
    <w:p w14:paraId="38B836AD" w14:textId="77777777" w:rsidR="006824EC" w:rsidRPr="00F8139D" w:rsidRDefault="006824EC" w:rsidP="00C73DF8">
      <w:pPr>
        <w:pStyle w:val="BodyTextIndent3"/>
        <w:ind w:left="1410" w:hanging="701"/>
      </w:pPr>
      <w:r w:rsidRPr="00F8139D">
        <w:rPr>
          <w:bCs/>
        </w:rPr>
        <w:t>(b)</w:t>
      </w:r>
      <w:r w:rsidRPr="00F8139D">
        <w:rPr>
          <w:bCs/>
        </w:rPr>
        <w:tab/>
        <w:t>v</w:t>
      </w:r>
      <w:r w:rsidRPr="00F8139D">
        <w:t xml:space="preserve">yvstane-li v průběhu provádění předmětu díla nutnost upřesnění způsobu jeho provedení, neprodleně si vyžádat předchozí písemný souhlas či pokyn objednatele. Tím není dotčena povinnost </w:t>
      </w:r>
      <w:r w:rsidRPr="00F8139D">
        <w:rPr>
          <w:bCs/>
        </w:rPr>
        <w:t>zhotovit</w:t>
      </w:r>
      <w:r w:rsidRPr="00F8139D">
        <w:t>ele dle článku VI. odst. 6.6. písm. a) smlouvy.</w:t>
      </w:r>
    </w:p>
    <w:p w14:paraId="0E1664C4" w14:textId="77777777" w:rsidR="006824EC" w:rsidRPr="00F8139D" w:rsidRDefault="006824EC" w:rsidP="00C73DF8">
      <w:pPr>
        <w:pStyle w:val="BodyTextIndent3"/>
        <w:ind w:left="1410" w:hanging="705"/>
      </w:pPr>
    </w:p>
    <w:p w14:paraId="0C24657C" w14:textId="77777777" w:rsidR="006824EC" w:rsidRPr="00F8139D" w:rsidRDefault="006824EC" w:rsidP="00C73DF8">
      <w:pPr>
        <w:pStyle w:val="BodyTextIndent3"/>
        <w:ind w:left="705" w:hanging="705"/>
      </w:pPr>
      <w:r w:rsidRPr="00F8139D">
        <w:t>6.7.</w:t>
      </w:r>
      <w:r w:rsidRPr="00F8139D">
        <w:tab/>
        <w:t>Objednatel je oprávněn:</w:t>
      </w:r>
    </w:p>
    <w:p w14:paraId="6B55F4F3" w14:textId="77777777" w:rsidR="006824EC" w:rsidRPr="00F8139D" w:rsidRDefault="006824EC" w:rsidP="00C73DF8">
      <w:pPr>
        <w:pStyle w:val="BodyTextIndent3"/>
        <w:ind w:left="705" w:hanging="705"/>
      </w:pPr>
    </w:p>
    <w:p w14:paraId="5BA3033D" w14:textId="77777777" w:rsidR="006824EC" w:rsidRPr="00F8139D" w:rsidRDefault="006824EC" w:rsidP="00C73DF8">
      <w:pPr>
        <w:pStyle w:val="BodyTextIndent3"/>
        <w:ind w:left="1410" w:hanging="705"/>
      </w:pPr>
      <w:r w:rsidRPr="00F8139D">
        <w:t>(a)</w:t>
      </w:r>
      <w:r w:rsidRPr="00F8139D">
        <w:tab/>
        <w:t>sám či prostřednictvím třetí osoby provádět cenovou kontrolu v průběhu provádění předmětu díla a kontrolu provádění závěrečného vyúčtování předmětu díla; všichni účastníci této smlouvy jsou povinni vytvářet dostatečné podmínky pro provádění cenové kontroly.</w:t>
      </w:r>
    </w:p>
    <w:p w14:paraId="17C029D5" w14:textId="77777777" w:rsidR="006824EC" w:rsidRDefault="006824EC" w:rsidP="00C73DF8">
      <w:pPr>
        <w:pStyle w:val="BodyTextIndent3"/>
        <w:ind w:left="1410" w:hanging="705"/>
      </w:pPr>
      <w:r w:rsidRPr="00F8139D">
        <w:t>(b)</w:t>
      </w:r>
      <w:r w:rsidRPr="00F8139D">
        <w:tab/>
        <w:t xml:space="preserve">sám či prostřednictvím třetí osoby vykonávat v místě provádění předmětu díla dozor objednatele a v jeho průběhu zejména sledovat, zda jsou práce prováděny podle </w:t>
      </w:r>
      <w:r>
        <w:t xml:space="preserve">Prováděcí dokumentace, podle </w:t>
      </w:r>
      <w:r w:rsidRPr="00F8139D">
        <w:t>právních předpisů a v souladu s rozhodnutím orgánů veřejné správy</w:t>
      </w:r>
      <w:r>
        <w:t>,</w:t>
      </w:r>
    </w:p>
    <w:p w14:paraId="42118EB8" w14:textId="77777777" w:rsidR="006824EC" w:rsidRDefault="006824EC" w:rsidP="008E161D">
      <w:pPr>
        <w:pStyle w:val="BodyTextIndent3"/>
        <w:ind w:left="1410" w:hanging="705"/>
      </w:pPr>
      <w:r>
        <w:t>(c)</w:t>
      </w:r>
      <w:r>
        <w:tab/>
        <w:t>pokud zhotovitel nesplní jakoukoliv povinnost podle této smlouvy a nesplní ji ani v dodatečné lhůtě stanovené touto smlouvou,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zhotovitele nebo pověřit splněním této povinnosti jiné osoby na náklady zhotovitele.</w:t>
      </w:r>
    </w:p>
    <w:p w14:paraId="369D077B" w14:textId="77777777" w:rsidR="006824EC" w:rsidRDefault="006824EC" w:rsidP="008E161D">
      <w:pPr>
        <w:pStyle w:val="BodyTextIndent3"/>
        <w:ind w:left="1410" w:hanging="705"/>
      </w:pPr>
      <w:r>
        <w:t xml:space="preserve"> (d)</w:t>
      </w:r>
      <w:r>
        <w:tab/>
        <w:t>po zhotoviteli požadovat, aby pro splnění veřejné zakázky nevyužíval člena týmu zhotovitele, který prokazatelně:</w:t>
      </w:r>
    </w:p>
    <w:p w14:paraId="4134BCF8" w14:textId="77777777" w:rsidR="006824EC" w:rsidRDefault="006824EC" w:rsidP="00695741">
      <w:pPr>
        <w:pStyle w:val="BodyTextIndent3"/>
        <w:ind w:left="2118" w:firstLine="6"/>
      </w:pPr>
      <w:r>
        <w:t>- plní své povinnosti nekompetentně nebo nedbale,</w:t>
      </w:r>
    </w:p>
    <w:p w14:paraId="1F425448" w14:textId="77777777" w:rsidR="006824EC" w:rsidRDefault="006824EC" w:rsidP="00695741">
      <w:pPr>
        <w:pStyle w:val="BodyTextIndent3"/>
        <w:ind w:left="2118" w:firstLine="6"/>
      </w:pPr>
      <w:r>
        <w:t>- neplní nebo porušuje některá ustanovení této smlouvy nebo právních předpisů,</w:t>
      </w:r>
    </w:p>
    <w:p w14:paraId="4EA80DFF" w14:textId="77777777" w:rsidR="006824EC" w:rsidRPr="00F8139D" w:rsidRDefault="006824EC" w:rsidP="00695741">
      <w:pPr>
        <w:pStyle w:val="BodyTextIndent3"/>
        <w:ind w:left="1440" w:hanging="1440"/>
      </w:pPr>
      <w:r>
        <w:tab/>
        <w:t>přičemž takový člen týmu zhotovitele musí být po výzvě objednatele bez zbytečného odkladu nahrazen jiným členem s odpovídající kvalifikací</w:t>
      </w:r>
      <w:r w:rsidRPr="00F8139D">
        <w:t xml:space="preserve">. </w:t>
      </w:r>
    </w:p>
    <w:p w14:paraId="202DC030" w14:textId="77777777" w:rsidR="006824EC" w:rsidRPr="00F8139D" w:rsidRDefault="006824EC" w:rsidP="00C73DF8">
      <w:pPr>
        <w:pStyle w:val="BodyTextIndent3"/>
        <w:ind w:left="708" w:firstLine="0"/>
      </w:pPr>
    </w:p>
    <w:p w14:paraId="1632AF08" w14:textId="77777777" w:rsidR="006824EC" w:rsidRPr="00F8139D" w:rsidRDefault="006824EC" w:rsidP="00C73DF8">
      <w:pPr>
        <w:pStyle w:val="BodyTextIndent3"/>
        <w:ind w:left="705" w:hanging="705"/>
      </w:pPr>
      <w:r w:rsidRPr="00F8139D">
        <w:t>6.8.</w:t>
      </w:r>
      <w:r w:rsidRPr="00F8139D">
        <w:tab/>
        <w:t xml:space="preserve">Objednatel neudělil </w:t>
      </w:r>
      <w:r w:rsidRPr="00F8139D">
        <w:rPr>
          <w:bCs/>
        </w:rPr>
        <w:t>zhotovit</w:t>
      </w:r>
      <w:r w:rsidRPr="00F8139D">
        <w:t xml:space="preserve">eli žádné oprávnění uzavírat pracovně právní či jiné vztahy nebo jednat jménem objednatele. Současně smluvní strany dohodly, že každá osoba zaměstnaná nebo jinak využívaná </w:t>
      </w:r>
      <w:r w:rsidRPr="00F8139D">
        <w:rPr>
          <w:bCs/>
        </w:rPr>
        <w:t>zhotovit</w:t>
      </w:r>
      <w:r w:rsidRPr="00F8139D">
        <w:t xml:space="preserve">elem při provádění předmětu díla bude placena </w:t>
      </w:r>
      <w:r w:rsidRPr="00F8139D">
        <w:rPr>
          <w:bCs/>
        </w:rPr>
        <w:t>zhotovit</w:t>
      </w:r>
      <w:r w:rsidRPr="00F8139D">
        <w:t xml:space="preserve">elem a bude považována pro účely této smlouvy za zaměstnance </w:t>
      </w:r>
      <w:r w:rsidRPr="00F8139D">
        <w:rPr>
          <w:bCs/>
        </w:rPr>
        <w:t>zhotovit</w:t>
      </w:r>
      <w:r w:rsidRPr="00F8139D">
        <w:t>ele.</w:t>
      </w:r>
    </w:p>
    <w:p w14:paraId="31718539" w14:textId="77777777" w:rsidR="006824EC" w:rsidRPr="00F8139D" w:rsidRDefault="006824EC" w:rsidP="00C73DF8">
      <w:pPr>
        <w:pStyle w:val="BodyTextIndent3"/>
        <w:ind w:left="705" w:hanging="705"/>
      </w:pPr>
    </w:p>
    <w:p w14:paraId="6B10A1D6" w14:textId="77777777" w:rsidR="006824EC" w:rsidRDefault="006824EC" w:rsidP="00F8139D">
      <w:pPr>
        <w:pStyle w:val="BodyTextIndent3"/>
      </w:pPr>
      <w:r w:rsidRPr="00F8139D">
        <w:t xml:space="preserve">6.9. </w:t>
      </w:r>
      <w:r w:rsidRPr="00F8139D">
        <w:tab/>
      </w:r>
      <w:r>
        <w:t>Zhotovitel</w:t>
      </w:r>
      <w:r w:rsidRPr="00B21656">
        <w:t xml:space="preserve"> není oprávněn postoupit jakákoliv práva anebo povinnosti z této Smlouvy na třetí osoby bez předchozího písemného souhlasu Objednatele. Objednatel je oprávněn postoupit jakákoliv práva a povinnosti z této Smlouvy na kteroukoliv třetí osobu, s čímž </w:t>
      </w:r>
      <w:r>
        <w:t>Zhotovite</w:t>
      </w:r>
      <w:r w:rsidRPr="00B21656">
        <w:t xml:space="preserve">l </w:t>
      </w:r>
      <w:r>
        <w:t xml:space="preserve">podpisem Smlouvy </w:t>
      </w:r>
      <w:r w:rsidRPr="00B21656">
        <w:t>vyslovuje svůj souhlas.</w:t>
      </w:r>
    </w:p>
    <w:p w14:paraId="781D8F8A" w14:textId="77777777" w:rsidR="006824EC" w:rsidRDefault="006824EC" w:rsidP="00F8139D">
      <w:pPr>
        <w:pStyle w:val="BodyTextIndent3"/>
      </w:pPr>
    </w:p>
    <w:p w14:paraId="2118AAA1" w14:textId="77777777" w:rsidR="006824EC" w:rsidRPr="00BC65AE" w:rsidRDefault="006824EC" w:rsidP="00F8139D">
      <w:pPr>
        <w:pStyle w:val="BodyTextIndent3"/>
      </w:pPr>
      <w:r>
        <w:t xml:space="preserve">6.10. </w:t>
      </w:r>
      <w:r>
        <w:tab/>
        <w:t xml:space="preserve">Objednatel prohlašuje, že </w:t>
      </w:r>
      <w:r w:rsidRPr="00BC65AE">
        <w:t>podpisem ani pln</w:t>
      </w:r>
      <w:r>
        <w:t>ěním Smlouvy Objednatel neporušuje</w:t>
      </w:r>
      <w:r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4A56A1F4" w14:textId="77777777" w:rsidR="006824EC" w:rsidRPr="00F8139D" w:rsidRDefault="006824EC" w:rsidP="00F8139D">
      <w:pPr>
        <w:pStyle w:val="BodyTextIndent3"/>
      </w:pPr>
    </w:p>
    <w:p w14:paraId="788FE1B5" w14:textId="77777777" w:rsidR="006824EC" w:rsidRPr="00F8139D" w:rsidRDefault="006824EC" w:rsidP="00F8139D">
      <w:pPr>
        <w:pStyle w:val="BodyTextIndent3"/>
        <w:ind w:left="0" w:firstLine="0"/>
        <w:rPr>
          <w:b/>
        </w:rPr>
      </w:pPr>
    </w:p>
    <w:p w14:paraId="42D2D550" w14:textId="77777777" w:rsidR="006824EC" w:rsidRPr="00F8139D" w:rsidRDefault="006824EC" w:rsidP="00F8139D">
      <w:pPr>
        <w:pStyle w:val="BodyTextIndent3"/>
        <w:jc w:val="center"/>
        <w:rPr>
          <w:b/>
        </w:rPr>
      </w:pPr>
      <w:r w:rsidRPr="00F8139D">
        <w:rPr>
          <w:b/>
        </w:rPr>
        <w:t>VII.</w:t>
      </w:r>
      <w:r w:rsidRPr="00F8139D">
        <w:rPr>
          <w:b/>
        </w:rPr>
        <w:tab/>
        <w:t>Předání díla</w:t>
      </w:r>
      <w:r>
        <w:rPr>
          <w:b/>
        </w:rPr>
        <w:t>, přechod vlastnictví a nebezpečí škody</w:t>
      </w:r>
    </w:p>
    <w:p w14:paraId="2D4E41F2" w14:textId="77777777" w:rsidR="006824EC" w:rsidRPr="00F8139D" w:rsidRDefault="006824EC" w:rsidP="00C73DF8">
      <w:pPr>
        <w:pStyle w:val="BodyTextIndent3"/>
        <w:ind w:left="705" w:hanging="705"/>
      </w:pPr>
    </w:p>
    <w:p w14:paraId="2E449943" w14:textId="77777777" w:rsidR="006824EC" w:rsidRPr="00F8139D" w:rsidRDefault="006824EC" w:rsidP="00BB69C8">
      <w:pPr>
        <w:pStyle w:val="slovn2rove"/>
        <w:numPr>
          <w:ilvl w:val="0"/>
          <w:numId w:val="0"/>
        </w:numPr>
        <w:ind w:left="709" w:hanging="709"/>
        <w:rPr>
          <w:rFonts w:ascii="Times New Roman" w:hAnsi="Times New Roman"/>
          <w:sz w:val="20"/>
          <w:szCs w:val="20"/>
        </w:rPr>
      </w:pPr>
      <w:r w:rsidRPr="00F8139D">
        <w:rPr>
          <w:rFonts w:ascii="Times New Roman" w:hAnsi="Times New Roman"/>
          <w:sz w:val="20"/>
          <w:szCs w:val="20"/>
        </w:rPr>
        <w:t xml:space="preserve">7.1. </w:t>
      </w:r>
      <w:r w:rsidRPr="00F8139D">
        <w:rPr>
          <w:rFonts w:ascii="Times New Roman" w:hAnsi="Times New Roman"/>
          <w:sz w:val="20"/>
          <w:szCs w:val="20"/>
        </w:rPr>
        <w:tab/>
      </w:r>
      <w:r w:rsidRPr="00F8139D">
        <w:rPr>
          <w:rFonts w:ascii="Times New Roman" w:hAnsi="Times New Roman"/>
          <w:sz w:val="20"/>
          <w:szCs w:val="20"/>
        </w:rPr>
        <w:tab/>
        <w:t>Z</w:t>
      </w:r>
      <w:r w:rsidRPr="00F8139D">
        <w:rPr>
          <w:rFonts w:ascii="Times New Roman" w:hAnsi="Times New Roman"/>
          <w:bCs/>
          <w:sz w:val="20"/>
          <w:szCs w:val="20"/>
        </w:rPr>
        <w:t>hotovit</w:t>
      </w:r>
      <w:r w:rsidRPr="00F8139D">
        <w:rPr>
          <w:rFonts w:ascii="Times New Roman" w:hAnsi="Times New Roman"/>
          <w:sz w:val="20"/>
          <w:szCs w:val="20"/>
        </w:rPr>
        <w:t xml:space="preserve">el se zavazuje realizovat předmět díla průběžně a předat výstupy z předmětu díla v termínech definovaných harmonogramem v článku III. odst. 3.1 a </w:t>
      </w:r>
      <w:r>
        <w:rPr>
          <w:rFonts w:ascii="Times New Roman" w:hAnsi="Times New Roman"/>
          <w:sz w:val="20"/>
          <w:szCs w:val="20"/>
        </w:rPr>
        <w:t xml:space="preserve">Prováděcí dokumentací a </w:t>
      </w:r>
      <w:r w:rsidRPr="00F8139D">
        <w:rPr>
          <w:rFonts w:ascii="Times New Roman" w:hAnsi="Times New Roman"/>
          <w:bCs/>
          <w:sz w:val="20"/>
          <w:szCs w:val="20"/>
        </w:rPr>
        <w:t>objednat</w:t>
      </w:r>
      <w:r w:rsidRPr="00F8139D">
        <w:rPr>
          <w:rFonts w:ascii="Times New Roman" w:hAnsi="Times New Roman"/>
          <w:sz w:val="20"/>
          <w:szCs w:val="20"/>
        </w:rPr>
        <w:t>el se zavazuje jej převzít v termínech stanovených tímto harmonogramem.</w:t>
      </w:r>
    </w:p>
    <w:p w14:paraId="18B86999" w14:textId="77777777" w:rsidR="006824EC" w:rsidRPr="00F8139D" w:rsidRDefault="006824EC" w:rsidP="00BB69C8">
      <w:pPr>
        <w:pStyle w:val="slovn2rove"/>
        <w:numPr>
          <w:ilvl w:val="0"/>
          <w:numId w:val="0"/>
        </w:numPr>
        <w:ind w:left="709" w:hanging="709"/>
        <w:rPr>
          <w:rFonts w:ascii="Times New Roman" w:hAnsi="Times New Roman"/>
          <w:sz w:val="20"/>
          <w:szCs w:val="20"/>
        </w:rPr>
      </w:pPr>
      <w:r w:rsidRPr="00501F2C">
        <w:rPr>
          <w:rFonts w:ascii="Times New Roman" w:hAnsi="Times New Roman"/>
          <w:sz w:val="20"/>
          <w:szCs w:val="20"/>
        </w:rPr>
        <w:t xml:space="preserve">7.2. </w:t>
      </w:r>
      <w:r w:rsidRPr="00501F2C">
        <w:rPr>
          <w:rFonts w:ascii="Times New Roman" w:hAnsi="Times New Roman"/>
          <w:sz w:val="20"/>
          <w:szCs w:val="20"/>
        </w:rPr>
        <w:tab/>
      </w:r>
      <w:r w:rsidRPr="00501F2C">
        <w:rPr>
          <w:rFonts w:ascii="Times New Roman" w:hAnsi="Times New Roman"/>
          <w:sz w:val="20"/>
          <w:szCs w:val="20"/>
        </w:rPr>
        <w:tab/>
        <w:t xml:space="preserve">Předání se uskuteční fyzickým převzetím (u SW podpory předáním přístupových hesel a uživatelských manuálů) </w:t>
      </w:r>
      <w:r w:rsidRPr="00501F2C">
        <w:rPr>
          <w:rFonts w:ascii="Times New Roman" w:hAnsi="Times New Roman"/>
          <w:bCs/>
          <w:sz w:val="20"/>
          <w:szCs w:val="20"/>
        </w:rPr>
        <w:t>objednat</w:t>
      </w:r>
      <w:r w:rsidRPr="00501F2C">
        <w:rPr>
          <w:rFonts w:ascii="Times New Roman" w:hAnsi="Times New Roman"/>
          <w:sz w:val="20"/>
          <w:szCs w:val="20"/>
        </w:rPr>
        <w:t>elem. O předání a převzetí bude sepsán písemný protokol dle bodu X. této smlouvy podepsaný oprávněnými osobami obou smluvních stran.</w:t>
      </w:r>
      <w:r w:rsidRPr="00F8139D">
        <w:rPr>
          <w:rFonts w:ascii="Times New Roman" w:hAnsi="Times New Roman"/>
          <w:sz w:val="20"/>
          <w:szCs w:val="20"/>
        </w:rPr>
        <w:t xml:space="preserve"> </w:t>
      </w:r>
    </w:p>
    <w:p w14:paraId="75B7C648" w14:textId="77777777" w:rsidR="006824EC" w:rsidRPr="00F8139D" w:rsidRDefault="006824EC" w:rsidP="00F473C3">
      <w:pPr>
        <w:pStyle w:val="slovn2rove"/>
        <w:numPr>
          <w:ilvl w:val="0"/>
          <w:numId w:val="0"/>
        </w:numPr>
        <w:ind w:left="720" w:hanging="720"/>
        <w:rPr>
          <w:rFonts w:ascii="Times New Roman" w:hAnsi="Times New Roman"/>
          <w:sz w:val="20"/>
          <w:szCs w:val="20"/>
        </w:rPr>
      </w:pPr>
      <w:r w:rsidRPr="00F8139D">
        <w:rPr>
          <w:rFonts w:ascii="Times New Roman" w:hAnsi="Times New Roman"/>
          <w:sz w:val="20"/>
          <w:szCs w:val="20"/>
        </w:rPr>
        <w:t xml:space="preserve">7.3. </w:t>
      </w:r>
      <w:r w:rsidRPr="00F8139D">
        <w:rPr>
          <w:rFonts w:ascii="Times New Roman" w:hAnsi="Times New Roman"/>
          <w:sz w:val="20"/>
          <w:szCs w:val="20"/>
        </w:rPr>
        <w:tab/>
        <w:t xml:space="preserve">   Veškerá dokumentace projektu bude zhotovitelem objednateli předávána v originálech, a to jak ve formě papírových dokumentů, tak v elektronické editovatelné podobě. </w:t>
      </w:r>
    </w:p>
    <w:p w14:paraId="263E9EBC" w14:textId="77777777" w:rsidR="006824EC" w:rsidRDefault="006824EC">
      <w:pPr>
        <w:pStyle w:val="slovn2rove"/>
        <w:numPr>
          <w:ilvl w:val="0"/>
          <w:numId w:val="0"/>
        </w:numPr>
        <w:ind w:left="709" w:hanging="709"/>
        <w:rPr>
          <w:rFonts w:ascii="Times New Roman" w:hAnsi="Times New Roman"/>
          <w:sz w:val="20"/>
          <w:szCs w:val="20"/>
        </w:rPr>
      </w:pPr>
      <w:r w:rsidRPr="00F8139D">
        <w:rPr>
          <w:rFonts w:ascii="Times New Roman" w:hAnsi="Times New Roman"/>
          <w:sz w:val="20"/>
          <w:szCs w:val="20"/>
        </w:rPr>
        <w:t xml:space="preserve">7.4. </w:t>
      </w:r>
      <w:r w:rsidRPr="00F8139D">
        <w:rPr>
          <w:rFonts w:ascii="Times New Roman" w:hAnsi="Times New Roman"/>
          <w:sz w:val="20"/>
          <w:szCs w:val="20"/>
        </w:rPr>
        <w:tab/>
      </w:r>
      <w:r w:rsidRPr="00F8139D">
        <w:rPr>
          <w:rFonts w:ascii="Times New Roman" w:hAnsi="Times New Roman"/>
          <w:sz w:val="20"/>
          <w:szCs w:val="20"/>
        </w:rPr>
        <w:tab/>
        <w:t xml:space="preserve">V případě zjištění závad či nedostatků musí být o těchto zjištěných skutečnostech sepsán zápis a stanoveny termíny jejich odstranění. </w:t>
      </w:r>
    </w:p>
    <w:p w14:paraId="4B5C5F66" w14:textId="77777777" w:rsidR="006824EC" w:rsidRDefault="006824EC" w:rsidP="00B8360B">
      <w:pPr>
        <w:ind w:left="680" w:hanging="680"/>
        <w:jc w:val="both"/>
      </w:pPr>
      <w:r>
        <w:t>7.5</w:t>
      </w:r>
      <w:r w:rsidRPr="004D7CD8">
        <w:t>.</w:t>
      </w:r>
      <w:r w:rsidRPr="004D7CD8">
        <w:tab/>
      </w:r>
      <w:r>
        <w:t>Objednatel nabývá právo užívat předmět plnění a přechází na něj nebezpečí škody k předmětu plnění okamžikem jejich předání Zhotovitelem.</w:t>
      </w:r>
    </w:p>
    <w:p w14:paraId="31C4A260" w14:textId="77777777" w:rsidR="006824EC" w:rsidRDefault="006824EC" w:rsidP="00B8360B">
      <w:pPr>
        <w:ind w:left="680" w:hanging="680"/>
        <w:jc w:val="both"/>
      </w:pPr>
    </w:p>
    <w:p w14:paraId="5F95F9F1" w14:textId="77777777" w:rsidR="006824EC" w:rsidRDefault="006824EC" w:rsidP="00B8360B">
      <w:pPr>
        <w:ind w:left="680" w:hanging="680"/>
        <w:jc w:val="both"/>
      </w:pPr>
      <w:r>
        <w:t>7.6.</w:t>
      </w:r>
      <w:r>
        <w:tab/>
        <w:t>Po datu předání odpovídá Zhotovitel za ztrátu nebo škodu pouze v případě, že je tato ztráta nebo škoda způsobena zaviněním Zhotovitele nebo když má Zhotovitel předměty Dodávek v držení z důvodu poskytování záručního servisu.</w:t>
      </w:r>
    </w:p>
    <w:p w14:paraId="17A26DD1" w14:textId="77777777" w:rsidR="006824EC" w:rsidRDefault="006824EC" w:rsidP="00B8360B">
      <w:pPr>
        <w:ind w:left="680" w:hanging="680"/>
        <w:jc w:val="both"/>
      </w:pPr>
    </w:p>
    <w:p w14:paraId="4D5BA78B" w14:textId="77777777" w:rsidR="006824EC" w:rsidRDefault="006824EC" w:rsidP="00B8360B">
      <w:pPr>
        <w:ind w:left="680" w:hanging="680"/>
        <w:jc w:val="both"/>
      </w:pPr>
      <w:r>
        <w:t xml:space="preserve">7.7. </w:t>
      </w:r>
      <w:r>
        <w:tab/>
        <w:t>Objednatel nabývá vlastnického práva k předmětům Dodávek okamžikem jejich zaplacení.</w:t>
      </w:r>
    </w:p>
    <w:p w14:paraId="50375750" w14:textId="77777777" w:rsidR="006824EC" w:rsidRPr="00F8139D" w:rsidRDefault="006824EC">
      <w:pPr>
        <w:pStyle w:val="slovn2rove"/>
        <w:numPr>
          <w:ilvl w:val="0"/>
          <w:numId w:val="0"/>
        </w:numPr>
        <w:ind w:left="709" w:hanging="709"/>
        <w:rPr>
          <w:rFonts w:ascii="Times New Roman" w:hAnsi="Times New Roman"/>
          <w:sz w:val="20"/>
          <w:szCs w:val="20"/>
        </w:rPr>
      </w:pPr>
    </w:p>
    <w:p w14:paraId="761D6D67" w14:textId="77777777" w:rsidR="006824EC" w:rsidRPr="00F8139D" w:rsidRDefault="006824EC" w:rsidP="00C73DF8">
      <w:pPr>
        <w:rPr>
          <w:b/>
        </w:rPr>
      </w:pPr>
    </w:p>
    <w:p w14:paraId="61FB0459" w14:textId="77777777" w:rsidR="006824EC" w:rsidRPr="00F8139D" w:rsidRDefault="006824EC" w:rsidP="00F8139D">
      <w:pPr>
        <w:pStyle w:val="BodyText2"/>
        <w:jc w:val="center"/>
        <w:rPr>
          <w:b/>
        </w:rPr>
      </w:pPr>
      <w:r w:rsidRPr="00F8139D">
        <w:rPr>
          <w:b/>
        </w:rPr>
        <w:t>VIII.</w:t>
      </w:r>
      <w:r w:rsidRPr="00F8139D">
        <w:rPr>
          <w:b/>
        </w:rPr>
        <w:tab/>
        <w:t>Podmínky provádění předmětu díla</w:t>
      </w:r>
    </w:p>
    <w:p w14:paraId="75E2B4F4" w14:textId="77777777" w:rsidR="006824EC" w:rsidRPr="00F8139D" w:rsidRDefault="006824EC" w:rsidP="00C73DF8">
      <w:pPr>
        <w:ind w:left="680" w:hanging="680"/>
        <w:jc w:val="both"/>
      </w:pPr>
      <w:r w:rsidRPr="00F8139D">
        <w:t>8.1.</w:t>
      </w:r>
      <w:r w:rsidRPr="00F8139D">
        <w:tab/>
        <w:t>Z</w:t>
      </w:r>
      <w:r w:rsidRPr="00F8139D">
        <w:rPr>
          <w:bCs/>
        </w:rPr>
        <w:t>hotovit</w:t>
      </w:r>
      <w:r w:rsidRPr="00F8139D">
        <w:t>el bude svým jménem projednávat a hradit náklady vyplývající z projednaných záležitostí přímo souvisejících s jeho činností při realizaci předmětu díla a dokončení předmětu díla, které jsou v jeho kompetenci a za které plně odpovídá.</w:t>
      </w:r>
    </w:p>
    <w:p w14:paraId="1544E0B1" w14:textId="77777777" w:rsidR="006824EC" w:rsidRPr="00F8139D" w:rsidRDefault="006824EC" w:rsidP="00C73DF8">
      <w:pPr>
        <w:jc w:val="both"/>
      </w:pPr>
    </w:p>
    <w:p w14:paraId="0E6C9715" w14:textId="77777777" w:rsidR="006824EC" w:rsidRPr="00F8139D" w:rsidRDefault="006824EC" w:rsidP="00C73DF8">
      <w:pPr>
        <w:pStyle w:val="BodyText21"/>
        <w:widowControl/>
        <w:ind w:left="709" w:hanging="709"/>
        <w:rPr>
          <w:sz w:val="20"/>
        </w:rPr>
      </w:pPr>
      <w:r w:rsidRPr="00F8139D">
        <w:rPr>
          <w:sz w:val="20"/>
        </w:rPr>
        <w:t>8.2.</w:t>
      </w:r>
      <w:r w:rsidRPr="00F8139D">
        <w:rPr>
          <w:sz w:val="20"/>
        </w:rPr>
        <w:tab/>
        <w:t>Z</w:t>
      </w:r>
      <w:r w:rsidRPr="00F8139D">
        <w:rPr>
          <w:bCs/>
          <w:sz w:val="20"/>
        </w:rPr>
        <w:t>hotovit</w:t>
      </w:r>
      <w:r w:rsidRPr="00F8139D">
        <w:rPr>
          <w:sz w:val="20"/>
        </w:rPr>
        <w:t>el je povinen zajistit a financovat veškeré subdodavatelské práce a nese za ně záruku vůči objednateli v plném rozsahu dle této smlouvy.</w:t>
      </w:r>
    </w:p>
    <w:p w14:paraId="76ECBD9E" w14:textId="77777777" w:rsidR="006824EC" w:rsidRPr="00F8139D" w:rsidRDefault="006824EC" w:rsidP="00C73DF8">
      <w:pPr>
        <w:numPr>
          <w:ilvl w:val="12"/>
          <w:numId w:val="0"/>
        </w:numPr>
        <w:jc w:val="both"/>
        <w:rPr>
          <w:i/>
        </w:rPr>
      </w:pPr>
    </w:p>
    <w:p w14:paraId="7333510E" w14:textId="77777777" w:rsidR="006824EC" w:rsidRPr="00F8139D" w:rsidRDefault="006824EC" w:rsidP="00C73DF8">
      <w:pPr>
        <w:ind w:left="705" w:hanging="705"/>
        <w:jc w:val="both"/>
      </w:pPr>
      <w:r w:rsidRPr="00F8139D">
        <w:t>8.3.</w:t>
      </w:r>
      <w:r w:rsidRPr="00F8139D">
        <w:tab/>
        <w:t>Z</w:t>
      </w:r>
      <w:r w:rsidRPr="00F8139D">
        <w:rPr>
          <w:bCs/>
        </w:rPr>
        <w:t>hotovit</w:t>
      </w:r>
      <w:r w:rsidRPr="00F8139D">
        <w:t xml:space="preserve">el není oprávněn pověřit provedením předmětu díla ani </w:t>
      </w:r>
      <w:r>
        <w:t xml:space="preserve">jakékoli </w:t>
      </w:r>
      <w:r w:rsidRPr="00F8139D">
        <w:t xml:space="preserve">jeho části jinou osobu bez předchozího písemného souhlasu objednatele. </w:t>
      </w:r>
    </w:p>
    <w:p w14:paraId="12B96D44" w14:textId="77777777" w:rsidR="006824EC" w:rsidRPr="00F8139D" w:rsidRDefault="006824EC" w:rsidP="00C73DF8">
      <w:pPr>
        <w:pStyle w:val="BodyText21"/>
        <w:widowControl/>
        <w:numPr>
          <w:ilvl w:val="12"/>
          <w:numId w:val="0"/>
        </w:numPr>
        <w:rPr>
          <w:sz w:val="20"/>
        </w:rPr>
      </w:pPr>
    </w:p>
    <w:p w14:paraId="6EA181D2" w14:textId="77777777" w:rsidR="006824EC" w:rsidRPr="00F8139D" w:rsidRDefault="006824EC" w:rsidP="00C73DF8">
      <w:pPr>
        <w:ind w:left="705" w:hanging="705"/>
        <w:jc w:val="both"/>
      </w:pPr>
      <w:r w:rsidRPr="00F8139D">
        <w:t>8.4.</w:t>
      </w:r>
      <w:r w:rsidRPr="00F8139D">
        <w:tab/>
        <w:t>Z</w:t>
      </w:r>
      <w:r w:rsidRPr="00F8139D">
        <w:rPr>
          <w:bCs/>
        </w:rPr>
        <w:t>hotovit</w:t>
      </w:r>
      <w:r w:rsidRPr="00F8139D">
        <w:t>el na sebe přejímá zodpovědnost a ručení za škody způsobené všemi osobami zúčastněnými na provádění předmětu díla na straně zhotovitele po celou dobu provádění předmětu díla, tzn. do převzetí předmětu díla objednatelem bez vad a nedodělků, stejně tak za škody způsobené svou činností objednateli nebo třetím osobám na majetku.</w:t>
      </w:r>
    </w:p>
    <w:p w14:paraId="44FE575D" w14:textId="77777777" w:rsidR="006824EC" w:rsidRPr="00F8139D" w:rsidRDefault="006824EC" w:rsidP="00C73DF8">
      <w:pPr>
        <w:ind w:left="705" w:hanging="705"/>
        <w:jc w:val="both"/>
      </w:pPr>
    </w:p>
    <w:p w14:paraId="6C6A7136" w14:textId="77777777" w:rsidR="006824EC" w:rsidRPr="00F8139D" w:rsidRDefault="006824EC" w:rsidP="00F8139D">
      <w:pPr>
        <w:pStyle w:val="BodyTextIndent3"/>
        <w:ind w:left="735" w:hanging="735"/>
      </w:pPr>
      <w:r w:rsidRPr="00F8139D">
        <w:t>8.5.</w:t>
      </w:r>
      <w:r w:rsidRPr="00F8139D">
        <w:tab/>
        <w:t>Z</w:t>
      </w:r>
      <w:r w:rsidRPr="00F8139D">
        <w:rPr>
          <w:bCs/>
        </w:rPr>
        <w:t>hotovit</w:t>
      </w:r>
      <w:r w:rsidRPr="00F8139D">
        <w:t xml:space="preserve">el se zavazuje ve lhůtách stanovených v </w:t>
      </w:r>
      <w:r w:rsidRPr="00163A27">
        <w:t>Příloze 3 Zadávací dokumentace</w:t>
      </w:r>
      <w:r w:rsidRPr="00BE1BC5">
        <w:t>, která</w:t>
      </w:r>
      <w:r w:rsidRPr="00F8139D">
        <w:t xml:space="preserve"> je součástí zadávacích podmínek</w:t>
      </w:r>
      <w:r w:rsidRPr="00F8139D">
        <w:rPr>
          <w:bCs/>
        </w:rPr>
        <w:t xml:space="preserve"> dle bodu 2.3 odst. b)</w:t>
      </w:r>
      <w:r w:rsidRPr="00F8139D">
        <w:t xml:space="preserve"> reagovat na nahlášené chyby funkčnosti či požadavky na servisní zásah a též zahajovat a ukončovat odstraňování uvedených chyb funkčnosti a uvedené servisní zásahy.</w:t>
      </w:r>
    </w:p>
    <w:p w14:paraId="4A860A12" w14:textId="77777777" w:rsidR="006824EC" w:rsidRPr="00F8139D" w:rsidRDefault="006824EC" w:rsidP="00C73DF8"/>
    <w:p w14:paraId="133D2C48" w14:textId="77777777" w:rsidR="006824EC" w:rsidRPr="00F8139D" w:rsidRDefault="006824EC" w:rsidP="00C73DF8">
      <w:pPr>
        <w:jc w:val="both"/>
        <w:rPr>
          <w:b/>
        </w:rPr>
      </w:pPr>
    </w:p>
    <w:p w14:paraId="2CD89488" w14:textId="77777777" w:rsidR="006824EC" w:rsidRPr="006C4B36" w:rsidRDefault="006824EC" w:rsidP="006C4B36">
      <w:pPr>
        <w:pStyle w:val="BodyText2"/>
        <w:jc w:val="center"/>
      </w:pPr>
      <w:r w:rsidRPr="006C4B36">
        <w:rPr>
          <w:b/>
        </w:rPr>
        <w:t>IX.</w:t>
      </w:r>
      <w:r w:rsidRPr="006C4B36">
        <w:rPr>
          <w:b/>
        </w:rPr>
        <w:tab/>
        <w:t>Záruka za jakost</w:t>
      </w:r>
    </w:p>
    <w:p w14:paraId="0BC6FF19" w14:textId="77777777" w:rsidR="006824EC" w:rsidRPr="00F8139D" w:rsidRDefault="006824EC" w:rsidP="00C73DF8">
      <w:pPr>
        <w:jc w:val="both"/>
      </w:pPr>
    </w:p>
    <w:p w14:paraId="6C3525D1" w14:textId="77777777" w:rsidR="006824EC" w:rsidRPr="00F8139D" w:rsidRDefault="006824EC" w:rsidP="00C73DF8">
      <w:pPr>
        <w:pStyle w:val="BodyTextIndent3"/>
        <w:ind w:left="705" w:hanging="705"/>
      </w:pPr>
      <w:r w:rsidRPr="00F8139D">
        <w:lastRenderedPageBreak/>
        <w:t>9.1.</w:t>
      </w:r>
      <w:r w:rsidRPr="00F8139D">
        <w:tab/>
        <w:t>Z</w:t>
      </w:r>
      <w:r w:rsidRPr="00F8139D">
        <w:rPr>
          <w:bCs/>
        </w:rPr>
        <w:t>hotovit</w:t>
      </w:r>
      <w:r w:rsidRPr="00F8139D">
        <w:t>el se zavazuje, že předaný předmět díla bude prostý jakýchkoli vad a bude mít vlastnosti dle obecně závazných právních předpisů, této smlouvy a zadávací dokumentace, dále bude mít vlastnosti první jakosti provedení a bude proveden v souladu s ověřenou technickou praxí. Z</w:t>
      </w:r>
      <w:r w:rsidRPr="00F8139D">
        <w:rPr>
          <w:bCs/>
        </w:rPr>
        <w:t>hotovit</w:t>
      </w:r>
      <w:r w:rsidRPr="00F8139D">
        <w:t xml:space="preserve">el </w:t>
      </w:r>
      <w:r w:rsidRPr="00E855D5">
        <w:t xml:space="preserve">poskytuje objednateli záruku za jakost díla, a to ve struktuře a  délce </w:t>
      </w:r>
      <w:r w:rsidRPr="00E855D5">
        <w:rPr>
          <w:bCs/>
        </w:rPr>
        <w:t xml:space="preserve">dle požadavků Zadávacích podmínek, zejména Přílohy 3 Zadávací dokumentace, která je součástí </w:t>
      </w:r>
      <w:r>
        <w:rPr>
          <w:bCs/>
        </w:rPr>
        <w:t>zadávacích podmínek dle odst. 2.3</w:t>
      </w:r>
      <w:r w:rsidRPr="00E855D5">
        <w:t>.</w:t>
      </w:r>
      <w:r w:rsidRPr="00F8139D">
        <w:t xml:space="preserve"> </w:t>
      </w:r>
    </w:p>
    <w:p w14:paraId="4DF8A48F" w14:textId="77777777" w:rsidR="006824EC" w:rsidRPr="00F8139D" w:rsidRDefault="006824EC" w:rsidP="00C73DF8">
      <w:pPr>
        <w:pStyle w:val="BodyTextIndent3"/>
        <w:ind w:left="0" w:firstLine="0"/>
      </w:pPr>
    </w:p>
    <w:p w14:paraId="56CDCF80" w14:textId="77777777" w:rsidR="006824EC" w:rsidRPr="00F8139D" w:rsidRDefault="006824EC" w:rsidP="00C73DF8">
      <w:pPr>
        <w:pStyle w:val="BodyTextIndent3"/>
        <w:ind w:left="705" w:hanging="705"/>
      </w:pPr>
      <w:r w:rsidRPr="00F8139D">
        <w:t>9.2.</w:t>
      </w:r>
      <w:r w:rsidRPr="00F8139D">
        <w:tab/>
        <w:t>Z</w:t>
      </w:r>
      <w:r w:rsidRPr="00F8139D">
        <w:rPr>
          <w:bCs/>
        </w:rPr>
        <w:t>hotovit</w:t>
      </w:r>
      <w:r w:rsidRPr="00F8139D">
        <w:t xml:space="preserve">elem bude objednateli poskytován bezplatný záruční servis na objednatelem reklamované vady předmětu díla vzniklé v době trvání záruční doby určené v článku IX. odst. 9.1. této smlouvy. </w:t>
      </w:r>
    </w:p>
    <w:p w14:paraId="309E3B44" w14:textId="77777777" w:rsidR="006824EC" w:rsidRPr="00F8139D" w:rsidRDefault="006824EC" w:rsidP="00C73DF8">
      <w:pPr>
        <w:pStyle w:val="BodyTextIndent3"/>
        <w:ind w:left="0" w:firstLine="0"/>
      </w:pPr>
    </w:p>
    <w:p w14:paraId="41546A68" w14:textId="77777777" w:rsidR="006824EC" w:rsidRPr="00F8139D" w:rsidRDefault="006824EC" w:rsidP="00C73DF8">
      <w:pPr>
        <w:pStyle w:val="BodyTextIndent3"/>
      </w:pPr>
      <w:r w:rsidRPr="00F8139D">
        <w:t>9.3.</w:t>
      </w:r>
      <w:r w:rsidRPr="00F8139D">
        <w:tab/>
        <w:t xml:space="preserve">Objednatel je oprávněn reklamovat v záruční době dle článku IX. odst. 9.1. této smlouvy vady předmětu díla u </w:t>
      </w:r>
      <w:r w:rsidRPr="00F8139D">
        <w:rPr>
          <w:bCs/>
        </w:rPr>
        <w:t>zhotovit</w:t>
      </w:r>
      <w:r w:rsidRPr="00F8139D">
        <w:t xml:space="preserve">ele, a to písemnou formou. V reklamaci musí být popsána vada předmětu díla, určen nárok objednatele z vady předmětu díla, případně požadavek na způsob odstranění vad, a to včetně termínu pro odstranění vad </w:t>
      </w:r>
      <w:r w:rsidRPr="00F8139D">
        <w:rPr>
          <w:bCs/>
        </w:rPr>
        <w:t>zhotovit</w:t>
      </w:r>
      <w:r w:rsidRPr="00F8139D">
        <w:t>elem. Objednatel má právo volby způsobu odstranění důsledku vadného plnění.</w:t>
      </w:r>
    </w:p>
    <w:p w14:paraId="5E82F54A" w14:textId="77777777" w:rsidR="006824EC" w:rsidRPr="00F8139D" w:rsidRDefault="006824EC" w:rsidP="00C73DF8">
      <w:pPr>
        <w:jc w:val="both"/>
      </w:pPr>
    </w:p>
    <w:p w14:paraId="61090C18" w14:textId="77777777" w:rsidR="006824EC" w:rsidRPr="00F8139D" w:rsidRDefault="006824EC" w:rsidP="00B8360B">
      <w:pPr>
        <w:pStyle w:val="BodyTextIndent3"/>
      </w:pPr>
      <w:r w:rsidRPr="00F8139D">
        <w:t>9.4.</w:t>
      </w:r>
      <w:r w:rsidRPr="00F8139D">
        <w:tab/>
        <w:t>Z</w:t>
      </w:r>
      <w:r w:rsidRPr="00F8139D">
        <w:rPr>
          <w:bCs/>
        </w:rPr>
        <w:t>hotovit</w:t>
      </w:r>
      <w:r w:rsidRPr="00F8139D">
        <w:t xml:space="preserve">el se zavazuje bez zbytečného odkladu, nejpozději však </w:t>
      </w:r>
      <w:r w:rsidRPr="00BE1BC5">
        <w:t xml:space="preserve">do </w:t>
      </w:r>
      <w:r w:rsidRPr="00163A27">
        <w:t>čtyřiceti osmi hodin</w:t>
      </w:r>
      <w:r w:rsidRPr="00BE1BC5">
        <w:t xml:space="preserve">, bude-li to v daném případě technicky možné, od okamžiku oznámení vady předmětu díla či jeho části,zahájit odstraňování vady předmětu díla či jeho části, a to i tehdy, neuznává-li </w:t>
      </w:r>
      <w:r w:rsidRPr="00BE1BC5">
        <w:rPr>
          <w:bCs/>
        </w:rPr>
        <w:t>zhotovit</w:t>
      </w:r>
      <w:r w:rsidRPr="00BE1BC5">
        <w:t>el odpovědnost za vady či příčiny, které ji vyvolaly, a vady odstranit v technicky co nejkratší lhůtě, a současně zahájit reklamační řízení v místě provádění předmět díla. O reklamačním řízení budou objednatelem pořizovány písemné zápisy ve dvojím vyhotovení, z nichž jeden stejnopis obdrží každá ze smluvních stran. Reklamační řízení musí být ukončeno do čtyřiceti osmi hodin po jeho zahájení.</w:t>
      </w:r>
      <w:r w:rsidRPr="00BE1BC5">
        <w:rPr>
          <w:i/>
        </w:rPr>
        <w:t xml:space="preserve"> </w:t>
      </w:r>
      <w:r w:rsidRPr="00BE1BC5">
        <w:t>Bude-li v reklamačním řízení vada uznána jako reklamační vada, bude odstranění vady</w:t>
      </w:r>
      <w:r w:rsidRPr="00F8139D">
        <w:t xml:space="preserve"> předmětu díla či jeho části provedeno bezúplatně. Nebude-li v reklamačním řízení vada uznána jako reklamační vada, bude odstranění vady předmět díla či jeho části provedeno úplatně. </w:t>
      </w:r>
    </w:p>
    <w:p w14:paraId="3321EA5B" w14:textId="77777777" w:rsidR="006824EC" w:rsidRPr="00F8139D" w:rsidRDefault="006824EC" w:rsidP="00C73DF8">
      <w:pPr>
        <w:pStyle w:val="BodyTextIndent3"/>
        <w:ind w:left="0" w:firstLine="0"/>
      </w:pPr>
    </w:p>
    <w:p w14:paraId="372885A4" w14:textId="77777777" w:rsidR="006824EC" w:rsidRPr="00F8139D" w:rsidRDefault="006824EC" w:rsidP="00576D4B">
      <w:pPr>
        <w:pStyle w:val="BodyTextIndent3"/>
      </w:pPr>
      <w:r w:rsidRPr="00F8139D">
        <w:t>9.5.</w:t>
      </w:r>
      <w:r w:rsidRPr="00F8139D">
        <w:tab/>
        <w:t xml:space="preserve">Práva a povinnosti z dodavatelem poskytnuté záruky vznikají okamžikem provedení a předání zhotoviteli té části díla, ke které se poskytnuté záruky vztahují, a nezanikají ani odstoupením kterékoli ze smluvních stran od smlouvy. </w:t>
      </w:r>
    </w:p>
    <w:p w14:paraId="289BC397" w14:textId="77777777" w:rsidR="006824EC" w:rsidRPr="00F8139D" w:rsidRDefault="006824EC" w:rsidP="00C73DF8">
      <w:pPr>
        <w:pStyle w:val="BodyTextIndent3"/>
        <w:ind w:left="0" w:firstLine="0"/>
      </w:pPr>
    </w:p>
    <w:p w14:paraId="7AAB379E" w14:textId="77777777" w:rsidR="006824EC" w:rsidRPr="00F8139D" w:rsidRDefault="006824EC" w:rsidP="00C73DF8">
      <w:pPr>
        <w:rPr>
          <w:b/>
        </w:rPr>
      </w:pPr>
    </w:p>
    <w:p w14:paraId="15819858" w14:textId="77777777" w:rsidR="006824EC" w:rsidRPr="00F8139D" w:rsidRDefault="006824EC" w:rsidP="00F8139D">
      <w:pPr>
        <w:jc w:val="center"/>
        <w:rPr>
          <w:b/>
        </w:rPr>
      </w:pPr>
      <w:r w:rsidRPr="006574FF">
        <w:rPr>
          <w:b/>
        </w:rPr>
        <w:t>X.</w:t>
      </w:r>
      <w:r w:rsidRPr="006574FF">
        <w:rPr>
          <w:b/>
        </w:rPr>
        <w:tab/>
        <w:t>Protokol o předání a převzetí předmětu díla</w:t>
      </w:r>
    </w:p>
    <w:p w14:paraId="27BE29D5" w14:textId="77777777" w:rsidR="006824EC" w:rsidRPr="00F8139D" w:rsidRDefault="006824EC" w:rsidP="00C73DF8">
      <w:pPr>
        <w:jc w:val="center"/>
        <w:rPr>
          <w:b/>
        </w:rPr>
      </w:pPr>
    </w:p>
    <w:p w14:paraId="45579D41" w14:textId="77777777" w:rsidR="006824EC" w:rsidRPr="00F8139D" w:rsidRDefault="006824EC" w:rsidP="00C73DF8">
      <w:pPr>
        <w:ind w:left="680" w:hanging="680"/>
        <w:jc w:val="both"/>
      </w:pPr>
      <w:r w:rsidRPr="00F8139D">
        <w:t>10.1.</w:t>
      </w:r>
      <w:r w:rsidRPr="00F8139D">
        <w:tab/>
        <w:t>Z</w:t>
      </w:r>
      <w:r w:rsidRPr="00F8139D">
        <w:rPr>
          <w:bCs/>
        </w:rPr>
        <w:t>hotovit</w:t>
      </w:r>
      <w:r w:rsidRPr="00F8139D">
        <w:t xml:space="preserve">el se zavazuje řádně provést předmět díla a protokolárně předat objednateli </w:t>
      </w:r>
      <w:r w:rsidRPr="00E07026">
        <w:t>jednotlivé části</w:t>
      </w:r>
      <w:r w:rsidRPr="00F8139D">
        <w:t xml:space="preserve"> předmětu díla v termínech uvedených v čl. III. odst. 3.1. této smlouvy</w:t>
      </w:r>
      <w:r>
        <w:t xml:space="preserve"> a v Prováděcí dokumentaci</w:t>
      </w:r>
      <w:r w:rsidRPr="00F8139D">
        <w:t xml:space="preserve">. O předání předmětu díla </w:t>
      </w:r>
      <w:r w:rsidRPr="00F8139D">
        <w:rPr>
          <w:bCs/>
        </w:rPr>
        <w:t>zhotovit</w:t>
      </w:r>
      <w:r w:rsidRPr="00F8139D">
        <w:t>elem objednateli bude sepsán písemný protokol. Dílo a jeho jednotlivé části se považují za</w:t>
      </w:r>
      <w:r>
        <w:t xml:space="preserve"> řádně předané, je plněno řádně</w:t>
      </w:r>
      <w:r w:rsidRPr="00F8139D">
        <w:t>, včas a bez vad a tato skutečnost je vyznačena v předávacím protokolu.</w:t>
      </w:r>
    </w:p>
    <w:p w14:paraId="4D38AE63" w14:textId="77777777" w:rsidR="006824EC" w:rsidRPr="00F8139D" w:rsidRDefault="006824EC" w:rsidP="00C73DF8">
      <w:pPr>
        <w:ind w:left="680" w:hanging="680"/>
        <w:jc w:val="both"/>
      </w:pPr>
    </w:p>
    <w:p w14:paraId="1286FBC3" w14:textId="77777777" w:rsidR="006824EC" w:rsidRPr="00F8139D" w:rsidRDefault="006824EC" w:rsidP="00C73DF8">
      <w:pPr>
        <w:ind w:left="680" w:hanging="680"/>
        <w:jc w:val="both"/>
      </w:pPr>
      <w:r w:rsidRPr="00F8139D">
        <w:tab/>
        <w:t xml:space="preserve">Osobou oprávněnou k podpisu předávacího protokolu za objednatele je </w:t>
      </w:r>
      <w:r>
        <w:t>Petr Vaňkát, vedoucí odboru informatiky.</w:t>
      </w:r>
    </w:p>
    <w:p w14:paraId="5F751B9D" w14:textId="77777777" w:rsidR="006824EC" w:rsidRPr="00F8139D" w:rsidRDefault="006824EC" w:rsidP="00C73DF8">
      <w:pPr>
        <w:ind w:left="680" w:hanging="680"/>
        <w:jc w:val="both"/>
      </w:pPr>
    </w:p>
    <w:p w14:paraId="2AB14395" w14:textId="77777777" w:rsidR="006824EC" w:rsidRPr="00F8139D" w:rsidRDefault="006824EC" w:rsidP="00A8668B">
      <w:pPr>
        <w:ind w:left="680" w:hanging="680"/>
        <w:jc w:val="both"/>
      </w:pPr>
      <w:r w:rsidRPr="00F8139D">
        <w:tab/>
        <w:t xml:space="preserve">Osobou oprávněnou k podpisu předávacího protokolu za zhotovitele je </w:t>
      </w:r>
      <w:r w:rsidRPr="00F8139D">
        <w:rPr>
          <w:highlight w:val="green"/>
        </w:rPr>
        <w:t>…</w:t>
      </w:r>
      <w:r w:rsidRPr="00F8139D">
        <w:t>.</w:t>
      </w:r>
    </w:p>
    <w:p w14:paraId="6D7A7408" w14:textId="77777777" w:rsidR="006824EC" w:rsidRPr="00F8139D" w:rsidRDefault="006824EC" w:rsidP="00C73DF8">
      <w:pPr>
        <w:ind w:left="680" w:hanging="680"/>
        <w:jc w:val="both"/>
      </w:pPr>
    </w:p>
    <w:p w14:paraId="0DC24CFF" w14:textId="77777777" w:rsidR="006824EC" w:rsidRPr="00F8139D" w:rsidRDefault="006824EC" w:rsidP="00C73DF8">
      <w:pPr>
        <w:jc w:val="both"/>
      </w:pPr>
    </w:p>
    <w:p w14:paraId="7210904D" w14:textId="77777777" w:rsidR="006824EC" w:rsidRPr="00F8139D" w:rsidRDefault="006824EC" w:rsidP="00C73DF8">
      <w:pPr>
        <w:pStyle w:val="BodyText2"/>
        <w:spacing w:after="0" w:line="240" w:lineRule="auto"/>
        <w:ind w:left="680" w:hanging="680"/>
        <w:jc w:val="both"/>
      </w:pPr>
      <w:r w:rsidRPr="00F8139D">
        <w:t>10.2.</w:t>
      </w:r>
      <w:r w:rsidRPr="00F8139D">
        <w:tab/>
        <w:t xml:space="preserve">Nejpozději na poslední den provedení předmětu díla, resp. jeho části, </w:t>
      </w:r>
      <w:r w:rsidRPr="00F8139D">
        <w:rPr>
          <w:bCs/>
        </w:rPr>
        <w:t>zhotovit</w:t>
      </w:r>
      <w:r w:rsidRPr="00F8139D">
        <w:t xml:space="preserve">el svolá do sídla  objednatele přejímací řízení. Na přejímací řízení přizve </w:t>
      </w:r>
      <w:r w:rsidRPr="00F8139D">
        <w:rPr>
          <w:bCs/>
        </w:rPr>
        <w:t>zhotovit</w:t>
      </w:r>
      <w:r w:rsidRPr="00F8139D">
        <w:t>el objednatele, a to písemným oznámením, které musí být doručeno objednateli alespoň pět pracovních dnů předem</w:t>
      </w:r>
      <w:r>
        <w:t xml:space="preserve"> včetně návrhu předávacího protokolu a případně další příslušné dokumentace</w:t>
      </w:r>
      <w:r w:rsidRPr="00F8139D">
        <w:t xml:space="preserve">. V případě, že nebude objednateli řádně a včas doručena výzva k účasti na přejímacím řízení, může dojít k přejímacímu řízení nejdříve po uplynutí pátého pracovního dne ode dne doručení písemné výzvy </w:t>
      </w:r>
      <w:r w:rsidRPr="00E855D5">
        <w:t>k zahájení přejímacího řízení. Z</w:t>
      </w:r>
      <w:r w:rsidRPr="00E855D5">
        <w:rPr>
          <w:bCs/>
        </w:rPr>
        <w:t>hotovit</w:t>
      </w:r>
      <w:r w:rsidRPr="00E855D5">
        <w:t>el zajistí na přejímacím řízení na žádost objednatele účast všech subdodavatelů či jejich oprávněných zástupců a současně i účast všech smluvních partnerů či jejich oprávněných zástupců.</w:t>
      </w:r>
      <w:r w:rsidRPr="00F8139D">
        <w:t xml:space="preserve"> </w:t>
      </w:r>
    </w:p>
    <w:p w14:paraId="007CC69F" w14:textId="77777777" w:rsidR="006824EC" w:rsidRPr="00F8139D" w:rsidRDefault="006824EC" w:rsidP="00C73DF8">
      <w:pPr>
        <w:pStyle w:val="BodyText21"/>
        <w:widowControl/>
        <w:rPr>
          <w:sz w:val="20"/>
        </w:rPr>
      </w:pPr>
    </w:p>
    <w:p w14:paraId="4DDC83EC" w14:textId="77777777" w:rsidR="006824EC" w:rsidRPr="00F8139D" w:rsidRDefault="006824EC" w:rsidP="00C73DF8">
      <w:pPr>
        <w:ind w:left="680" w:hanging="680"/>
        <w:jc w:val="both"/>
      </w:pPr>
      <w:r w:rsidRPr="00F8139D">
        <w:t>10.3.</w:t>
      </w:r>
      <w:r w:rsidRPr="00F8139D">
        <w:tab/>
        <w:t xml:space="preserve">K předání předmětu díla, resp. jeho části </w:t>
      </w:r>
      <w:r w:rsidRPr="00F8139D">
        <w:rPr>
          <w:bCs/>
        </w:rPr>
        <w:t>zhotovit</w:t>
      </w:r>
      <w:r w:rsidRPr="00F8139D">
        <w:t xml:space="preserve">elem objednateli dojde na základě předávacího řízení, a to formou písemného předávacího protokolu (jehož součástí budou příslušné výstupy i příslušná dokumentace, pokud je to stanoveno touto smlouvou či obvyklé), který bude podepsán oprávněnými zástupci obou smluvních stran. </w:t>
      </w:r>
    </w:p>
    <w:p w14:paraId="1FBDDD7D" w14:textId="77777777" w:rsidR="006824EC" w:rsidRPr="00F8139D" w:rsidRDefault="006824EC" w:rsidP="00C73DF8">
      <w:pPr>
        <w:ind w:left="680"/>
        <w:jc w:val="both"/>
      </w:pPr>
    </w:p>
    <w:p w14:paraId="51E6C0CD" w14:textId="77777777" w:rsidR="006824EC" w:rsidRPr="00F8139D" w:rsidRDefault="006824EC" w:rsidP="00C73DF8">
      <w:pPr>
        <w:ind w:left="680"/>
        <w:jc w:val="both"/>
      </w:pPr>
      <w:r w:rsidRPr="00F8139D">
        <w:lastRenderedPageBreak/>
        <w:t xml:space="preserve">Předávací protokol musí obsahovat alespoň předmět a charakteristiku předmětu díla, </w:t>
      </w:r>
      <w:r w:rsidRPr="00E07026">
        <w:t>resp. jeho části</w:t>
      </w:r>
      <w:r w:rsidRPr="00F8139D">
        <w:t xml:space="preserve">, soupis zjištěných vad předmětu díla stanovených </w:t>
      </w:r>
      <w:r w:rsidRPr="00F8139D">
        <w:rPr>
          <w:bCs/>
        </w:rPr>
        <w:t>zhotovit</w:t>
      </w:r>
      <w:r w:rsidRPr="00F8139D">
        <w:t xml:space="preserve">elem či objednatelem, vyjádření </w:t>
      </w:r>
      <w:r w:rsidRPr="00F8139D">
        <w:rPr>
          <w:bCs/>
        </w:rPr>
        <w:t>zhotovit</w:t>
      </w:r>
      <w:r w:rsidRPr="00F8139D">
        <w:t xml:space="preserve">ele k vadám předmětu díla vytčeným objednatelem, lhůty pro odstranění vad předmětu díla, zhodnocení jakosti předmětu díla a jeho částí, dohodu o lhůtách a opatřeních k odstranění vad či jeho části, záznam o nutných dodatečně požadovaných pracích, případnou dohodu o slevě z ceny za provedení předmětu díla, stanovisko objednatele, zda předmět díla přejímá či nikoli a soupis příloh. Předávací protokol bude vyhotoven ve třech stejnopisech, z nichž jeden obdrží </w:t>
      </w:r>
      <w:r w:rsidRPr="00F8139D">
        <w:rPr>
          <w:bCs/>
        </w:rPr>
        <w:t>zhotovit</w:t>
      </w:r>
      <w:r w:rsidRPr="00F8139D">
        <w:t>el a dva objednatel. Každý stejnopis bude podepsán oběma stranami a má právní sílu originálu.</w:t>
      </w:r>
    </w:p>
    <w:p w14:paraId="1C7F61C0" w14:textId="77777777" w:rsidR="006824EC" w:rsidRPr="00F8139D" w:rsidRDefault="006824EC" w:rsidP="00C73DF8">
      <w:pPr>
        <w:jc w:val="both"/>
      </w:pPr>
    </w:p>
    <w:p w14:paraId="5DD5BE17" w14:textId="77777777" w:rsidR="006824EC" w:rsidRPr="00F8139D" w:rsidRDefault="006824EC" w:rsidP="00C73DF8">
      <w:pPr>
        <w:pStyle w:val="BodyText2"/>
        <w:spacing w:after="0" w:line="240" w:lineRule="auto"/>
        <w:ind w:left="680" w:hanging="680"/>
        <w:jc w:val="both"/>
      </w:pPr>
      <w:r w:rsidRPr="00F8139D">
        <w:t>10.4.</w:t>
      </w:r>
      <w:r w:rsidRPr="00F8139D">
        <w:tab/>
        <w:t xml:space="preserve">V případě, že je objednatelem přebírán dokončený předmět díla, skutečnost, že předmět díla je dokončen co do množství, jakosti, kompletnosti a schopnosti trvalého užívání, prokazuje zásadně </w:t>
      </w:r>
      <w:r w:rsidRPr="00F8139D">
        <w:rPr>
          <w:bCs/>
        </w:rPr>
        <w:t>zhotovit</w:t>
      </w:r>
      <w:r w:rsidRPr="00F8139D">
        <w:t>el a za tím účelem předkládá nezbytné písemné doklady objednateli. V případě, že nedojde k předložení a předání objednateli shora uvedených dokladů nejpozději při přejímacím řízení, nepovažuje se předmět díla za řádně předaný.</w:t>
      </w:r>
    </w:p>
    <w:p w14:paraId="6BEA7329" w14:textId="77777777" w:rsidR="006824EC" w:rsidRPr="00F8139D" w:rsidRDefault="006824EC" w:rsidP="00C73DF8">
      <w:pPr>
        <w:pStyle w:val="BodyText2"/>
        <w:spacing w:after="0" w:line="240" w:lineRule="auto"/>
        <w:ind w:left="680"/>
        <w:jc w:val="both"/>
      </w:pPr>
    </w:p>
    <w:p w14:paraId="1C50E0EF" w14:textId="77777777" w:rsidR="006824EC" w:rsidRDefault="006824EC" w:rsidP="00C73DF8">
      <w:pPr>
        <w:ind w:left="680" w:hanging="680"/>
        <w:jc w:val="both"/>
      </w:pPr>
      <w:r w:rsidRPr="00F8139D">
        <w:t>10.5.</w:t>
      </w:r>
      <w:r w:rsidRPr="00F8139D">
        <w:tab/>
        <w:t xml:space="preserve">V případě, že se při přejímání předmětu díla objednatelem prokáže, že je </w:t>
      </w:r>
      <w:r w:rsidRPr="00F8139D">
        <w:rPr>
          <w:bCs/>
        </w:rPr>
        <w:t>zhotovit</w:t>
      </w:r>
      <w:r w:rsidRPr="00F8139D">
        <w:t xml:space="preserve">elem předáván předmět díla, který nese vady, není objednatel povinen předávaný předmět díla převzít. Tato skutečnost bude uvedena v předávacím protokole. Po odstranění vad předmětu díla či jeho části, pro které objednatel odmítl od </w:t>
      </w:r>
      <w:r w:rsidRPr="00F8139D">
        <w:rPr>
          <w:bCs/>
        </w:rPr>
        <w:t>zhotovit</w:t>
      </w:r>
      <w:r w:rsidRPr="00F8139D">
        <w:t>ele předmět díla převzít, se opakuje přejímací řízení analogicky dle tohoto článku smlouvy. V takovém případě bude k původnímu předávacímu protokolu sepsán dodatek, ve kterém bude uvedeno převzetí předmětu díla. Dodatek obsahuje veškeré náležitosti stanovené pro předávací protokol v tomto článku smlouvy.</w:t>
      </w:r>
      <w:r>
        <w:t xml:space="preserve"> </w:t>
      </w:r>
    </w:p>
    <w:p w14:paraId="65D2002C" w14:textId="77777777" w:rsidR="006824EC" w:rsidRDefault="006824EC" w:rsidP="00C73DF8">
      <w:pPr>
        <w:ind w:left="680" w:hanging="680"/>
        <w:jc w:val="both"/>
      </w:pPr>
    </w:p>
    <w:p w14:paraId="445D7F89" w14:textId="77777777" w:rsidR="006824EC" w:rsidRPr="00314D24" w:rsidRDefault="006824EC" w:rsidP="00C73DF8">
      <w:pPr>
        <w:ind w:left="680" w:hanging="680"/>
        <w:jc w:val="both"/>
      </w:pPr>
      <w:r>
        <w:t xml:space="preserve">10.6. </w:t>
      </w:r>
      <w:r>
        <w:tab/>
      </w:r>
      <w:r w:rsidRPr="00314D24">
        <w:t xml:space="preserve">Objednatel </w:t>
      </w:r>
      <w:r>
        <w:t xml:space="preserve">má právo </w:t>
      </w:r>
      <w:r w:rsidRPr="00314D24">
        <w:t xml:space="preserve">ve lhůtě </w:t>
      </w:r>
      <w:r>
        <w:t xml:space="preserve">10 dnů od předání díla či části díla vznést </w:t>
      </w:r>
      <w:r w:rsidRPr="00314D24">
        <w:t xml:space="preserve">výhrady nebo připomínky </w:t>
      </w:r>
      <w:r>
        <w:t xml:space="preserve">k předávanému dílu či části díla; v takovém případě se Strany </w:t>
      </w:r>
      <w:r w:rsidRPr="00314D24">
        <w:t>zavazují zahájit společné jednání za účelem odstranění veškerých vzájemných</w:t>
      </w:r>
      <w:r>
        <w:t xml:space="preserve"> rozporů</w:t>
      </w:r>
      <w:r w:rsidRPr="00314D24">
        <w:t xml:space="preserve"> </w:t>
      </w:r>
      <w:r>
        <w:t>a nalezení shody nad předávaným dílem či částí díla</w:t>
      </w:r>
      <w:r w:rsidRPr="00314D24">
        <w:t>, a to nejpozději do pěti (5) pracovních dnů od výzvy kterékoliv Strany.</w:t>
      </w:r>
      <w:r>
        <w:t xml:space="preserve"> V takovém případě se dílo či část díla nepovažují za převzaté se všemi důsledky z toho vyplývajícími a p</w:t>
      </w:r>
      <w:r w:rsidRPr="00F8139D">
        <w:t xml:space="preserve">řejímací řízení </w:t>
      </w:r>
      <w:r>
        <w:t xml:space="preserve">se v takovém případě zopakuje </w:t>
      </w:r>
      <w:r w:rsidRPr="00F8139D">
        <w:t>analogicky dle tohoto článku smlouvy</w:t>
      </w:r>
      <w:r>
        <w:t xml:space="preserve">. </w:t>
      </w:r>
    </w:p>
    <w:p w14:paraId="51F285A8" w14:textId="77777777" w:rsidR="006824EC" w:rsidRPr="00F8139D" w:rsidRDefault="006824EC" w:rsidP="00C73DF8">
      <w:pPr>
        <w:ind w:left="705" w:hanging="705"/>
        <w:jc w:val="both"/>
      </w:pPr>
    </w:p>
    <w:p w14:paraId="5FFE6488" w14:textId="77777777" w:rsidR="006824EC" w:rsidRPr="00F8139D" w:rsidRDefault="006824EC" w:rsidP="00C73DF8">
      <w:pPr>
        <w:ind w:left="680" w:hanging="680"/>
        <w:jc w:val="both"/>
      </w:pPr>
      <w:r w:rsidRPr="00F8139D">
        <w:t>10.</w:t>
      </w:r>
      <w:r>
        <w:t>7</w:t>
      </w:r>
      <w:r w:rsidRPr="00F8139D">
        <w:t>.</w:t>
      </w:r>
      <w:r w:rsidRPr="00F8139D">
        <w:tab/>
        <w:t xml:space="preserve">Vadou se pro účely této smlouvy rozumí odchylka v kvantitě, kvalitě, rozsahu, termínech nebo parametrech díla stanovených touto smlouvou, zadávací dokumentací a obecně závaznými předpisy bránící využití díla k jeho účelu. </w:t>
      </w:r>
    </w:p>
    <w:p w14:paraId="3D63A1D4" w14:textId="77777777" w:rsidR="006824EC" w:rsidRPr="00F8139D" w:rsidRDefault="006824EC" w:rsidP="00C73DF8">
      <w:pPr>
        <w:jc w:val="both"/>
      </w:pPr>
    </w:p>
    <w:p w14:paraId="3244157D" w14:textId="77777777" w:rsidR="006824EC" w:rsidRPr="00F8139D" w:rsidRDefault="006824EC" w:rsidP="00C73DF8">
      <w:pPr>
        <w:ind w:left="680" w:hanging="680"/>
        <w:jc w:val="both"/>
      </w:pPr>
      <w:r w:rsidRPr="00F8139D">
        <w:t>10.</w:t>
      </w:r>
      <w:r>
        <w:t>8</w:t>
      </w:r>
      <w:r w:rsidRPr="00F8139D">
        <w:t>.</w:t>
      </w:r>
      <w:r w:rsidRPr="00F8139D">
        <w:tab/>
        <w:t>Z</w:t>
      </w:r>
      <w:r w:rsidRPr="00F8139D">
        <w:rPr>
          <w:bCs/>
        </w:rPr>
        <w:t>hotovit</w:t>
      </w:r>
      <w:r w:rsidRPr="00F8139D">
        <w:t xml:space="preserve">el je povinen bez zbytečného odkladu odstranit vady předmětu díla, i když se za ně necítí odpovědný. Náklady na odstranění těchto vad nese </w:t>
      </w:r>
      <w:r w:rsidRPr="00F8139D">
        <w:rPr>
          <w:bCs/>
        </w:rPr>
        <w:t>zhotovit</w:t>
      </w:r>
      <w:r w:rsidRPr="00F8139D">
        <w:t xml:space="preserve">el, a to až do účinnosti dohody smluvních stran o jejich úhradě nebo do právní moci rozhodnutí příslušného soudu ve věci úhrady těchto nákladů. </w:t>
      </w:r>
    </w:p>
    <w:p w14:paraId="78F91D38" w14:textId="77777777" w:rsidR="006824EC" w:rsidRPr="00F8139D" w:rsidRDefault="006824EC" w:rsidP="00C73DF8">
      <w:pPr>
        <w:jc w:val="both"/>
      </w:pPr>
    </w:p>
    <w:p w14:paraId="07E2F21F" w14:textId="77777777" w:rsidR="006824EC" w:rsidRPr="00F8139D" w:rsidRDefault="006824EC" w:rsidP="00C73DF8">
      <w:pPr>
        <w:rPr>
          <w:b/>
        </w:rPr>
      </w:pPr>
    </w:p>
    <w:p w14:paraId="286F3DA5" w14:textId="77777777" w:rsidR="006824EC" w:rsidRPr="00F8139D" w:rsidRDefault="006824EC" w:rsidP="00F8139D">
      <w:pPr>
        <w:jc w:val="center"/>
        <w:rPr>
          <w:b/>
        </w:rPr>
      </w:pPr>
      <w:r w:rsidRPr="00F8139D">
        <w:rPr>
          <w:b/>
        </w:rPr>
        <w:t>XI.</w:t>
      </w:r>
      <w:r w:rsidRPr="00F8139D">
        <w:rPr>
          <w:b/>
        </w:rPr>
        <w:tab/>
        <w:t>Smluvní pokuty a úrok z prodlení</w:t>
      </w:r>
    </w:p>
    <w:p w14:paraId="4E9CA720" w14:textId="77777777" w:rsidR="006824EC" w:rsidRPr="00F8139D" w:rsidRDefault="006824EC" w:rsidP="00C73DF8">
      <w:pPr>
        <w:jc w:val="center"/>
        <w:rPr>
          <w:b/>
        </w:rPr>
      </w:pPr>
    </w:p>
    <w:p w14:paraId="6AC45BB3" w14:textId="77777777" w:rsidR="006824EC" w:rsidRPr="00F8139D" w:rsidRDefault="006824EC" w:rsidP="00C73DF8">
      <w:pPr>
        <w:ind w:left="680" w:hanging="680"/>
        <w:jc w:val="both"/>
      </w:pPr>
      <w:r w:rsidRPr="00F8139D">
        <w:t>11.1.</w:t>
      </w:r>
      <w:r w:rsidRPr="00F8139D">
        <w:tab/>
        <w:t>Smluvní strany se dohodly na tom, že v případě porušení ustanovení článku III. odst. 3.1.</w:t>
      </w:r>
      <w:r>
        <w:t xml:space="preserve"> a 3.3.</w:t>
      </w:r>
      <w:r w:rsidRPr="00F8139D">
        <w:t xml:space="preserve">, článku IX. odst. 9.4. smlouvy </w:t>
      </w:r>
      <w:r w:rsidRPr="00F8139D">
        <w:rPr>
          <w:bCs/>
        </w:rPr>
        <w:t>zhotovit</w:t>
      </w:r>
      <w:r w:rsidRPr="00F8139D">
        <w:t xml:space="preserve">elem nebo v případě, že </w:t>
      </w:r>
      <w:r w:rsidRPr="00F8139D">
        <w:rPr>
          <w:bCs/>
        </w:rPr>
        <w:t>zhotovit</w:t>
      </w:r>
      <w:r w:rsidRPr="00F8139D">
        <w:t>el bude v prodlení s poskytnutím součinnosti, k níž je povinen podle této smlouvy</w:t>
      </w:r>
      <w:r w:rsidRPr="00F8139D">
        <w:rPr>
          <w:bCs/>
        </w:rPr>
        <w:t xml:space="preserve">, </w:t>
      </w:r>
      <w:r w:rsidRPr="00F8139D">
        <w:t xml:space="preserve">je </w:t>
      </w:r>
      <w:r w:rsidRPr="00F8139D">
        <w:rPr>
          <w:bCs/>
        </w:rPr>
        <w:t>zhotovit</w:t>
      </w:r>
      <w:r w:rsidRPr="00F8139D">
        <w:t xml:space="preserve">el povinen uhradit objednateli smluvní </w:t>
      </w:r>
      <w:r w:rsidRPr="00A15A03">
        <w:t>pokutu ve výši 0,</w:t>
      </w:r>
      <w:r>
        <w:t>1</w:t>
      </w:r>
      <w:r w:rsidRPr="00A15A03">
        <w:t xml:space="preserve"> %</w:t>
      </w:r>
      <w:r w:rsidRPr="00F8139D">
        <w:t xml:space="preserve"> (slovy: </w:t>
      </w:r>
      <w:r>
        <w:t>jedna de</w:t>
      </w:r>
      <w:r w:rsidRPr="00F8139D">
        <w:t>setin</w:t>
      </w:r>
      <w:r>
        <w:t>a</w:t>
      </w:r>
      <w:r w:rsidRPr="00F8139D">
        <w:t xml:space="preserve"> procenta) z celkové ceny za provedení předmětu díla, a to za každý den prodlení</w:t>
      </w:r>
      <w:r>
        <w:t>.</w:t>
      </w:r>
    </w:p>
    <w:p w14:paraId="09FEE382" w14:textId="77777777" w:rsidR="006824EC" w:rsidRPr="00F8139D" w:rsidRDefault="006824EC" w:rsidP="00C73DF8">
      <w:pPr>
        <w:pStyle w:val="BodyText21"/>
        <w:widowControl/>
        <w:rPr>
          <w:sz w:val="20"/>
        </w:rPr>
      </w:pPr>
    </w:p>
    <w:p w14:paraId="126AA0E9" w14:textId="77777777" w:rsidR="006824EC" w:rsidRPr="00F8139D" w:rsidRDefault="006824EC" w:rsidP="00C73DF8">
      <w:pPr>
        <w:ind w:left="680" w:hanging="680"/>
        <w:jc w:val="both"/>
      </w:pPr>
      <w:r w:rsidRPr="00F8139D">
        <w:t>11.2</w:t>
      </w:r>
      <w:r w:rsidRPr="00F8139D">
        <w:tab/>
        <w:t xml:space="preserve">Smluvní strany se dohodly, že v případě porušení ustanovení článku VI. odst. 6.1., 6.5. a 6.6. nebo článku V. této smlouvy </w:t>
      </w:r>
      <w:r w:rsidRPr="00F8139D">
        <w:rPr>
          <w:bCs/>
        </w:rPr>
        <w:t>zhotovit</w:t>
      </w:r>
      <w:r w:rsidRPr="00F8139D">
        <w:t xml:space="preserve">elem je </w:t>
      </w:r>
      <w:r w:rsidRPr="00F8139D">
        <w:rPr>
          <w:bCs/>
        </w:rPr>
        <w:t>zhotovit</w:t>
      </w:r>
      <w:r w:rsidRPr="00F8139D">
        <w:t xml:space="preserve">el povinen uhradit objednateli smluvní pokutu ve výši </w:t>
      </w:r>
      <w:r w:rsidRPr="00A15A03">
        <w:t>0,</w:t>
      </w:r>
      <w:r>
        <w:t>1</w:t>
      </w:r>
      <w:r w:rsidRPr="00A15A03">
        <w:t xml:space="preserve"> %</w:t>
      </w:r>
      <w:r w:rsidRPr="00F8139D">
        <w:t xml:space="preserve"> (slovy: </w:t>
      </w:r>
      <w:r>
        <w:t>jedna de</w:t>
      </w:r>
      <w:r w:rsidRPr="00F8139D">
        <w:t>setin</w:t>
      </w:r>
      <w:r>
        <w:t>a</w:t>
      </w:r>
      <w:r w:rsidRPr="00F8139D">
        <w:t xml:space="preserve"> procenta) z celkové ceny za provedení předmětu díla, a to za každé porušení smlouvy zvlášť.</w:t>
      </w:r>
    </w:p>
    <w:p w14:paraId="1FABC457" w14:textId="77777777" w:rsidR="006824EC" w:rsidRPr="00CE4EB8" w:rsidRDefault="006824EC" w:rsidP="00C73DF8">
      <w:pPr>
        <w:pStyle w:val="BodyText21"/>
        <w:widowControl/>
        <w:rPr>
          <w:sz w:val="20"/>
        </w:rPr>
      </w:pPr>
    </w:p>
    <w:p w14:paraId="1B981234" w14:textId="77777777" w:rsidR="006824EC" w:rsidRPr="00CE4EB8" w:rsidRDefault="006824EC" w:rsidP="00E85D55">
      <w:pPr>
        <w:pStyle w:val="BodyText21"/>
        <w:widowControl/>
        <w:ind w:left="709" w:hanging="709"/>
        <w:rPr>
          <w:sz w:val="20"/>
        </w:rPr>
      </w:pPr>
      <w:r w:rsidRPr="00CE4EB8">
        <w:rPr>
          <w:sz w:val="20"/>
        </w:rPr>
        <w:t xml:space="preserve">11.3. </w:t>
      </w:r>
      <w:r w:rsidRPr="00CE4EB8">
        <w:rPr>
          <w:sz w:val="20"/>
        </w:rPr>
        <w:tab/>
        <w:t xml:space="preserve">Smluvní strany se dohodly na tom, že v případě prodlení s úhradou odměny dle ustanovení čl. IV této smlouvy je objednatel povinen uhradit </w:t>
      </w:r>
      <w:r w:rsidRPr="00CE4EB8">
        <w:rPr>
          <w:bCs/>
          <w:sz w:val="20"/>
        </w:rPr>
        <w:t>zhotovit</w:t>
      </w:r>
      <w:r w:rsidRPr="00CE4EB8">
        <w:rPr>
          <w:sz w:val="20"/>
        </w:rPr>
        <w:t xml:space="preserve">eli úrok z prodlení ve 0,1 % (slovy: jedna desetina procenta) z nezaplacené částky za každý den prodlení. To neplatí v případě, že prodlení objednatele je prokazatelně způsobeno zdržením zapříčiněným poskytovatelem dotace. </w:t>
      </w:r>
    </w:p>
    <w:p w14:paraId="33FF0B24" w14:textId="77777777" w:rsidR="006824EC" w:rsidRPr="00F8139D" w:rsidRDefault="006824EC" w:rsidP="00E85D55">
      <w:pPr>
        <w:pStyle w:val="BodyText21"/>
        <w:widowControl/>
        <w:ind w:left="709" w:hanging="709"/>
        <w:rPr>
          <w:sz w:val="20"/>
        </w:rPr>
      </w:pPr>
    </w:p>
    <w:p w14:paraId="5A5B2B09" w14:textId="77777777" w:rsidR="006824EC" w:rsidRDefault="006824EC" w:rsidP="00C73DF8">
      <w:pPr>
        <w:ind w:left="680" w:hanging="680"/>
        <w:jc w:val="both"/>
      </w:pPr>
      <w:r w:rsidRPr="00F8139D">
        <w:t>11.4.</w:t>
      </w:r>
      <w:r w:rsidRPr="00F8139D">
        <w:tab/>
        <w:t xml:space="preserve">Smluvní pokuta je splatná do 21 dní ode dne, kdy byla povinné straně doručena písemná výzva k jejímu zaplacení ze strany oprávněné strany, a to na účet oprávněné strany uvedený v písemné výzvě. </w:t>
      </w:r>
      <w:r w:rsidRPr="00F8139D">
        <w:lastRenderedPageBreak/>
        <w:t>Ustanovením o smluvní pokutě není dotčeno právo oprávněné strany na náhradu škody v plné výši. Případným odstoupení od smlouvy nárok na úhradu smluvní pokuty nezaniká.</w:t>
      </w:r>
    </w:p>
    <w:p w14:paraId="768ED2A1" w14:textId="77777777" w:rsidR="006824EC" w:rsidRDefault="006824EC" w:rsidP="00C73DF8">
      <w:pPr>
        <w:ind w:left="680" w:hanging="680"/>
        <w:jc w:val="both"/>
      </w:pPr>
    </w:p>
    <w:p w14:paraId="60336CF0" w14:textId="77777777" w:rsidR="006824EC" w:rsidRDefault="006824EC" w:rsidP="00C73DF8">
      <w:pPr>
        <w:ind w:left="680" w:hanging="680"/>
        <w:jc w:val="both"/>
      </w:pPr>
      <w:r>
        <w:t xml:space="preserve">11.5. </w:t>
      </w:r>
      <w:r>
        <w:tab/>
      </w:r>
      <w:r w:rsidRPr="00F8139D">
        <w:t>Smluvní strany se dohodly na tom, že v případě porušení ustanovení</w:t>
      </w:r>
      <w:r>
        <w:t xml:space="preserve"> článku VIII. odst. 8.5. této Smlouvy Zhotovitelem je </w:t>
      </w:r>
      <w:r w:rsidRPr="00832916">
        <w:t>zhotovitel povinen uhradit objednateli smluvní pokutu stanovenou v Příloze 3 Zadávací dokumentace, která je součástí zadávacích podmínek dle bodu 2.3 odst. b)</w:t>
      </w:r>
      <w:r>
        <w:t>.</w:t>
      </w:r>
    </w:p>
    <w:p w14:paraId="2FE7162B" w14:textId="77777777" w:rsidR="006824EC" w:rsidRDefault="006824EC" w:rsidP="00C73DF8">
      <w:pPr>
        <w:ind w:left="680" w:hanging="680"/>
        <w:jc w:val="both"/>
      </w:pPr>
    </w:p>
    <w:p w14:paraId="4F4A4770" w14:textId="77777777" w:rsidR="006824EC" w:rsidRDefault="006824EC" w:rsidP="00CE4EB8">
      <w:pPr>
        <w:ind w:left="720" w:hanging="720"/>
      </w:pPr>
      <w:r w:rsidRPr="0028341D">
        <w:rPr>
          <w:bCs/>
        </w:rPr>
        <w:t>11.</w:t>
      </w:r>
      <w:r>
        <w:rPr>
          <w:bCs/>
        </w:rPr>
        <w:t>6</w:t>
      </w:r>
      <w:r w:rsidRPr="0028341D">
        <w:rPr>
          <w:bCs/>
        </w:rPr>
        <w:t xml:space="preserve"> </w:t>
      </w:r>
      <w:r w:rsidRPr="0028341D">
        <w:rPr>
          <w:bCs/>
        </w:rPr>
        <w:tab/>
      </w:r>
      <w:r w:rsidRPr="009C74EC">
        <w:t xml:space="preserve">V případě, kdy nastane některá ze situací uvedených v čl. </w:t>
      </w:r>
      <w:r>
        <w:t>12.4 a</w:t>
      </w:r>
      <w:r w:rsidRPr="009C74EC">
        <w:t xml:space="preserve">) nebo </w:t>
      </w:r>
      <w:r>
        <w:t>e</w:t>
      </w:r>
      <w:r w:rsidRPr="009C74EC">
        <w:t xml:space="preserve">) je Objednatel oprávněn požadovat na </w:t>
      </w:r>
      <w:r>
        <w:t>Zhotovitel</w:t>
      </w:r>
      <w:r w:rsidRPr="009C74EC">
        <w:t xml:space="preserve">i zaplacení smluvní pokuty ve výši </w:t>
      </w:r>
      <w:r>
        <w:t>5</w:t>
      </w:r>
      <w:r w:rsidRPr="009C74EC">
        <w:t xml:space="preserve">00.000,- Kč (slovy: </w:t>
      </w:r>
      <w:r>
        <w:t>pětset tisíc</w:t>
      </w:r>
      <w:r w:rsidRPr="009C74EC">
        <w:t xml:space="preserve"> korun českých), a to za každý jednotlivý případ. Oprávnění požadovat smluvní pokutu není podmíněno přistoupením Objednatele k výpovědi či odstoupení od Smlouvy.</w:t>
      </w:r>
    </w:p>
    <w:p w14:paraId="6FA36907" w14:textId="77777777" w:rsidR="006824EC" w:rsidRDefault="006824EC" w:rsidP="00CE4EB8">
      <w:pPr>
        <w:ind w:left="720" w:hanging="720"/>
      </w:pPr>
    </w:p>
    <w:p w14:paraId="6B012D79" w14:textId="77777777" w:rsidR="006824EC" w:rsidRDefault="006824EC" w:rsidP="00B9111A">
      <w:pPr>
        <w:ind w:left="720" w:hanging="720"/>
        <w:rPr>
          <w:bCs/>
        </w:rPr>
      </w:pPr>
      <w:r w:rsidRPr="00903F6D">
        <w:rPr>
          <w:bCs/>
        </w:rPr>
        <w:t xml:space="preserve">11.7. </w:t>
      </w:r>
      <w:r w:rsidRPr="00903F6D">
        <w:rPr>
          <w:bCs/>
        </w:rPr>
        <w:tab/>
        <w:t xml:space="preserve">Smluvní strany se dohodly na tom, </w:t>
      </w:r>
      <w:r>
        <w:rPr>
          <w:bCs/>
        </w:rPr>
        <w:t>že p</w:t>
      </w:r>
      <w:r w:rsidRPr="00903F6D">
        <w:rPr>
          <w:bCs/>
        </w:rPr>
        <w:t xml:space="preserve">ři nedodržení termínu kritického milníku je </w:t>
      </w:r>
      <w:r w:rsidRPr="009C74EC">
        <w:t>Objednatel</w:t>
      </w:r>
      <w:r w:rsidRPr="00903F6D">
        <w:rPr>
          <w:bCs/>
        </w:rPr>
        <w:t xml:space="preserve"> oprávněn udělit sankci ve výši 50.000,-Kč</w:t>
      </w:r>
      <w:r>
        <w:rPr>
          <w:bCs/>
        </w:rPr>
        <w:t xml:space="preserve"> (slovy: padesáttisíc korun českých)</w:t>
      </w:r>
      <w:r w:rsidRPr="00903F6D">
        <w:rPr>
          <w:bCs/>
        </w:rPr>
        <w:t xml:space="preserve"> za každé nedodržení. Zároveň je </w:t>
      </w:r>
      <w:r>
        <w:t>Zhotovitel</w:t>
      </w:r>
      <w:r w:rsidRPr="00903F6D">
        <w:rPr>
          <w:bCs/>
        </w:rPr>
        <w:t xml:space="preserve"> povinen navrhnout jiný termín kritického milníku, který </w:t>
      </w:r>
      <w:r>
        <w:rPr>
          <w:bCs/>
        </w:rPr>
        <w:t>však nesmí být více jak 14 kale</w:t>
      </w:r>
      <w:r w:rsidRPr="00903F6D">
        <w:rPr>
          <w:bCs/>
        </w:rPr>
        <w:t>n</w:t>
      </w:r>
      <w:r>
        <w:rPr>
          <w:bCs/>
        </w:rPr>
        <w:t>d</w:t>
      </w:r>
      <w:r w:rsidRPr="00903F6D">
        <w:rPr>
          <w:bCs/>
        </w:rPr>
        <w:t>ářních dní delší než původní termín kritického milníku.</w:t>
      </w:r>
      <w:r>
        <w:rPr>
          <w:bCs/>
        </w:rPr>
        <w:br/>
      </w:r>
      <w:r w:rsidRPr="00903F6D">
        <w:rPr>
          <w:bCs/>
        </w:rPr>
        <w:t xml:space="preserve">Tato sankce nijak neomezuje ostatní pokuty, sankce nebo náhrady dle podmínek </w:t>
      </w:r>
      <w:r>
        <w:rPr>
          <w:bCs/>
        </w:rPr>
        <w:t>této smlouvy</w:t>
      </w:r>
      <w:r w:rsidRPr="00903F6D">
        <w:rPr>
          <w:bCs/>
        </w:rPr>
        <w:t xml:space="preserve"> a nezbavuje </w:t>
      </w:r>
      <w:r>
        <w:t>Zhotovitele</w:t>
      </w:r>
      <w:r w:rsidRPr="00903F6D">
        <w:rPr>
          <w:bCs/>
        </w:rPr>
        <w:t xml:space="preserve"> dalších povinností.</w:t>
      </w:r>
    </w:p>
    <w:p w14:paraId="273A6595" w14:textId="77777777" w:rsidR="006824EC" w:rsidRDefault="006824EC" w:rsidP="00CE4EB8">
      <w:pPr>
        <w:ind w:left="720" w:hanging="720"/>
      </w:pPr>
    </w:p>
    <w:p w14:paraId="0657CAE4" w14:textId="77777777" w:rsidR="006824EC" w:rsidRPr="00F8139D" w:rsidRDefault="006824EC" w:rsidP="00BB4376">
      <w:pPr>
        <w:ind w:left="680" w:hanging="680"/>
        <w:jc w:val="both"/>
      </w:pPr>
    </w:p>
    <w:p w14:paraId="710F446C" w14:textId="77777777" w:rsidR="006824EC" w:rsidRPr="00F8139D" w:rsidRDefault="006824EC" w:rsidP="00C73DF8">
      <w:pPr>
        <w:jc w:val="both"/>
      </w:pPr>
    </w:p>
    <w:p w14:paraId="71C0DAE4" w14:textId="77777777" w:rsidR="006824EC" w:rsidRPr="00F8139D" w:rsidRDefault="006824EC" w:rsidP="00F8139D">
      <w:pPr>
        <w:jc w:val="center"/>
        <w:rPr>
          <w:b/>
        </w:rPr>
      </w:pPr>
      <w:r w:rsidRPr="00F8139D">
        <w:rPr>
          <w:b/>
        </w:rPr>
        <w:t>XII.</w:t>
      </w:r>
      <w:r w:rsidRPr="00F8139D">
        <w:rPr>
          <w:b/>
        </w:rPr>
        <w:tab/>
      </w:r>
      <w:r>
        <w:rPr>
          <w:b/>
        </w:rPr>
        <w:t>Ukončení</w:t>
      </w:r>
      <w:r w:rsidRPr="00F8139D">
        <w:rPr>
          <w:b/>
        </w:rPr>
        <w:t xml:space="preserve"> smlouvy </w:t>
      </w:r>
    </w:p>
    <w:p w14:paraId="0E9A602E" w14:textId="77777777" w:rsidR="006824EC" w:rsidRPr="00F8139D" w:rsidRDefault="006824EC" w:rsidP="00C73DF8">
      <w:pPr>
        <w:jc w:val="both"/>
      </w:pPr>
    </w:p>
    <w:p w14:paraId="53688838" w14:textId="77777777" w:rsidR="006824EC" w:rsidRDefault="006824EC" w:rsidP="00BB4376">
      <w:pPr>
        <w:pStyle w:val="BodyTextIndent3"/>
        <w:ind w:left="708" w:hanging="708"/>
      </w:pPr>
      <w:r w:rsidRPr="004D7CD8">
        <w:t>12.1.</w:t>
      </w:r>
      <w:r w:rsidRPr="004D7CD8">
        <w:tab/>
        <w:t xml:space="preserve">Smluvní strany se dohodly, že </w:t>
      </w:r>
      <w:r>
        <w:t>tuto</w:t>
      </w:r>
      <w:r w:rsidRPr="004D7CD8">
        <w:t xml:space="preserve"> smlouv</w:t>
      </w:r>
      <w:r>
        <w:t>u mohou ukončit pouze za podmínek dále upravených v této smlouvě a nebo v případech, které stanoví Obchodní zákoník.</w:t>
      </w:r>
      <w:r w:rsidRPr="004D7CD8">
        <w:t xml:space="preserve"> </w:t>
      </w:r>
    </w:p>
    <w:p w14:paraId="6C3EBF6E" w14:textId="77777777" w:rsidR="006824EC" w:rsidRDefault="006824EC" w:rsidP="00BB4376">
      <w:pPr>
        <w:pStyle w:val="BodyTextIndent3"/>
        <w:ind w:left="708" w:hanging="708"/>
      </w:pPr>
    </w:p>
    <w:p w14:paraId="3E42DF2A" w14:textId="77777777" w:rsidR="006824EC" w:rsidRDefault="006824EC" w:rsidP="00BB4376">
      <w:pPr>
        <w:pStyle w:val="BodyTextIndent3"/>
        <w:ind w:left="708" w:hanging="708"/>
      </w:pPr>
      <w:r>
        <w:t xml:space="preserve">12.2 </w:t>
      </w:r>
      <w:r>
        <w:tab/>
        <w:t>Ukončení</w:t>
      </w:r>
      <w:r w:rsidRPr="004D7CD8">
        <w:t xml:space="preserve"> smlouvy musí být provedeno písemnou formou a je účinné okamžikem jeho doručení druhé straně smluvního vztahu. </w:t>
      </w:r>
      <w:r>
        <w:t>Ukončením</w:t>
      </w:r>
      <w:r w:rsidRPr="004D7CD8">
        <w:t xml:space="preserve"> smlouvy se tato smlouva od okamžiku doručení projevu vůle směřujícího k odstoupení od smlouvy druhé smluvní straně ruší.</w:t>
      </w:r>
    </w:p>
    <w:p w14:paraId="26782002" w14:textId="77777777" w:rsidR="006824EC" w:rsidRDefault="006824EC" w:rsidP="00BB4376">
      <w:pPr>
        <w:pStyle w:val="BodyTextIndent3"/>
        <w:ind w:left="708" w:hanging="708"/>
      </w:pPr>
    </w:p>
    <w:p w14:paraId="6970A6B8" w14:textId="77777777" w:rsidR="006824EC" w:rsidRPr="004D7CD8" w:rsidRDefault="006824EC" w:rsidP="00BB4376">
      <w:pPr>
        <w:pStyle w:val="BodyTextIndent3"/>
        <w:ind w:left="708" w:hanging="708"/>
      </w:pPr>
      <w:r>
        <w:t>12.3    Výpovědí či odstoupením nejsou dotčena práva a povinnosti stran vzniklé před účinností ukončení smlouvy.</w:t>
      </w:r>
    </w:p>
    <w:p w14:paraId="21B8D150" w14:textId="77777777" w:rsidR="006824EC" w:rsidRPr="004D7CD8" w:rsidRDefault="006824EC" w:rsidP="00BB4376">
      <w:pPr>
        <w:jc w:val="both"/>
      </w:pPr>
    </w:p>
    <w:p w14:paraId="4A42B630" w14:textId="77777777" w:rsidR="006824EC" w:rsidRPr="004D7CD8" w:rsidRDefault="006824EC" w:rsidP="00BB4376">
      <w:pPr>
        <w:jc w:val="both"/>
      </w:pPr>
      <w:r w:rsidRPr="004D7CD8">
        <w:t>12.</w:t>
      </w:r>
      <w:r>
        <w:t>4</w:t>
      </w:r>
      <w:r w:rsidRPr="004D7CD8">
        <w:t>.</w:t>
      </w:r>
      <w:r w:rsidRPr="004D7CD8">
        <w:tab/>
      </w:r>
      <w:r>
        <w:t>Odstoupení od smlouvy ze strany objednatele – objednatel je oprávněn odstoupit od této smlouvy v těchto případech</w:t>
      </w:r>
      <w:r w:rsidRPr="004D7CD8">
        <w:t>:</w:t>
      </w:r>
    </w:p>
    <w:p w14:paraId="7C543E41" w14:textId="77777777" w:rsidR="006824EC" w:rsidRPr="004D7CD8" w:rsidRDefault="006824EC" w:rsidP="00BB4376">
      <w:pPr>
        <w:jc w:val="both"/>
      </w:pPr>
    </w:p>
    <w:p w14:paraId="46E53641" w14:textId="77777777" w:rsidR="006824EC" w:rsidRDefault="006824EC" w:rsidP="00BB4376">
      <w:pPr>
        <w:numPr>
          <w:ilvl w:val="0"/>
          <w:numId w:val="14"/>
        </w:numPr>
        <w:jc w:val="both"/>
      </w:pPr>
      <w:r>
        <w:t>zhotovitel poruší povinnost z této smlouvy zvlášť závažným způsobem,</w:t>
      </w:r>
    </w:p>
    <w:p w14:paraId="625F3227" w14:textId="77777777" w:rsidR="006824EC" w:rsidRPr="004D7CD8" w:rsidRDefault="006824EC" w:rsidP="00BB4376">
      <w:pPr>
        <w:numPr>
          <w:ilvl w:val="0"/>
          <w:numId w:val="14"/>
        </w:numPr>
        <w:jc w:val="both"/>
      </w:pPr>
      <w:r>
        <w:t>j</w:t>
      </w:r>
      <w:r w:rsidRPr="004D7CD8">
        <w:t xml:space="preserve">estliže se </w:t>
      </w:r>
      <w:r w:rsidRPr="004D7CD8">
        <w:rPr>
          <w:bCs/>
        </w:rPr>
        <w:t>zhotovit</w:t>
      </w:r>
      <w:r w:rsidRPr="004D7CD8">
        <w:t>el dostane do prodlení s prováděním předmětu díla</w:t>
      </w:r>
      <w:r w:rsidRPr="004D7CD8">
        <w:rPr>
          <w:i/>
        </w:rPr>
        <w:t xml:space="preserve">, </w:t>
      </w:r>
      <w:r w:rsidRPr="004D7CD8">
        <w:t xml:space="preserve">ať již jako celku či jeho jednotlivých částí, ve vztahu k termínům provádění předmětu díla dle článku III. </w:t>
      </w:r>
      <w:r>
        <w:t xml:space="preserve">odst. 3.1. </w:t>
      </w:r>
      <w:r w:rsidRPr="004D7CD8">
        <w:t xml:space="preserve">této smlouvy, které bude delší než čtrnáct kalendářních dnů, </w:t>
      </w:r>
    </w:p>
    <w:p w14:paraId="7913FA80" w14:textId="77777777" w:rsidR="006824EC" w:rsidRPr="004D7CD8" w:rsidRDefault="006824EC" w:rsidP="00EE256C">
      <w:pPr>
        <w:pStyle w:val="BodyText2"/>
        <w:spacing w:after="0" w:line="240" w:lineRule="auto"/>
        <w:ind w:left="1412" w:hanging="703"/>
        <w:jc w:val="both"/>
      </w:pPr>
      <w:r w:rsidRPr="004D7CD8">
        <w:t>(</w:t>
      </w:r>
      <w:r>
        <w:t>c</w:t>
      </w:r>
      <w:r w:rsidRPr="004D7CD8">
        <w:t xml:space="preserve">) </w:t>
      </w:r>
      <w:r w:rsidRPr="004D7CD8">
        <w:tab/>
      </w:r>
      <w:r w:rsidRPr="004D7CD8">
        <w:rPr>
          <w:bCs/>
        </w:rPr>
        <w:t>zhotovit</w:t>
      </w:r>
      <w:r w:rsidRPr="004D7CD8">
        <w:t>el porušil některou ze svých povinností uvedených v článku VIII.</w:t>
      </w:r>
      <w:r>
        <w:t xml:space="preserve"> </w:t>
      </w:r>
      <w:r w:rsidRPr="004D7CD8">
        <w:t xml:space="preserve">smlouvy; </w:t>
      </w:r>
    </w:p>
    <w:p w14:paraId="0E7DF5C4" w14:textId="77777777" w:rsidR="006824EC" w:rsidRDefault="006824EC" w:rsidP="00BB4376">
      <w:pPr>
        <w:pStyle w:val="BodyTextIndent3"/>
        <w:ind w:left="1416" w:hanging="711"/>
      </w:pPr>
      <w:r w:rsidRPr="004D7CD8">
        <w:t>(</w:t>
      </w:r>
      <w:r>
        <w:t>d</w:t>
      </w:r>
      <w:r w:rsidRPr="004D7CD8">
        <w:t>)</w:t>
      </w:r>
      <w:r w:rsidRPr="004D7CD8">
        <w:tab/>
      </w:r>
      <w:r w:rsidRPr="004D7CD8">
        <w:rPr>
          <w:bCs/>
        </w:rPr>
        <w:t>zhotovit</w:t>
      </w:r>
      <w:r w:rsidRPr="004D7CD8">
        <w:t>el porušil některý ze svých závazků dle článku VI. odst. 6.2. smlouvy nebo se ukáže nepravdivým, neúplným či zkresleným některé z prohlášení zhotovitele dle člá</w:t>
      </w:r>
      <w:r>
        <w:t>nku VI. odst. 6.1. této smlouvy,</w:t>
      </w:r>
    </w:p>
    <w:p w14:paraId="114A1E06" w14:textId="77777777" w:rsidR="006824EC" w:rsidRDefault="006824EC" w:rsidP="00BB4376">
      <w:pPr>
        <w:pStyle w:val="BodyTextIndent3"/>
        <w:ind w:left="1416" w:hanging="711"/>
      </w:pPr>
      <w:r>
        <w:t>(e)</w:t>
      </w:r>
      <w:r>
        <w:tab/>
        <w:t>zhotovitel poruší povinnost mlčenlivosti dle čl.XVII odst. 17.6. této smlouvy</w:t>
      </w:r>
    </w:p>
    <w:p w14:paraId="636E7A09" w14:textId="77777777" w:rsidR="006824EC" w:rsidRDefault="006824EC" w:rsidP="00BB4376">
      <w:pPr>
        <w:pStyle w:val="BodyTextIndent3"/>
        <w:ind w:left="1416" w:hanging="711"/>
      </w:pPr>
      <w:r>
        <w:t>(f)</w:t>
      </w:r>
      <w:r>
        <w:tab/>
        <w:t>zhotovitel přestane být subjektem oprávněným poskytovat dodávky dle této smlouvy</w:t>
      </w:r>
    </w:p>
    <w:p w14:paraId="204C8B68" w14:textId="77777777" w:rsidR="006824EC" w:rsidRDefault="006824EC" w:rsidP="00BB4376">
      <w:pPr>
        <w:pStyle w:val="BodyTextIndent3"/>
        <w:ind w:left="1416" w:hanging="711"/>
      </w:pPr>
      <w:r>
        <w:t>(g)</w:t>
      </w:r>
      <w:r>
        <w:tab/>
        <w:t>jestliže nedojde k akceptaci prováděcí dokumentace objednatelem</w:t>
      </w:r>
    </w:p>
    <w:p w14:paraId="338CC9FB" w14:textId="77777777" w:rsidR="006824EC" w:rsidRPr="004D7CD8" w:rsidRDefault="006824EC" w:rsidP="00BB4376">
      <w:pPr>
        <w:pStyle w:val="BodyTextIndent3"/>
        <w:ind w:left="1416" w:hanging="711"/>
      </w:pPr>
      <w:r>
        <w:t>(h)</w:t>
      </w:r>
      <w:r>
        <w:tab/>
        <w:t>v případě že dojde k odstoupení od některé z dalších smluv</w:t>
      </w:r>
    </w:p>
    <w:p w14:paraId="3B2D7AAD" w14:textId="77777777" w:rsidR="006824EC" w:rsidRPr="004D7CD8" w:rsidRDefault="006824EC" w:rsidP="00BB4376">
      <w:pPr>
        <w:pStyle w:val="BodyTextIndent3"/>
        <w:ind w:left="705" w:hanging="705"/>
      </w:pPr>
    </w:p>
    <w:p w14:paraId="5AC8062E" w14:textId="77777777" w:rsidR="006824EC" w:rsidRDefault="006824EC" w:rsidP="00BB4376">
      <w:pPr>
        <w:pStyle w:val="BodyTextIndent3"/>
        <w:ind w:left="705" w:hanging="705"/>
      </w:pPr>
      <w:r w:rsidRPr="004D7CD8">
        <w:t>12.</w:t>
      </w:r>
      <w:r>
        <w:t>5</w:t>
      </w:r>
      <w:r w:rsidRPr="004D7CD8">
        <w:t>.</w:t>
      </w:r>
      <w:r w:rsidRPr="004D7CD8">
        <w:tab/>
        <w:t xml:space="preserve">V případě odstoupení od smlouvy ze strany objednatele vzniká objednateli vůči </w:t>
      </w:r>
      <w:r w:rsidRPr="004D7CD8">
        <w:rPr>
          <w:bCs/>
        </w:rPr>
        <w:t>zhotovit</w:t>
      </w:r>
      <w:r w:rsidRPr="004D7CD8">
        <w:t xml:space="preserve">eli nárok na úhradu prokázaných vícenákladů (tj. nákladů vynaložených objednatelem nad cenu za provedení předmět díla) vynaložených na dokončení předmětu díla třetí osobou a na úhradu ztrát vzniklých prodloužením termínu dokončení předmět díla. Nárok objednatele účtovat </w:t>
      </w:r>
      <w:r w:rsidRPr="004D7CD8">
        <w:rPr>
          <w:bCs/>
        </w:rPr>
        <w:t>zhotovit</w:t>
      </w:r>
      <w:r w:rsidRPr="004D7CD8">
        <w:t>eli smluvní pokutu tím nezaniká.</w:t>
      </w:r>
    </w:p>
    <w:p w14:paraId="46A1E98E" w14:textId="77777777" w:rsidR="006824EC" w:rsidRDefault="006824EC" w:rsidP="00BB4376">
      <w:pPr>
        <w:pStyle w:val="BodyTextIndent3"/>
        <w:ind w:left="705" w:hanging="705"/>
      </w:pPr>
    </w:p>
    <w:p w14:paraId="4C89B411" w14:textId="77777777" w:rsidR="006824EC" w:rsidRDefault="006824EC" w:rsidP="00BB4376">
      <w:pPr>
        <w:pStyle w:val="BodyTextIndent3"/>
        <w:ind w:left="705" w:hanging="705"/>
      </w:pPr>
      <w:r>
        <w:t>12.6.</w:t>
      </w:r>
      <w:r>
        <w:tab/>
      </w:r>
      <w:r w:rsidRPr="00CD05ED">
        <w:t xml:space="preserve">Odstoupením od Smlouvy nebudou dotčena plnění </w:t>
      </w:r>
      <w:r>
        <w:t>Zhotovitel</w:t>
      </w:r>
      <w:r w:rsidRPr="00CD05ED">
        <w:t xml:space="preserve">e podle této Smlouvy převzatá Objednatelem před účinností Odstoupení ani povinnost Objednatele uhradit </w:t>
      </w:r>
      <w:r>
        <w:t>Zhotovitel</w:t>
      </w:r>
      <w:r w:rsidRPr="00CD05ED">
        <w:t xml:space="preserve">i část odměny připadající na taková plnění. Objednatel si ponechá taková plnění </w:t>
      </w:r>
      <w:r>
        <w:t>Zhotovitel</w:t>
      </w:r>
      <w:r w:rsidRPr="00CD05ED">
        <w:t xml:space="preserve">e a </w:t>
      </w:r>
      <w:r>
        <w:t>Zhotovitel</w:t>
      </w:r>
      <w:r w:rsidRPr="00CD05ED">
        <w:t xml:space="preserve"> si ponechá část odměny připadající na tato plnění a na tato plnění </w:t>
      </w:r>
      <w:r>
        <w:t>Zhotovitel</w:t>
      </w:r>
      <w:r w:rsidRPr="00CD05ED">
        <w:t>e a Objednatele se nebudou vztahovat ustanovení § 351 odst. 2 Obchodního zákoníku.</w:t>
      </w:r>
    </w:p>
    <w:p w14:paraId="59CDD4F4" w14:textId="77777777" w:rsidR="006824EC" w:rsidRDefault="006824EC" w:rsidP="00BB4376">
      <w:pPr>
        <w:pStyle w:val="BodyTextIndent3"/>
        <w:ind w:left="705" w:hanging="705"/>
      </w:pPr>
    </w:p>
    <w:p w14:paraId="486F7A3E" w14:textId="77777777" w:rsidR="006824EC" w:rsidRPr="004D7CD8" w:rsidRDefault="006824EC" w:rsidP="00BB4376">
      <w:pPr>
        <w:ind w:left="720" w:hanging="720"/>
        <w:jc w:val="both"/>
      </w:pPr>
      <w:r>
        <w:t>12.7</w:t>
      </w:r>
      <w:r w:rsidRPr="004D7CD8">
        <w:t>.</w:t>
      </w:r>
      <w:r w:rsidRPr="004D7CD8">
        <w:tab/>
      </w:r>
      <w:r>
        <w:t>Výpověď smlouvy ze strany objednatele – jestliže zhotovitel poruší některou povinnost podle smlouvy, může objednatel oznámením vyzvat zhotovitele, aby toto porušení napravil v přiměřené lhůtě stanovené jednoznačně objednatelem s tím, že taková lhůta nesmí být kratší než patnáct (15) dnů. Objednatel je oprávněn smlouvu vypovědět s výpovědní lhůtou alespoň tři (3) měsíce, jež počíná běžet prvního dne měsíce následujícího po měsíci, ve kterém byla výpověď doručena zhotoviteli, pokud:</w:t>
      </w:r>
    </w:p>
    <w:p w14:paraId="77B1820C" w14:textId="77777777" w:rsidR="006824EC" w:rsidRPr="004D7CD8" w:rsidRDefault="006824EC" w:rsidP="00BB4376">
      <w:pPr>
        <w:jc w:val="both"/>
      </w:pPr>
    </w:p>
    <w:p w14:paraId="6FD70B48" w14:textId="77777777" w:rsidR="006824EC" w:rsidRDefault="006824EC" w:rsidP="00BB4376">
      <w:pPr>
        <w:numPr>
          <w:ilvl w:val="0"/>
          <w:numId w:val="15"/>
        </w:numPr>
        <w:jc w:val="both"/>
      </w:pPr>
      <w:r>
        <w:t>zhotovitel poruší povinnost z této smlouvy jiným než zvlášť závažným způsobem a neprovede nápravu takového porušení povinností ani v dodatečné lhůtě stanovené objednatelem,</w:t>
      </w:r>
    </w:p>
    <w:p w14:paraId="27D8ABFD" w14:textId="77777777" w:rsidR="006824EC" w:rsidRDefault="006824EC" w:rsidP="00BB4376">
      <w:pPr>
        <w:numPr>
          <w:ilvl w:val="0"/>
          <w:numId w:val="15"/>
        </w:numPr>
        <w:jc w:val="both"/>
      </w:pPr>
      <w:r>
        <w:t>opakovaně dojde k tomu, že zhotovitel neodstraní výpadek poskytování dodávek bez zbytečného prodlení</w:t>
      </w:r>
      <w:r w:rsidRPr="004D7CD8">
        <w:t xml:space="preserve">, </w:t>
      </w:r>
    </w:p>
    <w:p w14:paraId="3E4AD2DD" w14:textId="77777777" w:rsidR="006824EC" w:rsidRDefault="006824EC" w:rsidP="00BB4376">
      <w:pPr>
        <w:numPr>
          <w:ilvl w:val="0"/>
          <w:numId w:val="15"/>
        </w:numPr>
        <w:jc w:val="both"/>
      </w:pPr>
      <w:r>
        <w:t>pokud objednatel vypoví některou ze smluv, je oprávněn vypovědět i tuto smlouvu</w:t>
      </w:r>
    </w:p>
    <w:p w14:paraId="57884CD6" w14:textId="77777777" w:rsidR="006824EC" w:rsidRDefault="006824EC" w:rsidP="0017293A">
      <w:pPr>
        <w:pStyle w:val="BodyTextIndent3"/>
        <w:ind w:left="0" w:firstLine="0"/>
      </w:pPr>
    </w:p>
    <w:p w14:paraId="22F8A4CE" w14:textId="77777777" w:rsidR="006824EC" w:rsidRDefault="006824EC" w:rsidP="00BB4376">
      <w:pPr>
        <w:pStyle w:val="BodyTextIndent3"/>
      </w:pPr>
    </w:p>
    <w:p w14:paraId="37D73E5D" w14:textId="77777777" w:rsidR="006824EC" w:rsidRDefault="006824EC" w:rsidP="00BB4376">
      <w:pPr>
        <w:pStyle w:val="BodyTextIndent3"/>
      </w:pPr>
      <w:r>
        <w:t>12.8.</w:t>
      </w:r>
      <w:r>
        <w:tab/>
        <w:t>Rozhodnutí objednatele vypovědět tuto smlouvu není na újmu jakýmkoli dalším právům objednatele vyplývajícím ze smlouvy, právních předpisů nebo vzniklým z jiného titulu.</w:t>
      </w:r>
    </w:p>
    <w:p w14:paraId="57805338" w14:textId="77777777" w:rsidR="006824EC" w:rsidRDefault="006824EC" w:rsidP="00BB4376">
      <w:pPr>
        <w:pStyle w:val="BodyTextIndent3"/>
      </w:pPr>
    </w:p>
    <w:p w14:paraId="71057896" w14:textId="77777777" w:rsidR="006824EC" w:rsidRDefault="006824EC" w:rsidP="00BB4376">
      <w:pPr>
        <w:ind w:left="720" w:hanging="720"/>
        <w:jc w:val="both"/>
      </w:pPr>
      <w:r>
        <w:t>12.9.</w:t>
      </w:r>
      <w:r>
        <w:tab/>
        <w:t>Výpověď smlouvy ze strany zhotovitele – zhotovitel je oprávněn tuto smlouvu vypovědět s výpovědní lhůtou šesti (6) měsíců, jež počíná běžet prvního dne měsíce následujícího po měsíci, ve kterém byla výpověď doručena objednateli, pokud objednatel je v prodlení s platbou zhotoviteli podle čl. IV této smlouvy po dobu delší než šedesát (60) dnů od data splatnosti a neuhradí takovou platbu ani v dodatečné lhůtě šedesáti (60) dnů uvedené ve výzvě zhotovitele doručené objednateli.</w:t>
      </w:r>
    </w:p>
    <w:p w14:paraId="79F00C3F" w14:textId="77777777" w:rsidR="006824EC" w:rsidRDefault="006824EC" w:rsidP="00BB4376">
      <w:pPr>
        <w:jc w:val="both"/>
      </w:pPr>
    </w:p>
    <w:p w14:paraId="0912D389" w14:textId="77777777" w:rsidR="006824EC" w:rsidRDefault="006824EC" w:rsidP="00BB4376">
      <w:pPr>
        <w:pStyle w:val="BodyTextIndent3"/>
      </w:pPr>
      <w:r>
        <w:t>12.10.</w:t>
      </w:r>
      <w:r>
        <w:tab/>
        <w:t>Rozhodnutí zhotovitele vypovědět tuto smlouvu není na újmu jakýmkoli dalším právům zhotovitele vyplývajícím ze smlouvy.</w:t>
      </w:r>
    </w:p>
    <w:p w14:paraId="3249F1FB" w14:textId="77777777" w:rsidR="006824EC" w:rsidRDefault="006824EC" w:rsidP="001969B3">
      <w:pPr>
        <w:pStyle w:val="BodyTextIndent3"/>
        <w:ind w:left="0" w:firstLine="0"/>
      </w:pPr>
    </w:p>
    <w:p w14:paraId="59D50166" w14:textId="77777777" w:rsidR="006824EC" w:rsidRPr="00F8139D" w:rsidRDefault="006824EC" w:rsidP="00C73DF8">
      <w:pPr>
        <w:jc w:val="both"/>
        <w:rPr>
          <w:b/>
        </w:rPr>
      </w:pPr>
    </w:p>
    <w:p w14:paraId="5BA39060" w14:textId="77777777" w:rsidR="006824EC" w:rsidRPr="00F8139D" w:rsidRDefault="006824EC" w:rsidP="00F8139D">
      <w:pPr>
        <w:jc w:val="center"/>
        <w:rPr>
          <w:b/>
        </w:rPr>
      </w:pPr>
      <w:r w:rsidRPr="00F8139D">
        <w:rPr>
          <w:b/>
        </w:rPr>
        <w:t>XIII.</w:t>
      </w:r>
      <w:r w:rsidRPr="00F8139D">
        <w:rPr>
          <w:b/>
        </w:rPr>
        <w:tab/>
        <w:t>Adresy pro doručování</w:t>
      </w:r>
    </w:p>
    <w:p w14:paraId="2CE6A96A" w14:textId="77777777" w:rsidR="006824EC" w:rsidRPr="00F8139D" w:rsidRDefault="006824EC" w:rsidP="00C73DF8">
      <w:pPr>
        <w:jc w:val="both"/>
      </w:pPr>
    </w:p>
    <w:p w14:paraId="27FE089F" w14:textId="77777777" w:rsidR="006824EC" w:rsidRPr="00F8139D" w:rsidRDefault="006824EC" w:rsidP="00C73DF8">
      <w:pPr>
        <w:ind w:left="705" w:hanging="705"/>
        <w:jc w:val="both"/>
      </w:pPr>
      <w:r w:rsidRPr="00F8139D">
        <w:t>13.1.</w:t>
      </w:r>
      <w:r w:rsidRPr="00F8139D">
        <w:tab/>
        <w:t>Smluvní strany této smlouvy se dohodly následujícím způsobem na adrese pro doručování písemné korespondence:</w:t>
      </w:r>
    </w:p>
    <w:p w14:paraId="579D8FAE" w14:textId="77777777" w:rsidR="006824EC" w:rsidRPr="00F8139D" w:rsidRDefault="006824EC" w:rsidP="00C73DF8">
      <w:pPr>
        <w:jc w:val="both"/>
      </w:pPr>
    </w:p>
    <w:p w14:paraId="529DF0D5" w14:textId="77777777" w:rsidR="006824EC" w:rsidRPr="00F8139D" w:rsidRDefault="006824EC" w:rsidP="00F469FB">
      <w:pPr>
        <w:pStyle w:val="BodyTextIndent3"/>
        <w:ind w:left="1414"/>
        <w:jc w:val="left"/>
      </w:pPr>
      <w:r w:rsidRPr="00F8139D">
        <w:t xml:space="preserve">(a) </w:t>
      </w:r>
      <w:r w:rsidRPr="00F8139D">
        <w:tab/>
        <w:t xml:space="preserve">adresa pro doručování objednateli je: </w:t>
      </w:r>
      <w:r w:rsidRPr="00F8139D">
        <w:rPr>
          <w:bCs/>
        </w:rPr>
        <w:t>Moskevská 21, 361 20 Karlovy Vary</w:t>
      </w:r>
      <w:r w:rsidRPr="00F8139D">
        <w:t xml:space="preserve">, </w:t>
      </w:r>
      <w:r>
        <w:br/>
      </w:r>
      <w:r w:rsidRPr="00F8139D">
        <w:t>datová schránka: a89bwi8</w:t>
      </w:r>
    </w:p>
    <w:p w14:paraId="102D076E" w14:textId="77777777" w:rsidR="006824EC" w:rsidRPr="00F8139D" w:rsidRDefault="006824EC" w:rsidP="00576D4B">
      <w:pPr>
        <w:pStyle w:val="BodyTextIndent3"/>
        <w:ind w:left="1414"/>
      </w:pPr>
      <w:r w:rsidRPr="00F8139D">
        <w:t xml:space="preserve">(b) </w:t>
      </w:r>
      <w:r w:rsidRPr="00F8139D">
        <w:tab/>
        <w:t xml:space="preserve">adresa pro doručování zhotoviteli je: </w:t>
      </w:r>
      <w:r w:rsidRPr="00F8139D">
        <w:rPr>
          <w:highlight w:val="green"/>
        </w:rPr>
        <w:t>…</w:t>
      </w:r>
      <w:r w:rsidRPr="00F8139D">
        <w:t xml:space="preserve"> </w:t>
      </w:r>
    </w:p>
    <w:p w14:paraId="2A82B797" w14:textId="77777777" w:rsidR="006824EC" w:rsidRPr="00F8139D" w:rsidRDefault="006824EC" w:rsidP="00576D4B">
      <w:pPr>
        <w:pStyle w:val="BodyTextIndent3"/>
        <w:ind w:left="1414"/>
      </w:pPr>
    </w:p>
    <w:p w14:paraId="73C9F145" w14:textId="77777777" w:rsidR="006824EC" w:rsidRPr="00F8139D" w:rsidRDefault="006824EC" w:rsidP="00C73DF8">
      <w:pPr>
        <w:ind w:left="708" w:hanging="705"/>
        <w:jc w:val="both"/>
      </w:pPr>
      <w:r w:rsidRPr="00F8139D">
        <w:t>13.2.</w:t>
      </w:r>
      <w:r w:rsidRPr="00F8139D">
        <w:tab/>
        <w:t>Smluvní strany se dohodly, že v případě změny sídla, a tím i adresy pro doručování, budou písemné informovat o této skutečnosti bez zbytečného odkladu druhou smluvní stranu.</w:t>
      </w:r>
    </w:p>
    <w:p w14:paraId="2539E6F8" w14:textId="77777777" w:rsidR="006824EC" w:rsidRPr="00F8139D" w:rsidRDefault="006824EC" w:rsidP="00C73DF8">
      <w:pPr>
        <w:jc w:val="both"/>
      </w:pPr>
    </w:p>
    <w:p w14:paraId="395E7828" w14:textId="77777777" w:rsidR="006824EC" w:rsidRPr="00F8139D" w:rsidRDefault="006824EC" w:rsidP="00C73DF8">
      <w:pPr>
        <w:jc w:val="both"/>
      </w:pPr>
    </w:p>
    <w:p w14:paraId="78347BFB" w14:textId="77777777" w:rsidR="006824EC" w:rsidRPr="00F8139D" w:rsidRDefault="006824EC" w:rsidP="00EE256C">
      <w:pPr>
        <w:jc w:val="center"/>
        <w:rPr>
          <w:b/>
        </w:rPr>
      </w:pPr>
      <w:r w:rsidRPr="00F8139D">
        <w:rPr>
          <w:b/>
        </w:rPr>
        <w:t>XIV.</w:t>
      </w:r>
      <w:r w:rsidRPr="00F8139D">
        <w:rPr>
          <w:b/>
        </w:rPr>
        <w:tab/>
        <w:t>Doručování</w:t>
      </w:r>
    </w:p>
    <w:p w14:paraId="10854A24" w14:textId="77777777" w:rsidR="006824EC" w:rsidRPr="00F8139D" w:rsidRDefault="006824EC" w:rsidP="00EE256C">
      <w:pPr>
        <w:pStyle w:val="BodyText3"/>
        <w:spacing w:after="0"/>
        <w:rPr>
          <w:sz w:val="20"/>
          <w:szCs w:val="20"/>
        </w:rPr>
      </w:pPr>
    </w:p>
    <w:p w14:paraId="647A0797" w14:textId="77777777" w:rsidR="006824EC" w:rsidRPr="00F8139D" w:rsidRDefault="006824EC" w:rsidP="00EE256C">
      <w:pPr>
        <w:pStyle w:val="BodyText3"/>
        <w:spacing w:after="0"/>
        <w:ind w:left="708" w:hanging="708"/>
        <w:jc w:val="both"/>
        <w:rPr>
          <w:sz w:val="20"/>
          <w:szCs w:val="20"/>
        </w:rPr>
      </w:pPr>
      <w:r w:rsidRPr="00F8139D">
        <w:rPr>
          <w:sz w:val="20"/>
          <w:szCs w:val="20"/>
        </w:rPr>
        <w:t xml:space="preserve">14.1. </w:t>
      </w:r>
      <w:r w:rsidRPr="00F8139D">
        <w:rPr>
          <w:sz w:val="20"/>
          <w:szCs w:val="20"/>
        </w:rPr>
        <w:tab/>
        <w:t>Veškerá podání a jiná oznámení, která se doručují smluvním stranám, je třeba doručit osobně, nebo doporučenou listovní zásilkou s doručenkou.</w:t>
      </w:r>
    </w:p>
    <w:p w14:paraId="388214C1" w14:textId="77777777" w:rsidR="006824EC" w:rsidRPr="00F8139D" w:rsidRDefault="006824EC" w:rsidP="00C73DF8">
      <w:pPr>
        <w:pStyle w:val="BodyText3"/>
        <w:tabs>
          <w:tab w:val="left" w:pos="709"/>
        </w:tabs>
        <w:ind w:left="705" w:hanging="705"/>
        <w:jc w:val="both"/>
        <w:rPr>
          <w:sz w:val="20"/>
          <w:szCs w:val="20"/>
        </w:rPr>
      </w:pPr>
      <w:r w:rsidRPr="00F8139D">
        <w:rPr>
          <w:sz w:val="20"/>
          <w:szCs w:val="20"/>
        </w:rPr>
        <w:t xml:space="preserve">14.2. </w:t>
      </w:r>
      <w:r w:rsidRPr="00F8139D">
        <w:rPr>
          <w:sz w:val="20"/>
          <w:szCs w:val="20"/>
        </w:rPr>
        <w:tab/>
        <w:t>Aniž by tím byly dotčeny další prostředky, kterými lze prokázat doručení, má se za to, že oznámení bylo řádně doručené:</w:t>
      </w:r>
    </w:p>
    <w:p w14:paraId="71631557" w14:textId="77777777" w:rsidR="006824EC" w:rsidRPr="00F8139D" w:rsidRDefault="006824EC" w:rsidP="00C73DF8">
      <w:pPr>
        <w:widowControl w:val="0"/>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2268" w:hanging="1559"/>
        <w:jc w:val="both"/>
        <w:rPr>
          <w:snapToGrid w:val="0"/>
        </w:rPr>
      </w:pPr>
      <w:r w:rsidRPr="00F8139D">
        <w:rPr>
          <w:snapToGrid w:val="0"/>
        </w:rPr>
        <w:t>(</w:t>
      </w:r>
      <w:r>
        <w:rPr>
          <w:snapToGrid w:val="0"/>
        </w:rPr>
        <w:t>a</w:t>
      </w:r>
      <w:r w:rsidRPr="00F8139D">
        <w:rPr>
          <w:snapToGrid w:val="0"/>
        </w:rPr>
        <w:t>)</w:t>
      </w:r>
      <w:r w:rsidRPr="00F8139D">
        <w:rPr>
          <w:snapToGrid w:val="0"/>
        </w:rPr>
        <w:tab/>
        <w:t>při doručování osobně:</w:t>
      </w:r>
    </w:p>
    <w:p w14:paraId="013693A9" w14:textId="77777777" w:rsidR="006824EC" w:rsidRPr="00F8139D" w:rsidRDefault="006824EC" w:rsidP="00C73DF8">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rPr>
      </w:pPr>
      <w:r w:rsidRPr="00F8139D">
        <w:rPr>
          <w:snapToGrid w:val="0"/>
        </w:rPr>
        <w:t xml:space="preserve">- </w:t>
      </w:r>
      <w:r w:rsidRPr="00F8139D">
        <w:rPr>
          <w:snapToGrid w:val="0"/>
        </w:rPr>
        <w:tab/>
        <w:t>dnem faktického přijetí oznámení příjemcem; nebo</w:t>
      </w:r>
    </w:p>
    <w:p w14:paraId="25CB60FC" w14:textId="77777777" w:rsidR="006824EC" w:rsidRPr="00F8139D" w:rsidRDefault="006824EC" w:rsidP="00C73DF8">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14:paraId="06546BEF" w14:textId="77777777" w:rsidR="006824EC" w:rsidRPr="00F8139D" w:rsidRDefault="006824EC" w:rsidP="00C73DF8">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14:paraId="6FBD5A45" w14:textId="77777777" w:rsidR="006824EC" w:rsidRPr="00F8139D" w:rsidRDefault="006824EC" w:rsidP="00C73DF8">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snapToGrid w:val="0"/>
        </w:rPr>
      </w:pPr>
      <w:r w:rsidRPr="00F8139D">
        <w:rPr>
          <w:snapToGrid w:val="0"/>
        </w:rPr>
        <w:t xml:space="preserve"> -</w:t>
      </w:r>
      <w:r w:rsidRPr="00F8139D">
        <w:rPr>
          <w:snapToGrid w:val="0"/>
        </w:rPr>
        <w:tab/>
        <w:t>dnem, kdy příjemce při prvním pokusu o doručení zásilku z jakýchkoli důvodů nepřevzal či odmítl zásilku převzít, a to i přesto, že se v místě doručení nezdržuje, pokud byla na zásilce uvedena adresa pro doručování dle článku XIII. odst. 13.1., resp. 13.2. této smlouvy.</w:t>
      </w:r>
    </w:p>
    <w:p w14:paraId="4E3CF23A" w14:textId="77777777" w:rsidR="006824EC" w:rsidRPr="00F8139D" w:rsidRDefault="006824EC" w:rsidP="00C73DF8">
      <w:pPr>
        <w:widowControl w:val="0"/>
        <w:tabs>
          <w:tab w:val="left" w:pos="0"/>
          <w:tab w:val="left" w:pos="1075"/>
          <w:tab w:val="left" w:pos="1418"/>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rPr>
      </w:pPr>
    </w:p>
    <w:p w14:paraId="1325858C" w14:textId="77777777" w:rsidR="006824EC" w:rsidRPr="00F8139D" w:rsidRDefault="006824EC" w:rsidP="00C73DF8">
      <w:pPr>
        <w:widowControl w:val="0"/>
        <w:tabs>
          <w:tab w:val="left" w:pos="0"/>
          <w:tab w:val="left" w:pos="1075"/>
          <w:tab w:val="left" w:pos="1418"/>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firstLine="709"/>
        <w:jc w:val="both"/>
        <w:rPr>
          <w:snapToGrid w:val="0"/>
        </w:rPr>
      </w:pPr>
      <w:r w:rsidRPr="00F8139D">
        <w:rPr>
          <w:snapToGrid w:val="0"/>
        </w:rPr>
        <w:t>(</w:t>
      </w:r>
      <w:r>
        <w:rPr>
          <w:snapToGrid w:val="0"/>
        </w:rPr>
        <w:t>b</w:t>
      </w:r>
      <w:r w:rsidRPr="00F8139D">
        <w:rPr>
          <w:snapToGrid w:val="0"/>
        </w:rPr>
        <w:t>) při doručování prostřednictvím držitele poštovní licence:</w:t>
      </w:r>
    </w:p>
    <w:p w14:paraId="2181039C" w14:textId="77777777" w:rsidR="006824EC" w:rsidRPr="00F8139D" w:rsidRDefault="006824EC" w:rsidP="00832916">
      <w:pPr>
        <w:widowControl w:val="0"/>
        <w:numPr>
          <w:ilvl w:val="0"/>
          <w:numId w:val="2"/>
        </w:numPr>
        <w:tabs>
          <w:tab w:val="clear" w:pos="1854"/>
          <w:tab w:val="left" w:pos="0"/>
          <w:tab w:val="left" w:pos="1075"/>
          <w:tab w:val="num" w:pos="1701"/>
          <w:tab w:val="left" w:pos="2208"/>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pPr>
      <w:r w:rsidRPr="00F8139D">
        <w:rPr>
          <w:snapToGrid w:val="0"/>
        </w:rPr>
        <w:t>dnem předání listovní zásilky příjemci; nebo</w:t>
      </w:r>
    </w:p>
    <w:p w14:paraId="6D74308A" w14:textId="77777777" w:rsidR="006824EC" w:rsidRPr="00F8139D" w:rsidRDefault="006824EC" w:rsidP="00576D4B">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jc w:val="both"/>
        <w:rPr>
          <w:b/>
        </w:rPr>
      </w:pPr>
      <w:r w:rsidRPr="00F8139D">
        <w:rPr>
          <w:snapToGrid w:val="0"/>
        </w:rPr>
        <w:t xml:space="preserve">- </w:t>
      </w:r>
      <w:r w:rsidRPr="00F8139D">
        <w:rPr>
          <w:snapToGrid w:val="0"/>
        </w:rPr>
        <w:tab/>
        <w:t>dnem, kdy příjemce při prvním pokusu o doručení zásilku z jakýchkoli důvodů nepřevzal či odmítl zásilku převzít, a to i přesto, že se v místě doručení nezdržuje, pokud byla na zásilce uvedena adresa pro doručování dle článku XIII. odst. 13.1., resp. 13.2. této smlouvy.</w:t>
      </w:r>
    </w:p>
    <w:p w14:paraId="1D77192B" w14:textId="77777777" w:rsidR="006824EC" w:rsidRPr="00F8139D" w:rsidRDefault="006824EC" w:rsidP="00C73DF8">
      <w:pPr>
        <w:jc w:val="center"/>
        <w:rPr>
          <w:b/>
        </w:rPr>
      </w:pPr>
    </w:p>
    <w:p w14:paraId="7D0D43FC" w14:textId="77777777" w:rsidR="006824EC" w:rsidRPr="00F8139D" w:rsidRDefault="006824EC" w:rsidP="001A5388">
      <w:pPr>
        <w:ind w:left="705" w:hanging="705"/>
        <w:jc w:val="both"/>
      </w:pPr>
      <w:r w:rsidRPr="00F8139D">
        <w:rPr>
          <w:bCs/>
        </w:rPr>
        <w:t>14.3.</w:t>
      </w:r>
      <w:r w:rsidRPr="00F8139D">
        <w:rPr>
          <w:bCs/>
        </w:rPr>
        <w:tab/>
        <w:t>Smluvní strany se dohodly, že řádné doručení objednateli je možné pouze v úředních hodinách objednatele.</w:t>
      </w:r>
    </w:p>
    <w:p w14:paraId="00F611B0" w14:textId="77777777" w:rsidR="006824EC" w:rsidRPr="00F8139D" w:rsidRDefault="006824EC" w:rsidP="00C73DF8">
      <w:pPr>
        <w:pStyle w:val="Heading1"/>
        <w:widowControl/>
      </w:pPr>
    </w:p>
    <w:p w14:paraId="7B113938" w14:textId="77777777" w:rsidR="006824EC" w:rsidRPr="00F8139D" w:rsidRDefault="006824EC" w:rsidP="00C73DF8">
      <w:pPr>
        <w:pStyle w:val="Heading1"/>
      </w:pPr>
    </w:p>
    <w:p w14:paraId="5ECD0098" w14:textId="77777777" w:rsidR="006824EC" w:rsidRPr="00F8139D" w:rsidRDefault="006824EC" w:rsidP="00F8139D">
      <w:pPr>
        <w:pStyle w:val="Heading1"/>
        <w:jc w:val="center"/>
      </w:pPr>
      <w:r w:rsidRPr="00F8139D">
        <w:t>XV.</w:t>
      </w:r>
      <w:r w:rsidRPr="00F8139D">
        <w:tab/>
        <w:t>Společná ustanovení</w:t>
      </w:r>
    </w:p>
    <w:p w14:paraId="799CB822" w14:textId="77777777" w:rsidR="006824EC" w:rsidRPr="00F8139D" w:rsidRDefault="006824EC" w:rsidP="00C73DF8">
      <w:pPr>
        <w:pStyle w:val="Heading1"/>
      </w:pPr>
    </w:p>
    <w:p w14:paraId="0C50E64B" w14:textId="77777777" w:rsidR="006824EC" w:rsidRPr="00F8139D" w:rsidRDefault="006824EC" w:rsidP="00C73DF8">
      <w:pPr>
        <w:pStyle w:val="BodyText"/>
        <w:widowControl/>
        <w:tabs>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pPr>
      <w:r w:rsidRPr="00F8139D">
        <w:t>Pokud není v předchozích částech této smlouvy uvedeno něco jiného, vztahují se na ně příslušné články společných ustanovení.</w:t>
      </w:r>
    </w:p>
    <w:p w14:paraId="169F7B21" w14:textId="77777777" w:rsidR="006824EC" w:rsidRPr="00F8139D" w:rsidRDefault="006824EC" w:rsidP="00C73DF8">
      <w:pPr>
        <w:ind w:left="709" w:hanging="709"/>
        <w:jc w:val="both"/>
        <w:rPr>
          <w:snapToGrid w:val="0"/>
        </w:rPr>
      </w:pPr>
    </w:p>
    <w:p w14:paraId="7F435715" w14:textId="77777777" w:rsidR="006824EC" w:rsidRPr="00F8139D" w:rsidRDefault="006824EC" w:rsidP="00C73DF8">
      <w:pPr>
        <w:pStyle w:val="NormalIndent"/>
        <w:ind w:left="709" w:hanging="709"/>
        <w:jc w:val="both"/>
        <w:rPr>
          <w:i/>
          <w:snapToGrid w:val="0"/>
          <w:color w:val="000000"/>
          <w:sz w:val="20"/>
        </w:rPr>
      </w:pPr>
      <w:r w:rsidRPr="00F8139D">
        <w:rPr>
          <w:snapToGrid w:val="0"/>
          <w:sz w:val="20"/>
        </w:rPr>
        <w:t>15.1.</w:t>
      </w:r>
      <w:r w:rsidRPr="00F8139D">
        <w:rPr>
          <w:snapToGrid w:val="0"/>
          <w:sz w:val="20"/>
        </w:rPr>
        <w:tab/>
        <w:t xml:space="preserve">Smluvní strany se dohodly na tom, že jakákoliv peněžitá plnění dle smlouvy jsou řádně a včas splněna, pokud byla </w:t>
      </w:r>
      <w:r w:rsidRPr="00F8139D">
        <w:rPr>
          <w:snapToGrid w:val="0"/>
          <w:color w:val="000000"/>
          <w:sz w:val="20"/>
        </w:rPr>
        <w:t>příslušná částka odepsána z účtu povinné strany ve prospěch účtu oprávněné smluvní strany (věřitele) nejpozději v poslední den splatnosti.</w:t>
      </w:r>
    </w:p>
    <w:p w14:paraId="5570C660" w14:textId="77777777" w:rsidR="006824EC" w:rsidRPr="00F8139D" w:rsidRDefault="006824EC" w:rsidP="00C73DF8">
      <w:pPr>
        <w:pStyle w:val="NormalIndent"/>
        <w:ind w:left="709" w:hanging="709"/>
        <w:jc w:val="both"/>
        <w:rPr>
          <w:snapToGrid w:val="0"/>
          <w:sz w:val="20"/>
        </w:rPr>
      </w:pPr>
      <w:r w:rsidRPr="00F8139D">
        <w:rPr>
          <w:snapToGrid w:val="0"/>
          <w:sz w:val="20"/>
        </w:rPr>
        <w:t>15.2.</w:t>
      </w:r>
      <w:r w:rsidRPr="00F8139D">
        <w:rPr>
          <w:snapToGrid w:val="0"/>
          <w:sz w:val="20"/>
        </w:rPr>
        <w:tab/>
        <w:t xml:space="preserve">V případě sporů souvisejících se smlouvou se smluvní strany vždy pokusí o smírné řešení. Nedojde-li k takovému řešení a není-li dále uvedeno jinak, rozhodne o sporu místně a věcně příslušný soud </w:t>
      </w:r>
      <w:r>
        <w:rPr>
          <w:snapToGrid w:val="0"/>
          <w:sz w:val="20"/>
        </w:rPr>
        <w:t>místně nejbližší sídlu objednatele</w:t>
      </w:r>
      <w:r w:rsidRPr="00F8139D">
        <w:rPr>
          <w:snapToGrid w:val="0"/>
          <w:sz w:val="20"/>
        </w:rPr>
        <w:t xml:space="preserve">. </w:t>
      </w:r>
    </w:p>
    <w:p w14:paraId="6277338E" w14:textId="77777777" w:rsidR="006824EC" w:rsidRPr="00F8139D" w:rsidRDefault="006824EC" w:rsidP="00C73DF8">
      <w:pPr>
        <w:pStyle w:val="NormalIndent"/>
        <w:ind w:left="0"/>
        <w:jc w:val="both"/>
        <w:rPr>
          <w:snapToGrid w:val="0"/>
          <w:sz w:val="20"/>
        </w:rPr>
      </w:pPr>
      <w:r w:rsidRPr="00F8139D">
        <w:rPr>
          <w:snapToGrid w:val="0"/>
          <w:sz w:val="20"/>
        </w:rPr>
        <w:t>15.3.</w:t>
      </w:r>
      <w:r w:rsidRPr="00F8139D">
        <w:rPr>
          <w:snapToGrid w:val="0"/>
          <w:sz w:val="20"/>
        </w:rPr>
        <w:tab/>
        <w:t>Smluvní strany se zavazují:</w:t>
      </w:r>
    </w:p>
    <w:p w14:paraId="1201B0E5" w14:textId="77777777" w:rsidR="006824EC" w:rsidRDefault="006824EC" w:rsidP="00EE256C">
      <w:pPr>
        <w:pStyle w:val="Heading4"/>
        <w:spacing w:after="0"/>
        <w:ind w:left="1406" w:hanging="703"/>
        <w:jc w:val="both"/>
        <w:rPr>
          <w:snapToGrid w:val="0"/>
        </w:rPr>
      </w:pPr>
      <w:r w:rsidRPr="00F8139D">
        <w:rPr>
          <w:snapToGrid w:val="0"/>
        </w:rPr>
        <w:t>(a)</w:t>
      </w:r>
      <w:r w:rsidRPr="00F8139D">
        <w:rPr>
          <w:snapToGrid w:val="0"/>
        </w:rPr>
        <w:tab/>
        <w:t>vzájemně včas a řádně informovat o všech podstatných skutečnostech, které mohou mít vliv na plnění dle této smlouvy,</w:t>
      </w:r>
    </w:p>
    <w:p w14:paraId="65EC00A7" w14:textId="77777777" w:rsidR="006824EC" w:rsidRDefault="006824EC" w:rsidP="00EE256C">
      <w:pPr>
        <w:pStyle w:val="Heading4"/>
        <w:spacing w:after="0"/>
        <w:ind w:left="1406" w:hanging="703"/>
        <w:jc w:val="both"/>
        <w:rPr>
          <w:snapToGrid w:val="0"/>
        </w:rPr>
      </w:pPr>
      <w:r w:rsidRPr="00F8139D">
        <w:rPr>
          <w:snapToGrid w:val="0"/>
        </w:rPr>
        <w:t>(b)</w:t>
      </w:r>
      <w:r w:rsidRPr="00F8139D">
        <w:rPr>
          <w:snapToGrid w:val="0"/>
        </w:rPr>
        <w:tab/>
        <w:t>vyvinout potřebnou součinnost k plnění této smlouvy.</w:t>
      </w:r>
    </w:p>
    <w:p w14:paraId="29E2011A" w14:textId="77777777" w:rsidR="006824EC" w:rsidRPr="00F8139D" w:rsidRDefault="006824EC" w:rsidP="00EE256C">
      <w:pPr>
        <w:pStyle w:val="Heading4"/>
        <w:spacing w:after="0"/>
        <w:ind w:left="1406" w:hanging="703"/>
        <w:jc w:val="both"/>
        <w:rPr>
          <w:snapToGrid w:val="0"/>
        </w:rPr>
      </w:pPr>
    </w:p>
    <w:p w14:paraId="5E5114A4" w14:textId="77777777" w:rsidR="006824EC" w:rsidRPr="00F8139D" w:rsidRDefault="006824EC" w:rsidP="00C73DF8">
      <w:pPr>
        <w:pStyle w:val="NormalIndent"/>
        <w:ind w:left="709" w:hanging="709"/>
        <w:jc w:val="both"/>
        <w:rPr>
          <w:snapToGrid w:val="0"/>
          <w:sz w:val="20"/>
        </w:rPr>
      </w:pPr>
      <w:r w:rsidRPr="00F8139D">
        <w:rPr>
          <w:snapToGrid w:val="0"/>
          <w:sz w:val="20"/>
        </w:rPr>
        <w:t>15.4.</w:t>
      </w:r>
      <w:r w:rsidRPr="00F8139D">
        <w:rPr>
          <w:snapToGrid w:val="0"/>
          <w:sz w:val="20"/>
        </w:rPr>
        <w:tab/>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6791BB61" w14:textId="77777777" w:rsidR="006824EC" w:rsidRPr="00F8139D" w:rsidRDefault="006824EC" w:rsidP="00C73DF8">
      <w:pPr>
        <w:pStyle w:val="BodyTextIndent3"/>
        <w:ind w:left="705" w:hanging="705"/>
      </w:pPr>
      <w:r w:rsidRPr="00F8139D">
        <w:t>15.5.</w:t>
      </w:r>
      <w:r w:rsidRPr="00F8139D">
        <w:tab/>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5CCE7657" w14:textId="77777777" w:rsidR="006824EC" w:rsidRPr="00F8139D" w:rsidRDefault="006824EC" w:rsidP="00C73DF8">
      <w:pPr>
        <w:pStyle w:val="BodyTextIndent3"/>
        <w:ind w:left="0" w:firstLine="0"/>
        <w:rPr>
          <w:snapToGrid w:val="0"/>
        </w:rPr>
      </w:pPr>
    </w:p>
    <w:p w14:paraId="779EDC57" w14:textId="77777777" w:rsidR="006824EC" w:rsidRPr="00F8139D" w:rsidRDefault="006824EC" w:rsidP="00C73DF8">
      <w:pPr>
        <w:pStyle w:val="NormalIndent"/>
        <w:ind w:left="705" w:hanging="705"/>
        <w:jc w:val="both"/>
        <w:rPr>
          <w:snapToGrid w:val="0"/>
          <w:sz w:val="20"/>
        </w:rPr>
      </w:pPr>
      <w:r w:rsidRPr="00F8139D">
        <w:rPr>
          <w:snapToGrid w:val="0"/>
          <w:sz w:val="20"/>
        </w:rPr>
        <w:t>15.6.</w:t>
      </w:r>
      <w:r w:rsidRPr="00F8139D">
        <w:rPr>
          <w:snapToGrid w:val="0"/>
          <w:sz w:val="20"/>
        </w:rPr>
        <w:tab/>
        <w:t>Přílohy uvedené v textu této smlouvy a sumarizované v závěrečných ustanoveních smlouvy tvoří nedílnou součást smlouvy.</w:t>
      </w:r>
    </w:p>
    <w:p w14:paraId="2477F5A9" w14:textId="77777777" w:rsidR="006824EC" w:rsidRDefault="006824EC" w:rsidP="0012332D">
      <w:pPr>
        <w:pStyle w:val="NormalIndent"/>
        <w:ind w:left="705" w:hanging="705"/>
        <w:jc w:val="both"/>
        <w:rPr>
          <w:snapToGrid w:val="0"/>
          <w:sz w:val="20"/>
        </w:rPr>
      </w:pPr>
      <w:r w:rsidRPr="00F8139D">
        <w:rPr>
          <w:snapToGrid w:val="0"/>
          <w:sz w:val="20"/>
        </w:rPr>
        <w:t xml:space="preserve">15.7. </w:t>
      </w:r>
      <w:r w:rsidRPr="00F8139D">
        <w:rPr>
          <w:snapToGrid w:val="0"/>
          <w:sz w:val="20"/>
        </w:rPr>
        <w:tab/>
        <w:t>Způsobenou škodou objednateli je i nepřidělení či ztráta nároku na spolufinancování projektu z prostředků EU a veřejných rozpočtů ČR, v jehož rámci je předmět smlouvy realizován, pokud nepřidělení či ztráta nároku je v přímé souvislosti s konáním Zhotovitele.</w:t>
      </w:r>
    </w:p>
    <w:p w14:paraId="29181835" w14:textId="77777777" w:rsidR="006824EC" w:rsidRPr="005F7A29" w:rsidRDefault="006824EC" w:rsidP="005F7A29">
      <w:pPr>
        <w:pStyle w:val="NormalIndent"/>
        <w:ind w:left="705" w:hanging="705"/>
        <w:jc w:val="both"/>
        <w:rPr>
          <w:snapToGrid w:val="0"/>
          <w:sz w:val="20"/>
        </w:rPr>
      </w:pPr>
      <w:r>
        <w:rPr>
          <w:snapToGrid w:val="0"/>
          <w:sz w:val="20"/>
        </w:rPr>
        <w:t xml:space="preserve">15.8. </w:t>
      </w:r>
      <w:r>
        <w:rPr>
          <w:snapToGrid w:val="0"/>
          <w:sz w:val="20"/>
        </w:rPr>
        <w:tab/>
      </w:r>
      <w:r w:rsidRPr="005F7A29">
        <w:rPr>
          <w:snapToGrid w:val="0"/>
          <w:sz w:val="2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1C656B7E" w14:textId="77777777" w:rsidR="006824EC" w:rsidRPr="005F7A29" w:rsidRDefault="006824EC" w:rsidP="005F7A29">
      <w:pPr>
        <w:pStyle w:val="NormalIndent"/>
        <w:ind w:left="705" w:hanging="705"/>
        <w:jc w:val="both"/>
        <w:rPr>
          <w:snapToGrid w:val="0"/>
          <w:sz w:val="20"/>
        </w:rPr>
      </w:pPr>
      <w:r>
        <w:rPr>
          <w:snapToGrid w:val="0"/>
          <w:sz w:val="20"/>
        </w:rPr>
        <w:t>15</w:t>
      </w:r>
      <w:r w:rsidRPr="005F7A29">
        <w:rPr>
          <w:snapToGrid w:val="0"/>
          <w:sz w:val="20"/>
        </w:rPr>
        <w:t>.</w:t>
      </w:r>
      <w:r>
        <w:rPr>
          <w:snapToGrid w:val="0"/>
          <w:sz w:val="20"/>
        </w:rPr>
        <w:t>9.</w:t>
      </w:r>
      <w:r w:rsidRPr="005F7A29">
        <w:rPr>
          <w:snapToGrid w:val="0"/>
          <w:sz w:val="20"/>
        </w:rPr>
        <w:tab/>
        <w:t xml:space="preserve">Smlouva nezakládá žádné zastoupení, společný podnik nebo partnerství mezi Objednatelem a </w:t>
      </w:r>
      <w:r>
        <w:rPr>
          <w:snapToGrid w:val="0"/>
          <w:sz w:val="20"/>
        </w:rPr>
        <w:t>Zhotovitel</w:t>
      </w:r>
      <w:r w:rsidRPr="005F7A29">
        <w:rPr>
          <w:snapToGrid w:val="0"/>
          <w:sz w:val="20"/>
        </w:rPr>
        <w:t>em. Obě Strany mohou svobodně uzavírat obdobné smlouvy s jinými stranami za účelem vývoje, nákupu či poskytování konkurenčních produktů a služeb.</w:t>
      </w:r>
    </w:p>
    <w:p w14:paraId="79D98A20" w14:textId="77777777" w:rsidR="006824EC" w:rsidRPr="005F7A29" w:rsidRDefault="006824EC" w:rsidP="005F7A29">
      <w:pPr>
        <w:pStyle w:val="NormalIndent"/>
        <w:ind w:left="705" w:hanging="705"/>
        <w:jc w:val="both"/>
        <w:rPr>
          <w:snapToGrid w:val="0"/>
          <w:sz w:val="20"/>
        </w:rPr>
      </w:pPr>
      <w:r>
        <w:rPr>
          <w:snapToGrid w:val="0"/>
          <w:sz w:val="20"/>
        </w:rPr>
        <w:t>15.10.</w:t>
      </w:r>
      <w:r>
        <w:rPr>
          <w:snapToGrid w:val="0"/>
          <w:sz w:val="20"/>
        </w:rPr>
        <w:tab/>
      </w:r>
      <w:r w:rsidRPr="005F7A29">
        <w:rPr>
          <w:snapToGrid w:val="0"/>
          <w:sz w:val="20"/>
        </w:rPr>
        <w:tab/>
        <w:t xml:space="preserve">Žádný z vedoucích projektu či zaměstnanců nebo konzultantů kterékoliv z obou Stran není oprávněn poskytovat záruky </w:t>
      </w:r>
      <w:r>
        <w:rPr>
          <w:snapToGrid w:val="0"/>
          <w:sz w:val="20"/>
        </w:rPr>
        <w:t>třetím</w:t>
      </w:r>
      <w:r w:rsidRPr="005F7A29">
        <w:rPr>
          <w:snapToGrid w:val="0"/>
          <w:sz w:val="20"/>
        </w:rPr>
        <w:t xml:space="preserve"> Stran</w:t>
      </w:r>
      <w:r>
        <w:rPr>
          <w:snapToGrid w:val="0"/>
          <w:sz w:val="20"/>
        </w:rPr>
        <w:t>ám</w:t>
      </w:r>
      <w:r w:rsidRPr="005F7A29">
        <w:rPr>
          <w:snapToGrid w:val="0"/>
          <w:sz w:val="20"/>
        </w:rPr>
        <w:t>, které nejsou součástí Smluv a obě strany prohlašují, že se nespoléhaly na žádná taková ústní či písemná prohlášení při poskytování záruk, s výjimkou oprávněných statutárních zástupců obou Stran.</w:t>
      </w:r>
    </w:p>
    <w:p w14:paraId="2994E729" w14:textId="77777777" w:rsidR="006824EC" w:rsidRPr="005F7A29" w:rsidRDefault="006824EC" w:rsidP="005F7A29">
      <w:pPr>
        <w:pStyle w:val="NormalIndent"/>
        <w:ind w:left="705" w:hanging="705"/>
        <w:jc w:val="both"/>
        <w:rPr>
          <w:snapToGrid w:val="0"/>
          <w:sz w:val="20"/>
        </w:rPr>
      </w:pPr>
      <w:r>
        <w:rPr>
          <w:snapToGrid w:val="0"/>
          <w:sz w:val="20"/>
        </w:rPr>
        <w:t>1</w:t>
      </w:r>
      <w:r w:rsidRPr="005F7A29">
        <w:rPr>
          <w:snapToGrid w:val="0"/>
          <w:sz w:val="20"/>
        </w:rPr>
        <w:t>5.</w:t>
      </w:r>
      <w:r>
        <w:rPr>
          <w:snapToGrid w:val="0"/>
          <w:sz w:val="20"/>
        </w:rPr>
        <w:t>11.</w:t>
      </w:r>
      <w:r w:rsidRPr="005F7A29">
        <w:rPr>
          <w:snapToGrid w:val="0"/>
          <w:sz w:val="20"/>
        </w:rPr>
        <w:tab/>
        <w:t>Obě Strany svým podpisem potvrzují, že tuto smlouvu četly, rozumí jí a souhlasí s tím, že budou jejími podmínkami vázány. Dále souhlasí, že tato Smlouva nahrazuj</w:t>
      </w:r>
      <w:r>
        <w:rPr>
          <w:snapToGrid w:val="0"/>
          <w:sz w:val="20"/>
        </w:rPr>
        <w:t>e</w:t>
      </w:r>
      <w:r w:rsidRPr="005F7A29">
        <w:rPr>
          <w:snapToGrid w:val="0"/>
          <w:sz w:val="20"/>
        </w:rPr>
        <w:t xml:space="preserve"> jakékoliv předchozí dohody mezi Stranami a je nadřazena všem předchozím návrhům ústním či písemným a veškeré další komunikaci mezi oběma Stranami vztahující se k předmětu Smlouvy. Smlouvu lze doplňovat či měnit pouze písemnými dodatky podepsanými oprávněnými zástupci obou Stran.</w:t>
      </w:r>
    </w:p>
    <w:p w14:paraId="5074DB59" w14:textId="77777777" w:rsidR="006824EC" w:rsidRPr="005F7A29" w:rsidRDefault="006824EC" w:rsidP="005F7A29">
      <w:pPr>
        <w:pStyle w:val="NormalIndent"/>
        <w:ind w:left="705" w:hanging="705"/>
        <w:jc w:val="both"/>
        <w:rPr>
          <w:snapToGrid w:val="0"/>
          <w:sz w:val="20"/>
        </w:rPr>
      </w:pPr>
      <w:r>
        <w:rPr>
          <w:snapToGrid w:val="0"/>
          <w:sz w:val="20"/>
        </w:rPr>
        <w:t>15</w:t>
      </w:r>
      <w:r w:rsidRPr="005F7A29">
        <w:rPr>
          <w:snapToGrid w:val="0"/>
          <w:sz w:val="20"/>
        </w:rPr>
        <w:t>.</w:t>
      </w:r>
      <w:r>
        <w:rPr>
          <w:snapToGrid w:val="0"/>
          <w:sz w:val="20"/>
        </w:rPr>
        <w:t>12.</w:t>
      </w:r>
      <w:r w:rsidRPr="005F7A29">
        <w:rPr>
          <w:snapToGrid w:val="0"/>
          <w:sz w:val="20"/>
        </w:rPr>
        <w:tab/>
        <w:t>Žádná ze Stran neuveřejní bez předchozího písemného souhlasu druhé Strany žádné proh</w:t>
      </w:r>
      <w:r>
        <w:rPr>
          <w:snapToGrid w:val="0"/>
          <w:sz w:val="20"/>
        </w:rPr>
        <w:t>lášení týkající se této Smlouvy či</w:t>
      </w:r>
      <w:r w:rsidRPr="005F7A29">
        <w:rPr>
          <w:snapToGrid w:val="0"/>
          <w:sz w:val="20"/>
        </w:rPr>
        <w:t xml:space="preserve"> </w:t>
      </w:r>
      <w:r>
        <w:rPr>
          <w:snapToGrid w:val="0"/>
          <w:sz w:val="20"/>
        </w:rPr>
        <w:t>P</w:t>
      </w:r>
      <w:r w:rsidRPr="005F7A29">
        <w:rPr>
          <w:snapToGrid w:val="0"/>
          <w:sz w:val="20"/>
        </w:rPr>
        <w:t>rojektu.</w:t>
      </w:r>
    </w:p>
    <w:p w14:paraId="2E0FBBCD" w14:textId="77777777" w:rsidR="006824EC" w:rsidRPr="005F7A29" w:rsidRDefault="006824EC" w:rsidP="00EE256C">
      <w:pPr>
        <w:pStyle w:val="NormalIndent"/>
        <w:spacing w:after="0"/>
        <w:ind w:left="705" w:hanging="705"/>
        <w:jc w:val="both"/>
        <w:rPr>
          <w:sz w:val="20"/>
        </w:rPr>
      </w:pPr>
      <w:r w:rsidRPr="005F7A29">
        <w:rPr>
          <w:sz w:val="20"/>
        </w:rPr>
        <w:t>1</w:t>
      </w:r>
      <w:r>
        <w:rPr>
          <w:sz w:val="20"/>
        </w:rPr>
        <w:t>5</w:t>
      </w:r>
      <w:r w:rsidRPr="005F7A29">
        <w:rPr>
          <w:sz w:val="20"/>
        </w:rPr>
        <w:t>.</w:t>
      </w:r>
      <w:r>
        <w:rPr>
          <w:sz w:val="20"/>
        </w:rPr>
        <w:t>13.</w:t>
      </w:r>
      <w:r w:rsidRPr="005F7A29">
        <w:rPr>
          <w:sz w:val="20"/>
        </w:rPr>
        <w:tab/>
        <w:t>Pokud není uvedeno jinak, není ani jedna ze Stran oprávněna jednat jménem druhé Strany či zastupovat druhou Stranu jakýmkoliv způsobem při smluvních jednáních.</w:t>
      </w:r>
    </w:p>
    <w:p w14:paraId="2CA4727A" w14:textId="77777777" w:rsidR="006824EC" w:rsidRDefault="006824EC" w:rsidP="00EE256C">
      <w:pPr>
        <w:pStyle w:val="NormalIndent"/>
        <w:spacing w:after="0"/>
        <w:ind w:left="705" w:hanging="705"/>
        <w:jc w:val="both"/>
        <w:rPr>
          <w:sz w:val="20"/>
        </w:rPr>
      </w:pPr>
    </w:p>
    <w:p w14:paraId="3BC88557" w14:textId="77777777" w:rsidR="006824EC" w:rsidRPr="005F7A29" w:rsidRDefault="006824EC" w:rsidP="00EE256C">
      <w:pPr>
        <w:pStyle w:val="NormalIndent"/>
        <w:spacing w:after="0"/>
        <w:ind w:left="705" w:hanging="705"/>
        <w:jc w:val="both"/>
        <w:rPr>
          <w:sz w:val="20"/>
        </w:rPr>
      </w:pPr>
    </w:p>
    <w:p w14:paraId="16B03E56" w14:textId="77777777" w:rsidR="006824EC" w:rsidRDefault="006824EC" w:rsidP="00EE256C">
      <w:pPr>
        <w:pStyle w:val="Heading1"/>
        <w:jc w:val="center"/>
      </w:pPr>
      <w:r w:rsidRPr="00F8139D">
        <w:t xml:space="preserve">XVI. </w:t>
      </w:r>
      <w:r w:rsidRPr="00F8139D">
        <w:tab/>
        <w:t>Autorské právo</w:t>
      </w:r>
      <w:r>
        <w:t xml:space="preserve"> a ochrana duševního vlastnictví</w:t>
      </w:r>
    </w:p>
    <w:p w14:paraId="02543A05" w14:textId="77777777" w:rsidR="006824EC" w:rsidRPr="001969B3" w:rsidRDefault="006824EC" w:rsidP="00EE256C"/>
    <w:p w14:paraId="74427DF2" w14:textId="77777777" w:rsidR="006824EC" w:rsidRPr="006535AC" w:rsidRDefault="006824EC" w:rsidP="00EE256C">
      <w:pPr>
        <w:pStyle w:val="NormalIndent"/>
        <w:spacing w:after="0"/>
        <w:ind w:left="709" w:hanging="709"/>
        <w:jc w:val="both"/>
        <w:rPr>
          <w:sz w:val="20"/>
        </w:rPr>
      </w:pPr>
      <w:r>
        <w:rPr>
          <w:sz w:val="20"/>
        </w:rPr>
        <w:t xml:space="preserve">16.1. </w:t>
      </w:r>
      <w:r>
        <w:rPr>
          <w:sz w:val="20"/>
        </w:rPr>
        <w:tab/>
      </w:r>
      <w:r w:rsidRPr="006535AC">
        <w:rPr>
          <w:sz w:val="20"/>
        </w:rPr>
        <w:t>Veškerá data zpracovávaná při poskytování Dodávek dle této Smlouvy jsou ve vlastnictví Objednatele; tedy Objednatel je dle dohody stran pořizovatelem příslušných databází ve smyslu § 89 Autorského zákona.</w:t>
      </w:r>
    </w:p>
    <w:p w14:paraId="35E6AC98" w14:textId="77777777" w:rsidR="006824EC" w:rsidRPr="006535AC" w:rsidRDefault="006824EC" w:rsidP="006535AC">
      <w:pPr>
        <w:pStyle w:val="NormalIndent"/>
        <w:ind w:left="709" w:hanging="709"/>
        <w:jc w:val="both"/>
        <w:rPr>
          <w:sz w:val="20"/>
        </w:rPr>
      </w:pPr>
      <w:r w:rsidRPr="006535AC">
        <w:rPr>
          <w:sz w:val="20"/>
        </w:rPr>
        <w:t>1</w:t>
      </w:r>
      <w:r>
        <w:rPr>
          <w:sz w:val="20"/>
        </w:rPr>
        <w:t>6</w:t>
      </w:r>
      <w:r w:rsidRPr="006535AC">
        <w:rPr>
          <w:sz w:val="20"/>
        </w:rPr>
        <w:t>.</w:t>
      </w:r>
      <w:r>
        <w:rPr>
          <w:sz w:val="20"/>
        </w:rPr>
        <w:t>2.</w:t>
      </w:r>
      <w:r w:rsidRPr="006535AC">
        <w:rPr>
          <w:sz w:val="20"/>
        </w:rPr>
        <w:tab/>
        <w:t xml:space="preserve">Dojde-li při plnění této Smlouvy k vytvoření díla, které může být předmětem práv k duševnímu vlastnictví, náležejí tato práva duševního vlastnictví výlučně </w:t>
      </w:r>
      <w:r>
        <w:rPr>
          <w:sz w:val="20"/>
        </w:rPr>
        <w:t>Zhotovitel</w:t>
      </w:r>
      <w:r w:rsidRPr="006535AC">
        <w:rPr>
          <w:sz w:val="20"/>
        </w:rPr>
        <w:t xml:space="preserve">i. Objednatel bude mít k takto vytvořenému dílu časově neomezené, bezplatné a nevýlučné užívací právo. Užívání materiálů a jakýchkoliv jejich kopií jedné Strany druhou Stranou je možné pouze pro účely, za jakými byly tyto materiály obdrženy na základě této Smlouvy, pokud se Strany nedohodnou jinak. </w:t>
      </w:r>
    </w:p>
    <w:p w14:paraId="6D78218D" w14:textId="77777777" w:rsidR="006824EC" w:rsidRDefault="006824EC" w:rsidP="006535AC">
      <w:pPr>
        <w:pStyle w:val="NormalIndent"/>
        <w:ind w:left="709" w:hanging="709"/>
        <w:jc w:val="both"/>
        <w:rPr>
          <w:sz w:val="20"/>
        </w:rPr>
      </w:pPr>
      <w:r>
        <w:rPr>
          <w:sz w:val="20"/>
        </w:rPr>
        <w:t>16</w:t>
      </w:r>
      <w:r w:rsidRPr="006535AC">
        <w:rPr>
          <w:sz w:val="20"/>
        </w:rPr>
        <w:t>.3</w:t>
      </w:r>
      <w:r>
        <w:rPr>
          <w:sz w:val="20"/>
        </w:rPr>
        <w:t>.</w:t>
      </w:r>
      <w:r w:rsidRPr="006535AC">
        <w:rPr>
          <w:sz w:val="20"/>
        </w:rPr>
        <w:tab/>
      </w:r>
      <w:r>
        <w:rPr>
          <w:sz w:val="20"/>
        </w:rPr>
        <w:t>Zhotovitel</w:t>
      </w:r>
      <w:r w:rsidRPr="006535AC">
        <w:rPr>
          <w:sz w:val="20"/>
        </w:rPr>
        <w:t xml:space="preserve">i a/nebo původci Softwaru (pokud je odlišný od </w:t>
      </w:r>
      <w:r>
        <w:rPr>
          <w:sz w:val="20"/>
        </w:rPr>
        <w:t>Zhotovitel</w:t>
      </w:r>
      <w:r w:rsidRPr="006535AC">
        <w:rPr>
          <w:sz w:val="20"/>
        </w:rPr>
        <w:t>e – tedy u Licencovaných programů třetích stran ) náleží autorská práva a další práva duševního vlastnictví k Softwaru.</w:t>
      </w:r>
    </w:p>
    <w:p w14:paraId="34AC125D" w14:textId="77777777" w:rsidR="006824EC" w:rsidRDefault="006824EC" w:rsidP="006535AC">
      <w:pPr>
        <w:pStyle w:val="Heading1"/>
        <w:ind w:left="720" w:hanging="720"/>
        <w:rPr>
          <w:b w:val="0"/>
        </w:rPr>
      </w:pPr>
      <w:r w:rsidRPr="006535AC">
        <w:rPr>
          <w:b w:val="0"/>
        </w:rPr>
        <w:t>1</w:t>
      </w:r>
      <w:r>
        <w:rPr>
          <w:b w:val="0"/>
        </w:rPr>
        <w:t>6</w:t>
      </w:r>
      <w:r w:rsidRPr="006535AC">
        <w:rPr>
          <w:b w:val="0"/>
        </w:rPr>
        <w:t>.4</w:t>
      </w:r>
      <w:r>
        <w:rPr>
          <w:b w:val="0"/>
        </w:rPr>
        <w:t>.</w:t>
      </w:r>
      <w:r w:rsidRPr="006535AC">
        <w:rPr>
          <w:b w:val="0"/>
        </w:rPr>
        <w:tab/>
        <w:t xml:space="preserve">Uzavřením této Smlouvy </w:t>
      </w:r>
      <w:r>
        <w:rPr>
          <w:b w:val="0"/>
        </w:rPr>
        <w:t>Zhotovitel</w:t>
      </w:r>
      <w:r w:rsidRPr="006535AC">
        <w:rPr>
          <w:b w:val="0"/>
        </w:rPr>
        <w:t xml:space="preserve"> poskytuje Objednateli nevypověditelnou, převoditelnou, nevýhradní a územně neomezenou licenci k vytváření kopií, užívání, sdílení a zásahům do Licencovaných programů </w:t>
      </w:r>
      <w:r>
        <w:rPr>
          <w:b w:val="0"/>
        </w:rPr>
        <w:t>Zhotovitel</w:t>
      </w:r>
      <w:r w:rsidRPr="006535AC">
        <w:rPr>
          <w:b w:val="0"/>
        </w:rPr>
        <w:t xml:space="preserve">e. Cena za tuto licenci je plně kryta v ceně Dodávek, tato licence zůstane v platnosti během celé doby trvání ochrany autorských práv dle příslušných právních předpisů. </w:t>
      </w:r>
      <w:r>
        <w:rPr>
          <w:b w:val="0"/>
        </w:rPr>
        <w:t>Zhotovitel</w:t>
      </w:r>
      <w:r w:rsidRPr="006535AC">
        <w:rPr>
          <w:b w:val="0"/>
        </w:rPr>
        <w:t xml:space="preserve"> uzavřením této Smlouvy poskytuje svůj písemný souhlas k převedení výše uvedené licence na jakoukoliv třetí osobu uvedenou v čl. 2.2. Zadávací dokumentace s tím, že v případě převedení Objednatel bez zbytečného odkladu informuje </w:t>
      </w:r>
      <w:r>
        <w:rPr>
          <w:b w:val="0"/>
        </w:rPr>
        <w:t>Zhotovitel</w:t>
      </w:r>
      <w:r w:rsidRPr="006535AC">
        <w:rPr>
          <w:b w:val="0"/>
        </w:rPr>
        <w:t>e o takovém převedení a osobě nabyvatele.</w:t>
      </w:r>
    </w:p>
    <w:p w14:paraId="4849423E" w14:textId="77777777" w:rsidR="006824EC" w:rsidRPr="006535AC" w:rsidRDefault="006824EC" w:rsidP="006535AC"/>
    <w:p w14:paraId="3D7F10CD" w14:textId="77777777" w:rsidR="006824EC" w:rsidRDefault="006824EC" w:rsidP="00BC423C">
      <w:pPr>
        <w:pStyle w:val="ListParagraph1"/>
        <w:ind w:left="705" w:hanging="705"/>
        <w:jc w:val="both"/>
        <w:rPr>
          <w:sz w:val="20"/>
        </w:rPr>
      </w:pPr>
      <w:r w:rsidRPr="001532E5">
        <w:rPr>
          <w:sz w:val="20"/>
        </w:rPr>
        <w:t xml:space="preserve"> </w:t>
      </w:r>
      <w:r w:rsidRPr="001532E5">
        <w:rPr>
          <w:sz w:val="20"/>
        </w:rPr>
        <w:tab/>
        <w:t xml:space="preserve">Licence se poskytuje v souladu s licenčními podmínkami uvedenými v nabídce uchazeče a musí zadavateli umožňovat </w:t>
      </w:r>
      <w:r>
        <w:rPr>
          <w:sz w:val="20"/>
        </w:rPr>
        <w:t>zabezpečení podpory provozu</w:t>
      </w:r>
      <w:r w:rsidRPr="001532E5">
        <w:rPr>
          <w:sz w:val="20"/>
        </w:rPr>
        <w:t xml:space="preserve"> díla </w:t>
      </w:r>
      <w:r>
        <w:rPr>
          <w:sz w:val="20"/>
        </w:rPr>
        <w:t xml:space="preserve">minimálně </w:t>
      </w:r>
      <w:r w:rsidRPr="001532E5">
        <w:rPr>
          <w:sz w:val="20"/>
        </w:rPr>
        <w:t xml:space="preserve">v rozsahu požadovaném Zadávací dokumentací veřejné zakázky, zejména v její Příloze 3 – Technická specifikace, a to v případě potřeby i třetí stranou. </w:t>
      </w:r>
    </w:p>
    <w:p w14:paraId="4EB45EDD" w14:textId="77777777" w:rsidR="006824EC" w:rsidRDefault="006824EC" w:rsidP="00BC423C">
      <w:pPr>
        <w:pStyle w:val="ListParagraph1"/>
        <w:ind w:left="705" w:hanging="705"/>
        <w:jc w:val="both"/>
        <w:rPr>
          <w:sz w:val="20"/>
        </w:rPr>
      </w:pPr>
    </w:p>
    <w:p w14:paraId="78A82EAE" w14:textId="77777777" w:rsidR="006824EC" w:rsidRPr="001532E5" w:rsidRDefault="006824EC" w:rsidP="00EE256C">
      <w:pPr>
        <w:pStyle w:val="ListParagraph1"/>
        <w:ind w:left="705"/>
        <w:jc w:val="both"/>
      </w:pPr>
      <w:r w:rsidRPr="001532E5">
        <w:rPr>
          <w:sz w:val="20"/>
        </w:rPr>
        <w:t xml:space="preserve">Objednatel nabývá práva užívat předmět licence okamžikem předání té části díla, jejíž součástí příslušné programové produkty jsou. </w:t>
      </w:r>
    </w:p>
    <w:p w14:paraId="6713C6B7" w14:textId="77777777" w:rsidR="006824EC" w:rsidRPr="001532E5" w:rsidRDefault="006824EC" w:rsidP="00BC423C"/>
    <w:p w14:paraId="7CBB3DE8" w14:textId="77777777" w:rsidR="006824EC" w:rsidRDefault="006824EC" w:rsidP="00BC423C">
      <w:pPr>
        <w:tabs>
          <w:tab w:val="left" w:pos="709"/>
        </w:tabs>
        <w:ind w:left="709" w:hanging="709"/>
        <w:jc w:val="both"/>
      </w:pPr>
      <w:r>
        <w:t>16</w:t>
      </w:r>
      <w:r w:rsidRPr="001532E5">
        <w:t>.</w:t>
      </w:r>
      <w:r>
        <w:t>5</w:t>
      </w:r>
      <w:r w:rsidRPr="001532E5">
        <w:t xml:space="preserve">. </w:t>
      </w:r>
      <w:r w:rsidRPr="001532E5">
        <w:tab/>
        <w:t xml:space="preserve">Pokud zhotovitel v průběhu plnění předmětu smlouvy nebo doby platnosti Smlouvy o </w:t>
      </w:r>
      <w:r>
        <w:t>zabezpečení podpory provozu</w:t>
      </w:r>
      <w:r w:rsidRPr="001532E5">
        <w:t xml:space="preserve"> podle odst. 1.3 nahradí programové produkty podle odst. 1.2 novějšími, zavazuje se poskytnout odběrateli oprávnění k výkonu práva užít tyto nové programové produkty za podmínek obdobných původnímu oprávnění.</w:t>
      </w:r>
    </w:p>
    <w:p w14:paraId="3642EEE8" w14:textId="77777777" w:rsidR="006824EC" w:rsidRDefault="006824EC" w:rsidP="006535AC">
      <w:pPr>
        <w:pStyle w:val="Heading1"/>
        <w:ind w:left="720" w:hanging="720"/>
        <w:rPr>
          <w:b w:val="0"/>
        </w:rPr>
      </w:pPr>
    </w:p>
    <w:p w14:paraId="40D41D69" w14:textId="77777777" w:rsidR="006824EC" w:rsidRPr="006535AC" w:rsidRDefault="006824EC" w:rsidP="006535AC">
      <w:pPr>
        <w:pStyle w:val="Heading1"/>
        <w:ind w:left="720" w:hanging="720"/>
        <w:rPr>
          <w:b w:val="0"/>
        </w:rPr>
      </w:pPr>
      <w:r>
        <w:rPr>
          <w:b w:val="0"/>
        </w:rPr>
        <w:t>16.6.</w:t>
      </w:r>
      <w:r w:rsidRPr="006535AC">
        <w:rPr>
          <w:b w:val="0"/>
        </w:rPr>
        <w:tab/>
        <w:t>Licenční podmínky k Licencovaným programům třetích stran, pokud se liší od podmínek dle odstavce 1</w:t>
      </w:r>
      <w:r>
        <w:rPr>
          <w:b w:val="0"/>
        </w:rPr>
        <w:t>6</w:t>
      </w:r>
      <w:r w:rsidRPr="006535AC">
        <w:rPr>
          <w:b w:val="0"/>
        </w:rPr>
        <w:t>.</w:t>
      </w:r>
      <w:r>
        <w:rPr>
          <w:b w:val="0"/>
        </w:rPr>
        <w:t>4</w:t>
      </w:r>
      <w:r w:rsidRPr="006535AC">
        <w:rPr>
          <w:b w:val="0"/>
        </w:rPr>
        <w:t xml:space="preserve">. výše, jsou uvedeny v </w:t>
      </w:r>
      <w:r>
        <w:rPr>
          <w:b w:val="0"/>
        </w:rPr>
        <w:t>P</w:t>
      </w:r>
      <w:r w:rsidRPr="006535AC">
        <w:rPr>
          <w:b w:val="0"/>
        </w:rPr>
        <w:t xml:space="preserve">říloze </w:t>
      </w:r>
      <w:r>
        <w:rPr>
          <w:b w:val="0"/>
        </w:rPr>
        <w:t>č. 5</w:t>
      </w:r>
      <w:r w:rsidRPr="006535AC">
        <w:rPr>
          <w:b w:val="0"/>
        </w:rPr>
        <w:t xml:space="preserve"> k této Smlouvě.</w:t>
      </w:r>
    </w:p>
    <w:p w14:paraId="24792AE6" w14:textId="77777777" w:rsidR="006824EC" w:rsidRPr="006535AC" w:rsidRDefault="006824EC" w:rsidP="006535AC">
      <w:pPr>
        <w:pStyle w:val="Heading1"/>
        <w:rPr>
          <w:b w:val="0"/>
        </w:rPr>
      </w:pPr>
    </w:p>
    <w:p w14:paraId="576F86A8" w14:textId="77777777" w:rsidR="006824EC" w:rsidRDefault="006824EC" w:rsidP="006535AC">
      <w:pPr>
        <w:pStyle w:val="Heading1"/>
        <w:ind w:left="720" w:hanging="720"/>
        <w:rPr>
          <w:b w:val="0"/>
        </w:rPr>
      </w:pPr>
      <w:r>
        <w:rPr>
          <w:b w:val="0"/>
        </w:rPr>
        <w:t>16</w:t>
      </w:r>
      <w:r w:rsidRPr="006535AC">
        <w:rPr>
          <w:b w:val="0"/>
        </w:rPr>
        <w:t>.</w:t>
      </w:r>
      <w:r>
        <w:rPr>
          <w:b w:val="0"/>
        </w:rPr>
        <w:t>7.</w:t>
      </w:r>
      <w:r w:rsidRPr="006535AC">
        <w:rPr>
          <w:b w:val="0"/>
        </w:rPr>
        <w:tab/>
        <w:t xml:space="preserve">V případě, že třetí strana uplatní nárok z důvodu porušení patentu nebo autorského práva produktem, jenž </w:t>
      </w:r>
      <w:r>
        <w:rPr>
          <w:b w:val="0"/>
        </w:rPr>
        <w:t>Zhotovitel</w:t>
      </w:r>
      <w:r w:rsidRPr="006535AC">
        <w:rPr>
          <w:b w:val="0"/>
        </w:rPr>
        <w:t xml:space="preserve"> dodal Objednateli, bude </w:t>
      </w:r>
      <w:r>
        <w:rPr>
          <w:b w:val="0"/>
        </w:rPr>
        <w:t>Zhotovitel</w:t>
      </w:r>
      <w:r w:rsidRPr="006535AC">
        <w:rPr>
          <w:b w:val="0"/>
        </w:rPr>
        <w:t xml:space="preserve"> hájit Objednatele před takovým nárokem na své náklady. </w:t>
      </w:r>
      <w:r>
        <w:rPr>
          <w:b w:val="0"/>
        </w:rPr>
        <w:t>Zhotovitel</w:t>
      </w:r>
      <w:r w:rsidRPr="006535AC">
        <w:rPr>
          <w:b w:val="0"/>
        </w:rPr>
        <w:t xml:space="preserve"> uhradí veškeré náklady, škody a poplatky uložené soudem či náhradu zahrnutou v dohodě o vyrovnání schválené, a to za předpokladu, že Objednatel: </w:t>
      </w:r>
    </w:p>
    <w:p w14:paraId="6C8DB159" w14:textId="77777777" w:rsidR="006824EC" w:rsidRPr="006535AC" w:rsidRDefault="006824EC" w:rsidP="006535AC"/>
    <w:p w14:paraId="12D986C4" w14:textId="77777777" w:rsidR="006824EC" w:rsidRDefault="006824EC" w:rsidP="009D0693">
      <w:pPr>
        <w:pStyle w:val="Heading4"/>
        <w:spacing w:after="0"/>
        <w:ind w:left="1406" w:hanging="703"/>
        <w:jc w:val="both"/>
        <w:rPr>
          <w:snapToGrid w:val="0"/>
        </w:rPr>
      </w:pPr>
      <w:r>
        <w:rPr>
          <w:snapToGrid w:val="0"/>
        </w:rPr>
        <w:t>(</w:t>
      </w:r>
      <w:r w:rsidRPr="006535AC">
        <w:rPr>
          <w:snapToGrid w:val="0"/>
        </w:rPr>
        <w:t>a</w:t>
      </w:r>
      <w:r>
        <w:rPr>
          <w:snapToGrid w:val="0"/>
        </w:rPr>
        <w:t>)</w:t>
      </w:r>
      <w:r w:rsidRPr="006535AC">
        <w:rPr>
          <w:snapToGrid w:val="0"/>
        </w:rPr>
        <w:tab/>
        <w:t xml:space="preserve">bezodkladně předá </w:t>
      </w:r>
      <w:r>
        <w:rPr>
          <w:snapToGrid w:val="0"/>
        </w:rPr>
        <w:t>Zhotovitel</w:t>
      </w:r>
      <w:r w:rsidRPr="006535AC">
        <w:rPr>
          <w:snapToGrid w:val="0"/>
        </w:rPr>
        <w:t>i písemné oznámení o takovém nároku; a</w:t>
      </w:r>
    </w:p>
    <w:p w14:paraId="3E13C22E" w14:textId="77777777" w:rsidR="006824EC" w:rsidRPr="006535AC" w:rsidRDefault="006824EC" w:rsidP="009D0693">
      <w:pPr>
        <w:pStyle w:val="Heading4"/>
        <w:spacing w:after="0"/>
        <w:ind w:left="1406" w:hanging="703"/>
        <w:jc w:val="both"/>
        <w:rPr>
          <w:snapToGrid w:val="0"/>
        </w:rPr>
      </w:pPr>
      <w:r>
        <w:rPr>
          <w:snapToGrid w:val="0"/>
        </w:rPr>
        <w:t>(</w:t>
      </w:r>
      <w:r w:rsidRPr="006535AC">
        <w:rPr>
          <w:snapToGrid w:val="0"/>
        </w:rPr>
        <w:t>b</w:t>
      </w:r>
      <w:r>
        <w:rPr>
          <w:snapToGrid w:val="0"/>
        </w:rPr>
        <w:t>)</w:t>
      </w:r>
      <w:r w:rsidRPr="006535AC">
        <w:rPr>
          <w:snapToGrid w:val="0"/>
        </w:rPr>
        <w:tab/>
        <w:t xml:space="preserve">umožní </w:t>
      </w:r>
      <w:r>
        <w:rPr>
          <w:snapToGrid w:val="0"/>
        </w:rPr>
        <w:t>Zhotovitel</w:t>
      </w:r>
      <w:r w:rsidRPr="006535AC">
        <w:rPr>
          <w:snapToGrid w:val="0"/>
        </w:rPr>
        <w:t>i řídit obhajobu a jednání o vyrovnání a bude s</w:t>
      </w:r>
      <w:r>
        <w:rPr>
          <w:snapToGrid w:val="0"/>
        </w:rPr>
        <w:t>e Zhotovitel</w:t>
      </w:r>
      <w:r w:rsidRPr="006535AC">
        <w:rPr>
          <w:snapToGrid w:val="0"/>
        </w:rPr>
        <w:t>em při obhajobě a jednáních o vyrovnání spolupracovat.</w:t>
      </w:r>
    </w:p>
    <w:p w14:paraId="170D224D" w14:textId="77777777" w:rsidR="006824EC" w:rsidRDefault="006824EC" w:rsidP="006535AC"/>
    <w:p w14:paraId="6DE9914D" w14:textId="77777777" w:rsidR="006824EC" w:rsidRPr="006535AC" w:rsidRDefault="006824EC" w:rsidP="006535AC"/>
    <w:p w14:paraId="3478330E" w14:textId="77777777" w:rsidR="006824EC" w:rsidRPr="00F8139D" w:rsidRDefault="006824EC" w:rsidP="00F8139D">
      <w:pPr>
        <w:pStyle w:val="Heading1"/>
        <w:jc w:val="center"/>
      </w:pPr>
      <w:r w:rsidRPr="00F8139D">
        <w:t>XVII.</w:t>
      </w:r>
      <w:r w:rsidRPr="00F8139D">
        <w:tab/>
        <w:t>Ochrana informací</w:t>
      </w:r>
    </w:p>
    <w:p w14:paraId="024B7223" w14:textId="77777777" w:rsidR="006824EC" w:rsidRPr="00F8139D" w:rsidRDefault="006824EC" w:rsidP="00B5375F"/>
    <w:p w14:paraId="23665839" w14:textId="77777777" w:rsidR="006824EC" w:rsidRPr="00F8139D" w:rsidRDefault="006824EC" w:rsidP="00BB5BD3">
      <w:pPr>
        <w:pStyle w:val="NormalIndent"/>
        <w:ind w:left="709" w:hanging="709"/>
        <w:jc w:val="both"/>
        <w:rPr>
          <w:sz w:val="20"/>
        </w:rPr>
      </w:pPr>
      <w:r w:rsidRPr="00F8139D">
        <w:rPr>
          <w:sz w:val="20"/>
        </w:rPr>
        <w:t>17.1. </w:t>
      </w:r>
      <w:r w:rsidRPr="00F8139D">
        <w:rPr>
          <w:sz w:val="20"/>
        </w:rPr>
        <w:tab/>
        <w:t>Smluvní strany jsou si vědomy toho, že v rámci plnění této smlouvy:</w:t>
      </w:r>
    </w:p>
    <w:p w14:paraId="28533C55" w14:textId="77777777" w:rsidR="006824EC" w:rsidRPr="00F8139D" w:rsidRDefault="006824EC" w:rsidP="00215CA5">
      <w:pPr>
        <w:pStyle w:val="BodyTextIndent3"/>
        <w:ind w:left="1414"/>
      </w:pPr>
      <w:r w:rsidRPr="00F8139D">
        <w:t>(a)</w:t>
      </w:r>
      <w:r w:rsidRPr="00F8139D">
        <w:tab/>
        <w:t>si mohou vzájemně úmyslně nebo i opominutím poskytnout informace, které budou považovány za důvěrné (dále „důvěrné informace“),</w:t>
      </w:r>
    </w:p>
    <w:p w14:paraId="1C3E4726" w14:textId="77777777" w:rsidR="006824EC" w:rsidRPr="00F8139D" w:rsidRDefault="006824EC" w:rsidP="00215CA5">
      <w:pPr>
        <w:pStyle w:val="BodyTextIndent3"/>
        <w:ind w:left="1414"/>
      </w:pPr>
      <w:r w:rsidRPr="00F8139D">
        <w:t>(b)</w:t>
      </w:r>
      <w:r w:rsidRPr="00F8139D">
        <w:tab/>
        <w:t>mohou jejich zaměstnanci získat vědomou činností druhé strany nebo i jejím opominutím přístup k důvěrným informacím druhé strany.</w:t>
      </w:r>
    </w:p>
    <w:p w14:paraId="1C3C2E1C" w14:textId="77777777" w:rsidR="006824EC" w:rsidRPr="00F8139D" w:rsidRDefault="006824EC" w:rsidP="00215CA5">
      <w:pPr>
        <w:pStyle w:val="BodyTextIndent3"/>
        <w:ind w:left="1414"/>
      </w:pPr>
    </w:p>
    <w:p w14:paraId="4BC1AF94" w14:textId="77777777" w:rsidR="006824EC" w:rsidRPr="006535AC" w:rsidRDefault="006824EC" w:rsidP="006535AC">
      <w:pPr>
        <w:pStyle w:val="NormalIndent"/>
        <w:ind w:left="709" w:hanging="709"/>
        <w:jc w:val="both"/>
        <w:rPr>
          <w:sz w:val="20"/>
        </w:rPr>
      </w:pPr>
      <w:r w:rsidRPr="006535AC">
        <w:rPr>
          <w:sz w:val="20"/>
        </w:rPr>
        <w:t>1</w:t>
      </w:r>
      <w:r>
        <w:rPr>
          <w:sz w:val="20"/>
        </w:rPr>
        <w:t>7</w:t>
      </w:r>
      <w:r w:rsidRPr="006535AC">
        <w:rPr>
          <w:sz w:val="20"/>
        </w:rPr>
        <w:t>.</w:t>
      </w:r>
      <w:r>
        <w:rPr>
          <w:sz w:val="20"/>
        </w:rPr>
        <w:t>2.</w:t>
      </w:r>
      <w:r w:rsidRPr="006535AC">
        <w:rPr>
          <w:sz w:val="20"/>
        </w:rPr>
        <w:tab/>
        <w:t>Strany se zavazují, že žádná z nich nezpřístupní třetí osobě Důvěrné informace, které při plnění této Smlouvy nebo v souvislosti s plněním Smlouvy získala od druhé Strany.</w:t>
      </w:r>
    </w:p>
    <w:p w14:paraId="60799E93" w14:textId="77777777" w:rsidR="006824EC" w:rsidRPr="006535AC" w:rsidRDefault="006824EC" w:rsidP="006535AC">
      <w:pPr>
        <w:pStyle w:val="NormalIndent"/>
        <w:ind w:left="709" w:hanging="709"/>
        <w:jc w:val="both"/>
        <w:rPr>
          <w:sz w:val="20"/>
        </w:rPr>
      </w:pPr>
      <w:r w:rsidRPr="006535AC">
        <w:rPr>
          <w:sz w:val="20"/>
        </w:rPr>
        <w:t>17.</w:t>
      </w:r>
      <w:r>
        <w:rPr>
          <w:sz w:val="20"/>
        </w:rPr>
        <w:t>3.</w:t>
      </w:r>
      <w:r w:rsidRPr="006535AC">
        <w:rPr>
          <w:sz w:val="20"/>
        </w:rPr>
        <w:tab/>
        <w:t>Za třetí osoby se nepovažují:</w:t>
      </w:r>
    </w:p>
    <w:p w14:paraId="34C55721" w14:textId="77777777" w:rsidR="006824EC" w:rsidRPr="006535AC" w:rsidRDefault="006824EC" w:rsidP="006535AC">
      <w:pPr>
        <w:pStyle w:val="BodyTextIndent3"/>
        <w:ind w:left="1414"/>
      </w:pPr>
      <w:r>
        <w:t>(a)</w:t>
      </w:r>
      <w:r>
        <w:tab/>
      </w:r>
      <w:r w:rsidRPr="006535AC">
        <w:t xml:space="preserve"> zaměstnanci Stran a osoby v obdobném postavení, </w:t>
      </w:r>
    </w:p>
    <w:p w14:paraId="11AC4BC8" w14:textId="77777777" w:rsidR="006824EC" w:rsidRPr="006535AC" w:rsidRDefault="006824EC" w:rsidP="006535AC">
      <w:pPr>
        <w:pStyle w:val="BodyTextIndent3"/>
        <w:ind w:left="1414"/>
      </w:pPr>
      <w:r>
        <w:t xml:space="preserve">(b) </w:t>
      </w:r>
      <w:r>
        <w:tab/>
      </w:r>
      <w:r w:rsidRPr="006535AC">
        <w:t xml:space="preserve">orgány Stran a jejich členové a </w:t>
      </w:r>
    </w:p>
    <w:p w14:paraId="19E3F360" w14:textId="77777777" w:rsidR="006824EC" w:rsidRDefault="006824EC" w:rsidP="006535AC">
      <w:pPr>
        <w:pStyle w:val="BodyTextIndent3"/>
        <w:ind w:left="1414"/>
      </w:pPr>
      <w:r>
        <w:t xml:space="preserve">(c) </w:t>
      </w:r>
      <w:r>
        <w:tab/>
      </w:r>
      <w:r w:rsidRPr="006535AC">
        <w:t xml:space="preserve">subdodavatelé </w:t>
      </w:r>
      <w:r>
        <w:t>Zhotovitel</w:t>
      </w:r>
      <w:r w:rsidRPr="006535AC">
        <w:t>e,</w:t>
      </w:r>
    </w:p>
    <w:p w14:paraId="58FC7ACC" w14:textId="77777777" w:rsidR="006824EC" w:rsidRPr="006535AC" w:rsidRDefault="006824EC" w:rsidP="006535AC">
      <w:pPr>
        <w:pStyle w:val="BodyTextIndent3"/>
        <w:ind w:left="1414"/>
      </w:pPr>
    </w:p>
    <w:p w14:paraId="68FFC48A" w14:textId="77777777" w:rsidR="006824EC" w:rsidRDefault="006824EC" w:rsidP="006535AC">
      <w:pPr>
        <w:pStyle w:val="NormalIndent"/>
        <w:ind w:left="709" w:firstLine="11"/>
        <w:jc w:val="both"/>
        <w:rPr>
          <w:sz w:val="20"/>
        </w:rPr>
      </w:pPr>
      <w:r w:rsidRPr="006535AC">
        <w:rPr>
          <w:sz w:val="20"/>
        </w:rPr>
        <w:t>za předpokladu, ž</w:t>
      </w:r>
      <w:r>
        <w:rPr>
          <w:sz w:val="20"/>
        </w:rPr>
        <w:t>e se podílejí na plnění Smlouvy.</w:t>
      </w:r>
      <w:r w:rsidRPr="006535AC">
        <w:rPr>
          <w:sz w:val="20"/>
        </w:rPr>
        <w:t xml:space="preserve"> Důvěrné informace jsou jim zpřístupněny výhradně za tímto účelem a zpřístupnění Důvěrných informací je v rozsahu nezbytně nutném pro naplnění jeho účelu a za stejných podmínek, jaké jsou stanoveny Stranám ve Smlouvě.</w:t>
      </w:r>
    </w:p>
    <w:p w14:paraId="3723D992" w14:textId="77777777" w:rsidR="006824EC" w:rsidRPr="00F8139D" w:rsidRDefault="006824EC" w:rsidP="006535AC">
      <w:pPr>
        <w:pStyle w:val="NormalIndent"/>
        <w:ind w:left="709" w:hanging="709"/>
        <w:jc w:val="both"/>
        <w:rPr>
          <w:sz w:val="20"/>
        </w:rPr>
      </w:pPr>
      <w:r w:rsidRPr="00F8139D">
        <w:rPr>
          <w:sz w:val="20"/>
        </w:rPr>
        <w:t>17.</w:t>
      </w:r>
      <w:r>
        <w:rPr>
          <w:sz w:val="20"/>
        </w:rPr>
        <w:t>4</w:t>
      </w:r>
      <w:r w:rsidRPr="00F8139D">
        <w:rPr>
          <w:sz w:val="20"/>
        </w:rPr>
        <w:t>. </w:t>
      </w:r>
      <w:r w:rsidRPr="00F8139D">
        <w:rPr>
          <w:sz w:val="20"/>
        </w:rPr>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seznámeni, aby mohli splnit tuto smlouvu. Obě strany se zároveň zavazují nepoužít důvěrné informace druhé strany jinak než za účelem plnění této smlouvy. </w:t>
      </w:r>
    </w:p>
    <w:p w14:paraId="755E7E0B" w14:textId="77777777" w:rsidR="006824EC" w:rsidRDefault="006824EC" w:rsidP="00BB5BD3">
      <w:pPr>
        <w:pStyle w:val="NormalIndent"/>
        <w:ind w:left="709" w:hanging="709"/>
        <w:jc w:val="both"/>
        <w:rPr>
          <w:sz w:val="20"/>
        </w:rPr>
      </w:pPr>
      <w:r w:rsidRPr="00F8139D">
        <w:rPr>
          <w:sz w:val="20"/>
        </w:rPr>
        <w:t>17.</w:t>
      </w:r>
      <w:r>
        <w:rPr>
          <w:sz w:val="20"/>
        </w:rPr>
        <w:t>5</w:t>
      </w:r>
      <w:r w:rsidRPr="00F8139D">
        <w:rPr>
          <w:sz w:val="20"/>
        </w:rPr>
        <w:t>. </w:t>
      </w:r>
      <w:r w:rsidRPr="00F8139D">
        <w:rPr>
          <w:sz w:val="20"/>
        </w:rPr>
        <w:tab/>
        <w:t>Nedohodnou-li se smluvní strany výslovně jinak, považují se za důvěrné implicitně všechny informace, které jsou a nebo by mohly být součástí obchodního tajemství, tj. např.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45165B31" w14:textId="77777777" w:rsidR="006824EC" w:rsidRPr="00F8139D" w:rsidRDefault="006824EC" w:rsidP="00BB5BD3">
      <w:pPr>
        <w:pStyle w:val="NormalIndent"/>
        <w:ind w:left="709" w:hanging="709"/>
        <w:jc w:val="both"/>
        <w:rPr>
          <w:sz w:val="20"/>
        </w:rPr>
      </w:pPr>
      <w:r>
        <w:rPr>
          <w:sz w:val="20"/>
        </w:rPr>
        <w:t>17.5</w:t>
      </w:r>
      <w:r>
        <w:rPr>
          <w:sz w:val="20"/>
        </w:rPr>
        <w:tab/>
        <w:t>Smluvní strany se výslovně dohodly, že za důvěrné informace nejsou považovány informace poskytnuté v rámci veřejné zakázky tzn, zadávací dokumentace, nabídka zhotovitele, smluvní dokumentace jakož i informace a dokumentace předané Zhotovitelem v rámci realizace předmětu plnění.</w:t>
      </w:r>
    </w:p>
    <w:p w14:paraId="05B52F8F" w14:textId="77777777" w:rsidR="006824EC" w:rsidRPr="00620188" w:rsidRDefault="006824EC" w:rsidP="006535AC">
      <w:pPr>
        <w:pStyle w:val="NormalIndent"/>
        <w:ind w:left="709" w:hanging="709"/>
        <w:jc w:val="both"/>
        <w:rPr>
          <w:sz w:val="20"/>
        </w:rPr>
      </w:pPr>
      <w:r>
        <w:rPr>
          <w:sz w:val="20"/>
        </w:rPr>
        <w:t>17</w:t>
      </w:r>
      <w:r w:rsidRPr="00620188">
        <w:rPr>
          <w:sz w:val="20"/>
        </w:rPr>
        <w:t>.</w:t>
      </w:r>
      <w:r>
        <w:rPr>
          <w:sz w:val="20"/>
        </w:rPr>
        <w:t>6.</w:t>
      </w:r>
      <w:r w:rsidRPr="00620188">
        <w:rPr>
          <w:sz w:val="20"/>
        </w:rPr>
        <w:tab/>
        <w:t>Strany se zavazují v plném rozsahu zachovávat povinnost mlčenlivosti a povinnost chránit Důvěrné informace vyplývající ze Smlouvy a též z příslušných právních předpisů, zejména povinnosti vyplývající ze zákona č. 101/2000 Sb., o ochraně osobních údajů, v platném znění.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2EE42BD" w14:textId="77777777" w:rsidR="006824EC" w:rsidRPr="00620188" w:rsidRDefault="006824EC" w:rsidP="006535AC">
      <w:pPr>
        <w:pStyle w:val="NormalIndent"/>
        <w:ind w:left="709" w:hanging="709"/>
        <w:jc w:val="both"/>
        <w:rPr>
          <w:sz w:val="20"/>
        </w:rPr>
      </w:pPr>
      <w:r>
        <w:rPr>
          <w:sz w:val="20"/>
        </w:rPr>
        <w:t>17</w:t>
      </w:r>
      <w:r w:rsidRPr="00620188">
        <w:rPr>
          <w:sz w:val="20"/>
        </w:rPr>
        <w:t>.</w:t>
      </w:r>
      <w:r>
        <w:rPr>
          <w:sz w:val="20"/>
        </w:rPr>
        <w:t>7</w:t>
      </w:r>
      <w:r w:rsidRPr="00620188">
        <w:rPr>
          <w:sz w:val="20"/>
        </w:rPr>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w:t>
      </w:r>
      <w:r>
        <w:rPr>
          <w:sz w:val="20"/>
        </w:rPr>
        <w:t>Zhotovitel</w:t>
      </w:r>
      <w:r w:rsidRPr="00620188">
        <w:rPr>
          <w:sz w:val="20"/>
        </w:rPr>
        <w:t xml:space="preserve"> zabezpečit splnění všech ohlašovacích povinností, které citovaný zákon vyžaduje po zpracovateli osobních údajů, a v případě, že v rámci plnění povinností dle této Smlouvy je </w:t>
      </w:r>
      <w:r>
        <w:rPr>
          <w:sz w:val="20"/>
        </w:rPr>
        <w:t>Zhotovitel</w:t>
      </w:r>
      <w:r w:rsidRPr="00620188">
        <w:rPr>
          <w:sz w:val="20"/>
        </w:rPr>
        <w:t xml:space="preserve"> povinen údaje od subjektů údajů též získat, pak je povinen obstarat předepsané souhlasy subjektů osobních údajů předaných ke zpracování.</w:t>
      </w:r>
    </w:p>
    <w:p w14:paraId="59831291" w14:textId="77777777" w:rsidR="006824EC" w:rsidRPr="00F8139D" w:rsidRDefault="006824EC" w:rsidP="00BB5BD3">
      <w:pPr>
        <w:pStyle w:val="NormalIndent"/>
        <w:ind w:left="709" w:hanging="709"/>
        <w:jc w:val="both"/>
        <w:rPr>
          <w:sz w:val="20"/>
        </w:rPr>
      </w:pPr>
      <w:r w:rsidRPr="00F8139D">
        <w:rPr>
          <w:sz w:val="20"/>
        </w:rPr>
        <w:t>17.</w:t>
      </w:r>
      <w:r>
        <w:rPr>
          <w:sz w:val="20"/>
        </w:rPr>
        <w:t>8</w:t>
      </w:r>
      <w:r w:rsidRPr="00F8139D">
        <w:rPr>
          <w:sz w:val="20"/>
        </w:rPr>
        <w:t>. </w:t>
      </w:r>
      <w:r w:rsidRPr="00F8139D">
        <w:rPr>
          <w:sz w:val="20"/>
        </w:rPr>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146C3093" w14:textId="77777777" w:rsidR="006824EC" w:rsidRPr="00F8139D" w:rsidRDefault="006824EC" w:rsidP="00BB5BD3">
      <w:pPr>
        <w:pStyle w:val="NormalIndent"/>
        <w:spacing w:after="0"/>
        <w:ind w:left="709" w:hanging="709"/>
        <w:jc w:val="both"/>
        <w:rPr>
          <w:sz w:val="20"/>
        </w:rPr>
      </w:pPr>
      <w:r w:rsidRPr="00F8139D">
        <w:rPr>
          <w:sz w:val="20"/>
        </w:rPr>
        <w:t>17.</w:t>
      </w:r>
      <w:r>
        <w:rPr>
          <w:sz w:val="20"/>
        </w:rPr>
        <w:t>9</w:t>
      </w:r>
      <w:r w:rsidRPr="00F8139D">
        <w:rPr>
          <w:sz w:val="20"/>
        </w:rPr>
        <w:t>. </w:t>
      </w:r>
      <w:r w:rsidRPr="00F8139D">
        <w:rPr>
          <w:sz w:val="20"/>
        </w:rPr>
        <w:tab/>
        <w:t>Bez ohledu na výše uvedená ustanovení se za důvěrné nepovažují informace, které:</w:t>
      </w:r>
    </w:p>
    <w:p w14:paraId="15904076" w14:textId="77777777" w:rsidR="006824EC" w:rsidRPr="00F8139D" w:rsidRDefault="006824EC" w:rsidP="00215CA5">
      <w:pPr>
        <w:pStyle w:val="BodyTextIndent3"/>
        <w:ind w:left="1414"/>
      </w:pPr>
      <w:r w:rsidRPr="00F8139D">
        <w:t>(a)</w:t>
      </w:r>
      <w:r w:rsidRPr="00F8139D">
        <w:tab/>
        <w:t>se staly veřejně známými, aniž by to zavinila záměrně či opominutím přijímající strana,</w:t>
      </w:r>
    </w:p>
    <w:p w14:paraId="5A05A62A" w14:textId="77777777" w:rsidR="006824EC" w:rsidRPr="00F8139D" w:rsidRDefault="006824EC" w:rsidP="00215CA5">
      <w:pPr>
        <w:pStyle w:val="BodyTextIndent3"/>
        <w:ind w:left="1414"/>
      </w:pPr>
      <w:r w:rsidRPr="00F8139D">
        <w:t>(b)</w:t>
      </w:r>
      <w:r w:rsidRPr="00F8139D">
        <w:tab/>
        <w:t>měla přijímající strana legálně k dispozici před uzavřením této smlouvy, pokud takové informace nebyly předmětem jiné, dříve mezi smluvními stranami uzavřené smlouvy o ochraně informací,</w:t>
      </w:r>
    </w:p>
    <w:p w14:paraId="25C4750C" w14:textId="77777777" w:rsidR="006824EC" w:rsidRPr="00F8139D" w:rsidRDefault="006824EC" w:rsidP="00215CA5">
      <w:pPr>
        <w:pStyle w:val="BodyTextIndent3"/>
        <w:ind w:left="1414"/>
      </w:pPr>
      <w:r w:rsidRPr="00F8139D">
        <w:t>(c)</w:t>
      </w:r>
      <w:r w:rsidRPr="00F8139D">
        <w:tab/>
        <w:t>jsou výsledkem postupu, při kterém k nim přijímající strana dospěje nezávisle a je to schopna doložit svými záznamy nebo důvěrnými informacemi třetí strany,</w:t>
      </w:r>
    </w:p>
    <w:p w14:paraId="7CCB1463" w14:textId="77777777" w:rsidR="006824EC" w:rsidRPr="00F8139D" w:rsidRDefault="006824EC" w:rsidP="00215CA5">
      <w:pPr>
        <w:pStyle w:val="BodyTextIndent3"/>
        <w:ind w:left="1414"/>
      </w:pPr>
      <w:r w:rsidRPr="00F8139D">
        <w:t>(d)</w:t>
      </w:r>
      <w:r w:rsidRPr="00F8139D">
        <w:tab/>
        <w:t>po podpisu této smlouvy poskytne přijímající straně třetí osoba, jež takové informace přitom nezíská přímo ani nepřímo od strany, jež je jejich vlastníkem.</w:t>
      </w:r>
    </w:p>
    <w:p w14:paraId="15DA21AA" w14:textId="77777777" w:rsidR="006824EC" w:rsidRPr="00F8139D" w:rsidRDefault="006824EC" w:rsidP="00215CA5">
      <w:pPr>
        <w:pStyle w:val="BodyTextIndent3"/>
        <w:ind w:left="1414"/>
      </w:pPr>
    </w:p>
    <w:p w14:paraId="6C4A286F" w14:textId="77777777" w:rsidR="006824EC" w:rsidRPr="00F8139D" w:rsidRDefault="006824EC" w:rsidP="00BB5BD3">
      <w:pPr>
        <w:pStyle w:val="NormalIndent"/>
        <w:ind w:left="709" w:hanging="709"/>
        <w:jc w:val="both"/>
        <w:rPr>
          <w:sz w:val="20"/>
        </w:rPr>
      </w:pPr>
      <w:r w:rsidRPr="00F8139D">
        <w:rPr>
          <w:sz w:val="20"/>
        </w:rPr>
        <w:t>17.</w:t>
      </w:r>
      <w:r>
        <w:rPr>
          <w:sz w:val="20"/>
        </w:rPr>
        <w:t>10</w:t>
      </w:r>
      <w:r w:rsidRPr="00F8139D">
        <w:rPr>
          <w:sz w:val="20"/>
        </w:rPr>
        <w:t>. </w:t>
      </w:r>
      <w:r w:rsidRPr="00F8139D">
        <w:rPr>
          <w:sz w:val="20"/>
        </w:rPr>
        <w:tab/>
        <w:t>Ustanovení tohoto článku není dotčeno ukončením účinnosti této smlouvy z jakéhokoliv důvodu po dobu dalších 5 let.</w:t>
      </w:r>
    </w:p>
    <w:p w14:paraId="73FE1492" w14:textId="77777777" w:rsidR="006824EC" w:rsidRPr="00F8139D" w:rsidRDefault="006824EC" w:rsidP="00BB5BD3">
      <w:pPr>
        <w:pStyle w:val="Heading1"/>
      </w:pPr>
    </w:p>
    <w:p w14:paraId="756814C1" w14:textId="77777777" w:rsidR="006824EC" w:rsidRPr="00F8139D" w:rsidRDefault="006824EC" w:rsidP="00F8139D">
      <w:pPr>
        <w:pStyle w:val="Heading1"/>
        <w:jc w:val="center"/>
      </w:pPr>
      <w:r w:rsidRPr="00F8139D">
        <w:t>XVIII.</w:t>
      </w:r>
      <w:r w:rsidRPr="00F8139D">
        <w:tab/>
        <w:t>Závěrečná ustanovení</w:t>
      </w:r>
    </w:p>
    <w:p w14:paraId="34F129B9" w14:textId="77777777" w:rsidR="006824EC" w:rsidRPr="00F8139D" w:rsidRDefault="006824EC" w:rsidP="00C73DF8">
      <w:pPr>
        <w:pStyle w:val="BodyTextIndent3"/>
      </w:pPr>
    </w:p>
    <w:p w14:paraId="22DA708E" w14:textId="77777777" w:rsidR="006824EC" w:rsidRPr="00F8139D" w:rsidRDefault="006824EC" w:rsidP="00C73DF8">
      <w:pPr>
        <w:pStyle w:val="NormalIndent"/>
        <w:ind w:left="709" w:hanging="709"/>
        <w:jc w:val="both"/>
        <w:rPr>
          <w:sz w:val="20"/>
        </w:rPr>
      </w:pPr>
      <w:r w:rsidRPr="00125BED">
        <w:rPr>
          <w:sz w:val="20"/>
        </w:rPr>
        <w:t>18.1.</w:t>
      </w:r>
      <w:r w:rsidRPr="00125BED">
        <w:rPr>
          <w:sz w:val="20"/>
        </w:rPr>
        <w:tab/>
        <w:t>Tato smlouva nabývá platnosti a účinnosti dnem jejího oboustranného podpisu.</w:t>
      </w:r>
    </w:p>
    <w:p w14:paraId="311CC2F7" w14:textId="77777777" w:rsidR="006824EC" w:rsidRPr="00F8139D" w:rsidRDefault="006824EC" w:rsidP="00C73DF8">
      <w:pPr>
        <w:pStyle w:val="BodyTextIndent3"/>
      </w:pPr>
      <w:r w:rsidRPr="00F8139D">
        <w:t>18.2.</w:t>
      </w:r>
      <w:r w:rsidRPr="00F8139D">
        <w:tab/>
        <w:t xml:space="preserve">Tato smlouva se vyhotovuje ve čtyřech vyhotoveních, z nichž tři obdrží objednatel a jedno </w:t>
      </w:r>
      <w:r w:rsidRPr="00F8139D">
        <w:rPr>
          <w:bCs/>
        </w:rPr>
        <w:t>zhotovit</w:t>
      </w:r>
      <w:r w:rsidRPr="00F8139D">
        <w:t>el.</w:t>
      </w:r>
    </w:p>
    <w:p w14:paraId="37704D3B" w14:textId="77777777" w:rsidR="006824EC" w:rsidRPr="00F8139D" w:rsidRDefault="006824EC" w:rsidP="00C73DF8">
      <w:pPr>
        <w:pStyle w:val="BodyTextIndent3"/>
      </w:pPr>
    </w:p>
    <w:p w14:paraId="6A4F9F8E" w14:textId="77777777" w:rsidR="006824EC" w:rsidRPr="00F8139D" w:rsidRDefault="006824EC" w:rsidP="00C73DF8">
      <w:pPr>
        <w:pStyle w:val="BodyTextIndent3"/>
      </w:pPr>
      <w:r w:rsidRPr="00F8139D">
        <w:t>18.3.</w:t>
      </w:r>
      <w:r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0BA90399" w14:textId="77777777" w:rsidR="006824EC" w:rsidRPr="00F8139D" w:rsidRDefault="006824EC" w:rsidP="00C73DF8">
      <w:pPr>
        <w:pStyle w:val="BodyTextIndent3"/>
      </w:pPr>
    </w:p>
    <w:p w14:paraId="6DFBC578" w14:textId="77777777" w:rsidR="006824EC" w:rsidRPr="00F8139D" w:rsidRDefault="006824EC" w:rsidP="00C73DF8">
      <w:pPr>
        <w:pStyle w:val="BodyTextIndent3"/>
      </w:pPr>
      <w:r w:rsidRPr="00F8139D">
        <w:t>18.4.</w:t>
      </w:r>
      <w:r w:rsidRPr="00F8139D">
        <w:tab/>
        <w:t xml:space="preserve">Znění této smlouvy bylo projednáno a schváleno </w:t>
      </w:r>
      <w:r w:rsidRPr="00F8139D">
        <w:rPr>
          <w:highlight w:val="red"/>
        </w:rPr>
        <w:t>…</w:t>
      </w:r>
      <w:r w:rsidRPr="00F8139D">
        <w:t xml:space="preserve"> Statutárního města Karlovy Vary usnesením č. </w:t>
      </w:r>
      <w:r w:rsidRPr="00F8139D">
        <w:rPr>
          <w:highlight w:val="red"/>
        </w:rPr>
        <w:t>…</w:t>
      </w:r>
      <w:r w:rsidRPr="00F8139D">
        <w:t xml:space="preserve"> dne </w:t>
      </w:r>
      <w:r w:rsidRPr="00F8139D">
        <w:rPr>
          <w:highlight w:val="red"/>
        </w:rPr>
        <w:t>…</w:t>
      </w:r>
    </w:p>
    <w:p w14:paraId="6ED371F8" w14:textId="77777777" w:rsidR="006824EC" w:rsidRPr="00F8139D" w:rsidRDefault="006824EC" w:rsidP="00C73DF8">
      <w:pPr>
        <w:jc w:val="both"/>
      </w:pPr>
    </w:p>
    <w:p w14:paraId="40C82E28" w14:textId="77777777" w:rsidR="006824EC" w:rsidRPr="00F8139D" w:rsidRDefault="006824EC" w:rsidP="00C73DF8">
      <w:pPr>
        <w:pStyle w:val="BodyTextIndent3"/>
        <w:ind w:left="0" w:firstLine="0"/>
      </w:pPr>
      <w:r w:rsidRPr="00F8139D">
        <w:t>18.</w:t>
      </w:r>
      <w:r>
        <w:t>5</w:t>
      </w:r>
      <w:r w:rsidRPr="00F8139D">
        <w:t xml:space="preserve">. </w:t>
      </w:r>
      <w:r w:rsidRPr="00F8139D">
        <w:tab/>
        <w:t xml:space="preserve">Nedílnou součást této smlouvy tvoří: </w:t>
      </w:r>
    </w:p>
    <w:p w14:paraId="5A9F8022" w14:textId="77777777" w:rsidR="006824EC" w:rsidRPr="00F8139D" w:rsidRDefault="006824EC" w:rsidP="00C73DF8">
      <w:pPr>
        <w:ind w:left="567"/>
        <w:jc w:val="both"/>
        <w:rPr>
          <w:b/>
        </w:rPr>
      </w:pPr>
    </w:p>
    <w:p w14:paraId="34037CC2" w14:textId="77777777" w:rsidR="006824EC" w:rsidRPr="00F8139D" w:rsidRDefault="006824EC" w:rsidP="00832916">
      <w:pPr>
        <w:ind w:left="709"/>
        <w:jc w:val="both"/>
        <w:rPr>
          <w:b/>
        </w:rPr>
      </w:pPr>
      <w:r w:rsidRPr="00F8139D">
        <w:rPr>
          <w:b/>
        </w:rPr>
        <w:t xml:space="preserve">Příloha č. 1: </w:t>
      </w:r>
      <w:r w:rsidRPr="00F8139D">
        <w:rPr>
          <w:b/>
        </w:rPr>
        <w:tab/>
      </w:r>
      <w:r w:rsidRPr="00F8139D">
        <w:rPr>
          <w:highlight w:val="green"/>
        </w:rPr>
        <w:t>Popis realizace</w:t>
      </w:r>
      <w:r w:rsidRPr="00F8139D">
        <w:rPr>
          <w:b/>
        </w:rPr>
        <w:t xml:space="preserve"> vč. </w:t>
      </w:r>
      <w:r>
        <w:rPr>
          <w:b/>
        </w:rPr>
        <w:t xml:space="preserve">základního </w:t>
      </w:r>
      <w:r w:rsidRPr="00F8139D">
        <w:rPr>
          <w:b/>
        </w:rPr>
        <w:t xml:space="preserve">přehledu a harmonogramu plnění </w:t>
      </w:r>
    </w:p>
    <w:p w14:paraId="04D5E13E" w14:textId="77777777" w:rsidR="006824EC" w:rsidRPr="00F8139D" w:rsidRDefault="006824EC" w:rsidP="00832916">
      <w:pPr>
        <w:ind w:left="709"/>
        <w:jc w:val="both"/>
        <w:rPr>
          <w:b/>
        </w:rPr>
      </w:pPr>
      <w:r w:rsidRPr="00F8139D">
        <w:rPr>
          <w:i/>
        </w:rPr>
        <w:t>(Zde uchazeč detailně popíše způsob realizace jednotlivých částí či etap zakázky, u každé z nich uvede jakou formou, způsobem a v jakém rozsahu navrhuje dosáhnout předmětu plnění a uvede návrh podrobného harmonogramu.)</w:t>
      </w:r>
    </w:p>
    <w:p w14:paraId="1C2EB4EF" w14:textId="77777777" w:rsidR="006824EC" w:rsidRPr="00F8139D" w:rsidRDefault="006824EC" w:rsidP="00C73DF8">
      <w:pPr>
        <w:ind w:left="709"/>
        <w:jc w:val="both"/>
        <w:rPr>
          <w:b/>
        </w:rPr>
      </w:pPr>
      <w:r w:rsidRPr="00F8139D">
        <w:rPr>
          <w:b/>
        </w:rPr>
        <w:t xml:space="preserve">Příloha č. 2: </w:t>
      </w:r>
      <w:r w:rsidRPr="00F8139D">
        <w:rPr>
          <w:b/>
        </w:rPr>
        <w:tab/>
      </w:r>
      <w:r w:rsidRPr="00F8139D">
        <w:t>Zadávací dokumentace</w:t>
      </w:r>
    </w:p>
    <w:p w14:paraId="46DFEB26" w14:textId="77777777" w:rsidR="006824EC" w:rsidRPr="00F8139D" w:rsidRDefault="006824EC" w:rsidP="00C73DF8">
      <w:pPr>
        <w:ind w:left="709"/>
        <w:jc w:val="both"/>
      </w:pPr>
      <w:r w:rsidRPr="00F8139D">
        <w:rPr>
          <w:b/>
        </w:rPr>
        <w:t xml:space="preserve">Příloha č. 3: </w:t>
      </w:r>
      <w:r w:rsidRPr="00F8139D">
        <w:rPr>
          <w:b/>
        </w:rPr>
        <w:tab/>
      </w:r>
      <w:r w:rsidRPr="00F8139D">
        <w:t xml:space="preserve">Nabídka </w:t>
      </w:r>
      <w:r w:rsidRPr="00F8139D">
        <w:rPr>
          <w:bCs/>
        </w:rPr>
        <w:t>zhotovit</w:t>
      </w:r>
      <w:r w:rsidRPr="00F8139D">
        <w:t>ele</w:t>
      </w:r>
    </w:p>
    <w:p w14:paraId="174CDEBC" w14:textId="77777777" w:rsidR="006824EC" w:rsidRPr="00F8139D" w:rsidRDefault="006824EC" w:rsidP="00436C50">
      <w:pPr>
        <w:ind w:left="709"/>
        <w:jc w:val="both"/>
        <w:rPr>
          <w:i/>
        </w:rPr>
      </w:pPr>
      <w:r w:rsidRPr="00F8139D">
        <w:rPr>
          <w:b/>
        </w:rPr>
        <w:t>Příloha č. 4:</w:t>
      </w:r>
      <w:r w:rsidRPr="00F8139D">
        <w:rPr>
          <w:b/>
        </w:rPr>
        <w:tab/>
      </w:r>
      <w:r w:rsidRPr="009D0693">
        <w:t>Seznam kontaktních osob</w:t>
      </w:r>
    </w:p>
    <w:p w14:paraId="7B09822C" w14:textId="77777777" w:rsidR="006824EC" w:rsidRDefault="006824EC" w:rsidP="00413D39">
      <w:pPr>
        <w:ind w:left="709"/>
        <w:jc w:val="both"/>
      </w:pPr>
      <w:r w:rsidRPr="00F8139D">
        <w:rPr>
          <w:b/>
        </w:rPr>
        <w:t>Příloha č. 5:</w:t>
      </w:r>
      <w:r w:rsidRPr="00F8139D">
        <w:rPr>
          <w:b/>
        </w:rPr>
        <w:tab/>
      </w:r>
      <w:r w:rsidRPr="00F8139D">
        <w:t>Licenční podmínky licencovaných programů</w:t>
      </w:r>
    </w:p>
    <w:p w14:paraId="36D3D4CF" w14:textId="77777777" w:rsidR="006824EC" w:rsidRPr="005F7A29" w:rsidRDefault="006824EC" w:rsidP="00413D39">
      <w:pPr>
        <w:ind w:left="709"/>
        <w:jc w:val="both"/>
      </w:pPr>
      <w:r>
        <w:rPr>
          <w:b/>
        </w:rPr>
        <w:t>Příloha č. 6:</w:t>
      </w:r>
      <w:r>
        <w:rPr>
          <w:b/>
        </w:rPr>
        <w:tab/>
      </w:r>
      <w:r>
        <w:t>Seznam poskytovaného software</w:t>
      </w:r>
    </w:p>
    <w:p w14:paraId="7797E8BB" w14:textId="77777777" w:rsidR="006824EC" w:rsidRPr="00F8139D" w:rsidRDefault="006824EC" w:rsidP="00C73DF8">
      <w:pPr>
        <w:ind w:left="709"/>
        <w:jc w:val="both"/>
        <w:rPr>
          <w:b/>
        </w:rPr>
      </w:pPr>
    </w:p>
    <w:p w14:paraId="19C83E7B" w14:textId="77777777" w:rsidR="006824EC" w:rsidRPr="00F8139D" w:rsidRDefault="006824EC" w:rsidP="00436C50">
      <w:pPr>
        <w:ind w:left="709"/>
        <w:jc w:val="both"/>
        <w:rPr>
          <w:sz w:val="18"/>
        </w:rPr>
      </w:pPr>
      <w:r w:rsidRPr="00F8139D">
        <w:rPr>
          <w:sz w:val="18"/>
        </w:rPr>
        <w:t>V případě rozporu mezi různými částmi této Smlouvy, není-li určeno jinak, mají přednost dokumenty této Smlouvy v následujícím pořadí:</w:t>
      </w:r>
    </w:p>
    <w:p w14:paraId="3211A191" w14:textId="77777777" w:rsidR="006824EC" w:rsidRPr="00F8139D" w:rsidRDefault="006824EC" w:rsidP="00436C50">
      <w:pPr>
        <w:ind w:left="709"/>
        <w:jc w:val="both"/>
        <w:rPr>
          <w:sz w:val="18"/>
        </w:rPr>
      </w:pPr>
      <w:r w:rsidRPr="00F8139D">
        <w:rPr>
          <w:sz w:val="18"/>
        </w:rPr>
        <w:tab/>
      </w:r>
    </w:p>
    <w:p w14:paraId="697009F2" w14:textId="77777777" w:rsidR="006824EC" w:rsidRPr="00F8139D" w:rsidRDefault="006824EC" w:rsidP="00436C50">
      <w:pPr>
        <w:ind w:left="709"/>
        <w:jc w:val="both"/>
        <w:rPr>
          <w:sz w:val="18"/>
        </w:rPr>
      </w:pPr>
      <w:r w:rsidRPr="00F8139D">
        <w:rPr>
          <w:sz w:val="18"/>
        </w:rPr>
        <w:t>-</w:t>
      </w:r>
      <w:r w:rsidRPr="00F8139D">
        <w:rPr>
          <w:sz w:val="18"/>
        </w:rPr>
        <w:tab/>
        <w:t>Zadávací dokumentace</w:t>
      </w:r>
    </w:p>
    <w:p w14:paraId="0A3A73B1" w14:textId="77777777" w:rsidR="006824EC" w:rsidRPr="00F8139D" w:rsidRDefault="006824EC" w:rsidP="00436C50">
      <w:pPr>
        <w:ind w:left="709"/>
        <w:jc w:val="both"/>
        <w:rPr>
          <w:sz w:val="18"/>
        </w:rPr>
      </w:pPr>
      <w:r w:rsidRPr="00F8139D">
        <w:rPr>
          <w:sz w:val="18"/>
        </w:rPr>
        <w:t>-</w:t>
      </w:r>
      <w:r w:rsidRPr="00F8139D">
        <w:rPr>
          <w:sz w:val="18"/>
        </w:rPr>
        <w:tab/>
        <w:t>nabídka uchazeče</w:t>
      </w:r>
    </w:p>
    <w:p w14:paraId="7F74FA8E" w14:textId="77777777" w:rsidR="006824EC" w:rsidRPr="00F8139D" w:rsidRDefault="006824EC" w:rsidP="00436C50">
      <w:pPr>
        <w:ind w:left="709"/>
        <w:jc w:val="both"/>
        <w:rPr>
          <w:sz w:val="18"/>
        </w:rPr>
      </w:pPr>
      <w:r w:rsidRPr="00F8139D">
        <w:rPr>
          <w:sz w:val="18"/>
        </w:rPr>
        <w:t>-</w:t>
      </w:r>
      <w:r w:rsidRPr="00F8139D">
        <w:rPr>
          <w:sz w:val="18"/>
        </w:rPr>
        <w:tab/>
        <w:t>očíslované články této Smlouvy</w:t>
      </w:r>
    </w:p>
    <w:p w14:paraId="45BD0EB3" w14:textId="77777777" w:rsidR="006824EC" w:rsidRPr="00F8139D" w:rsidRDefault="006824EC" w:rsidP="00436C50">
      <w:pPr>
        <w:ind w:left="709"/>
        <w:jc w:val="both"/>
        <w:rPr>
          <w:sz w:val="18"/>
        </w:rPr>
      </w:pPr>
      <w:r w:rsidRPr="00F8139D">
        <w:rPr>
          <w:sz w:val="18"/>
        </w:rPr>
        <w:t>-</w:t>
      </w:r>
      <w:r w:rsidRPr="00F8139D">
        <w:rPr>
          <w:sz w:val="18"/>
        </w:rPr>
        <w:tab/>
        <w:t xml:space="preserve">Příloha </w:t>
      </w:r>
      <w:r>
        <w:rPr>
          <w:sz w:val="18"/>
        </w:rPr>
        <w:t>1</w:t>
      </w:r>
    </w:p>
    <w:p w14:paraId="00E9BF46" w14:textId="77777777" w:rsidR="006824EC" w:rsidRPr="00F8139D" w:rsidRDefault="006824EC" w:rsidP="00436C50">
      <w:pPr>
        <w:ind w:left="709"/>
        <w:jc w:val="both"/>
      </w:pPr>
      <w:r w:rsidRPr="00F8139D">
        <w:rPr>
          <w:sz w:val="18"/>
        </w:rPr>
        <w:t>-</w:t>
      </w:r>
      <w:r w:rsidRPr="00F8139D">
        <w:rPr>
          <w:sz w:val="18"/>
        </w:rPr>
        <w:tab/>
        <w:t>ostatní přílohy.</w:t>
      </w:r>
      <w:r w:rsidRPr="00F8139D" w:rsidDel="00436C50">
        <w:rPr>
          <w:b/>
          <w:i/>
          <w:sz w:val="18"/>
        </w:rPr>
        <w:t xml:space="preserve"> </w:t>
      </w:r>
    </w:p>
    <w:p w14:paraId="225B9688" w14:textId="77777777" w:rsidR="006824EC" w:rsidRPr="00F8139D" w:rsidRDefault="006824EC" w:rsidP="00EC1C30">
      <w:pPr>
        <w:pStyle w:val="BodyText"/>
        <w:ind w:left="709" w:hanging="709"/>
      </w:pPr>
      <w:r w:rsidRPr="00F8139D">
        <w:tab/>
      </w:r>
    </w:p>
    <w:p w14:paraId="2EAA986E" w14:textId="77777777" w:rsidR="006824EC" w:rsidRPr="00F8139D" w:rsidRDefault="006824EC" w:rsidP="00C73DF8">
      <w:pPr>
        <w:jc w:val="both"/>
      </w:pPr>
      <w:r w:rsidRPr="00F8139D">
        <w:t xml:space="preserve">V Karlových Varech, dne </w:t>
      </w:r>
      <w:r w:rsidRPr="00F8139D">
        <w:rPr>
          <w:highlight w:val="red"/>
        </w:rPr>
        <w:t>…</w:t>
      </w:r>
      <w:r w:rsidRPr="00F8139D">
        <w:t xml:space="preserve"> </w:t>
      </w:r>
    </w:p>
    <w:p w14:paraId="61A67BB4" w14:textId="77777777" w:rsidR="006824EC" w:rsidRPr="00F8139D" w:rsidRDefault="006824EC" w:rsidP="00C73DF8">
      <w:pPr>
        <w:pStyle w:val="BodyText21"/>
        <w:widowControl/>
        <w:rPr>
          <w:b/>
          <w:sz w:val="20"/>
        </w:rPr>
      </w:pPr>
    </w:p>
    <w:p w14:paraId="4AE49260" w14:textId="77777777" w:rsidR="006824EC" w:rsidRPr="00F8139D" w:rsidRDefault="006824EC" w:rsidP="00C73DF8">
      <w:pPr>
        <w:pStyle w:val="BodyText21"/>
        <w:widowControl/>
        <w:rPr>
          <w:b/>
          <w:sz w:val="20"/>
        </w:rPr>
      </w:pPr>
    </w:p>
    <w:p w14:paraId="3DD05746" w14:textId="77777777" w:rsidR="006824EC" w:rsidRPr="00F8139D" w:rsidRDefault="006824EC" w:rsidP="00C73DF8">
      <w:pPr>
        <w:pStyle w:val="BodyText21"/>
        <w:widowControl/>
        <w:rPr>
          <w:b/>
          <w:sz w:val="20"/>
        </w:rPr>
      </w:pPr>
    </w:p>
    <w:p w14:paraId="7CB0EF91" w14:textId="77777777" w:rsidR="006824EC" w:rsidRPr="00F8139D" w:rsidRDefault="006824EC" w:rsidP="00C73DF8">
      <w:pPr>
        <w:pStyle w:val="BodyText21"/>
        <w:widowControl/>
        <w:rPr>
          <w:b/>
          <w:sz w:val="20"/>
        </w:rPr>
      </w:pPr>
      <w:r w:rsidRPr="00F8139D">
        <w:rPr>
          <w:b/>
          <w:sz w:val="20"/>
        </w:rPr>
        <w:t>_______________________________________</w:t>
      </w:r>
      <w:r w:rsidRPr="00F8139D">
        <w:rPr>
          <w:b/>
          <w:sz w:val="20"/>
        </w:rPr>
        <w:tab/>
      </w:r>
      <w:r w:rsidRPr="00F8139D">
        <w:rPr>
          <w:b/>
          <w:sz w:val="20"/>
        </w:rPr>
        <w:tab/>
        <w:t>______________________________________</w:t>
      </w:r>
    </w:p>
    <w:p w14:paraId="2AE39765" w14:textId="77777777" w:rsidR="006824EC" w:rsidRDefault="006824EC" w:rsidP="00161E5E">
      <w:pPr>
        <w:ind w:left="709"/>
        <w:jc w:val="both"/>
      </w:pPr>
    </w:p>
    <w:p w14:paraId="7833D222" w14:textId="77777777" w:rsidR="006824EC" w:rsidRDefault="006824EC" w:rsidP="00161E5E">
      <w:pPr>
        <w:ind w:left="709"/>
        <w:jc w:val="both"/>
      </w:pPr>
    </w:p>
    <w:p w14:paraId="77115763" w14:textId="77777777" w:rsidR="006824EC" w:rsidRPr="00F8139D" w:rsidRDefault="006824EC" w:rsidP="00832916">
      <w:pPr>
        <w:ind w:left="709"/>
        <w:jc w:val="both"/>
      </w:pPr>
    </w:p>
    <w:sectPr w:rsidR="006824EC" w:rsidRPr="00F8139D" w:rsidSect="004428A5">
      <w:footerReference w:type="default" r:id="rId8"/>
      <w:headerReference w:type="first" r:id="rId9"/>
      <w:footerReference w:type="first" r:id="rId10"/>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D80A19" w14:textId="77777777" w:rsidR="006824EC" w:rsidRDefault="006824EC">
      <w:r>
        <w:separator/>
      </w:r>
    </w:p>
  </w:endnote>
  <w:endnote w:type="continuationSeparator" w:id="0">
    <w:p w14:paraId="00A9F9DA" w14:textId="77777777" w:rsidR="006824EC" w:rsidRDefault="00682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B8BE4" w14:textId="77777777" w:rsidR="006824EC" w:rsidRDefault="006824EC">
    <w:pPr>
      <w:pStyle w:val="Footer"/>
    </w:pPr>
    <w:r>
      <w:tab/>
    </w:r>
    <w:r>
      <w:t xml:space="preserve">Strana </w:t>
    </w:r>
    <w:r>
      <w:rPr>
        <w:rStyle w:val="PageNumber"/>
      </w:rPr>
      <w:fldChar w:fldCharType="begin"/>
    </w:r>
    <w:r>
      <w:rPr>
        <w:rStyle w:val="PageNumber"/>
      </w:rPr>
      <w:instrText xml:space="preserve"> PAGE </w:instrText>
    </w:r>
    <w:r>
      <w:rPr>
        <w:rStyle w:val="PageNumber"/>
      </w:rPr>
      <w:fldChar w:fldCharType="separate"/>
    </w:r>
    <w:r w:rsidR="00F70EB3">
      <w:rPr>
        <w:rStyle w:val="PageNumber"/>
        <w:noProof/>
      </w:rPr>
      <w:t>4</w:t>
    </w:r>
    <w:r>
      <w:rPr>
        <w:rStyle w:val="PageNumber"/>
      </w:rPr>
      <w:fldChar w:fldCharType="end"/>
    </w:r>
    <w:r>
      <w:rPr>
        <w:rStyle w:val="PageNumber"/>
      </w:rPr>
      <w:t xml:space="preserve"> z </w:t>
    </w:r>
    <w:r>
      <w:rPr>
        <w:rStyle w:val="PageNumber"/>
      </w:rPr>
      <w:fldChar w:fldCharType="begin"/>
    </w:r>
    <w:r>
      <w:rPr>
        <w:rStyle w:val="PageNumber"/>
      </w:rPr>
      <w:instrText xml:space="preserve"> NUMPAGES </w:instrText>
    </w:r>
    <w:r>
      <w:rPr>
        <w:rStyle w:val="PageNumber"/>
      </w:rPr>
      <w:fldChar w:fldCharType="separate"/>
    </w:r>
    <w:r w:rsidR="00F70EB3">
      <w:rPr>
        <w:rStyle w:val="PageNumber"/>
        <w:noProof/>
      </w:rPr>
      <w:t>15</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0EEC6A" w14:textId="77777777" w:rsidR="006824EC" w:rsidRDefault="006824EC" w:rsidP="00C5033D">
    <w:pPr>
      <w:pStyle w:val="Footer"/>
      <w:jc w:val="center"/>
    </w:pPr>
    <w:r>
      <w:t xml:space="preserve">Strana </w:t>
    </w:r>
    <w:r>
      <w:rPr>
        <w:rStyle w:val="PageNumber"/>
      </w:rPr>
      <w:fldChar w:fldCharType="begin"/>
    </w:r>
    <w:r>
      <w:rPr>
        <w:rStyle w:val="PageNumber"/>
      </w:rPr>
      <w:instrText xml:space="preserve"> PAGE </w:instrText>
    </w:r>
    <w:r>
      <w:rPr>
        <w:rStyle w:val="PageNumber"/>
      </w:rPr>
      <w:fldChar w:fldCharType="separate"/>
    </w:r>
    <w:r w:rsidR="00F70EB3">
      <w:rPr>
        <w:rStyle w:val="PageNumber"/>
        <w:noProof/>
      </w:rPr>
      <w:t>1</w:t>
    </w:r>
    <w:r>
      <w:rPr>
        <w:rStyle w:val="PageNumber"/>
      </w:rPr>
      <w:fldChar w:fldCharType="end"/>
    </w:r>
    <w:r>
      <w:rPr>
        <w:rStyle w:val="PageNumber"/>
      </w:rPr>
      <w:t xml:space="preserve"> z </w:t>
    </w:r>
    <w:r>
      <w:rPr>
        <w:rStyle w:val="PageNumber"/>
      </w:rPr>
      <w:fldChar w:fldCharType="begin"/>
    </w:r>
    <w:r>
      <w:rPr>
        <w:rStyle w:val="PageNumber"/>
      </w:rPr>
      <w:instrText xml:space="preserve"> NUMPAGES </w:instrText>
    </w:r>
    <w:r>
      <w:rPr>
        <w:rStyle w:val="PageNumber"/>
      </w:rPr>
      <w:fldChar w:fldCharType="separate"/>
    </w:r>
    <w:r w:rsidR="00F70EB3">
      <w:rPr>
        <w:rStyle w:val="PageNumber"/>
        <w:noProof/>
      </w:rPr>
      <w:t>15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21DE4" w14:textId="77777777" w:rsidR="006824EC" w:rsidRDefault="006824EC">
      <w:r>
        <w:separator/>
      </w:r>
    </w:p>
  </w:footnote>
  <w:footnote w:type="continuationSeparator" w:id="0">
    <w:p w14:paraId="42A7F23D" w14:textId="77777777" w:rsidR="006824EC" w:rsidRDefault="006824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1A852" w14:textId="77777777" w:rsidR="006824EC" w:rsidRPr="00186476" w:rsidRDefault="00F70EB3" w:rsidP="004428A5">
    <w:pPr>
      <w:pStyle w:val="Header"/>
    </w:pPr>
    <w:r>
      <w:rPr>
        <w:noProof/>
      </w:rPr>
      <w:pict w14:anchorId="4117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246.65pt;height:39.35pt;visibility:visible">
          <v:imagedata r:id="rId1" o:title=""/>
        </v:shape>
      </w:pict>
    </w:r>
    <w:r w:rsidR="006824EC">
      <w:rPr>
        <w:noProof/>
      </w:rPr>
      <w:t xml:space="preserve"> </w:t>
    </w:r>
    <w:r>
      <w:rPr>
        <w:noProof/>
      </w:rPr>
      <w:pict w14:anchorId="2F402FFA">
        <v:shape id="obrázek 2" o:spid="_x0000_i1026" type="#_x0000_t75" style="width:84pt;height:34.65pt;visibility:visible">
          <v:imagedata r:id="rId2" o:title=""/>
        </v:shape>
      </w:pict>
    </w:r>
    <w:r w:rsidR="006824EC">
      <w:rPr>
        <w:noProof/>
      </w:rPr>
      <w:t xml:space="preserve">  </w:t>
    </w:r>
    <w:r>
      <w:rPr>
        <w:noProof/>
      </w:rPr>
      <w:pict w14:anchorId="4C7D4E28">
        <v:shape id="Picture 1" o:spid="_x0000_i1027" type="#_x0000_t75" alt="LOGO MMKV.png" style="width:76.65pt;height:34.65pt;visibility:visible">
          <v:imagedata r:id="rId3" o:title="LOGO MMKV"/>
          <v:textbox style="mso-rotate-with-shape:t"/>
        </v:shape>
      </w:pict>
    </w:r>
  </w:p>
  <w:p w14:paraId="060335D2" w14:textId="77777777" w:rsidR="006824EC" w:rsidRDefault="006824E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32300BE4"/>
    <w:multiLevelType w:val="multilevel"/>
    <w:tmpl w:val="7A2A1AF8"/>
    <w:lvl w:ilvl="0">
      <w:start w:val="1"/>
      <w:numFmt w:val="decimal"/>
      <w:pStyle w:val="slovn1rove"/>
      <w:lvlText w:val="%1."/>
      <w:lvlJc w:val="left"/>
      <w:pPr>
        <w:ind w:left="360" w:hanging="360"/>
      </w:pPr>
      <w:rPr>
        <w:rFonts w:cs="Times New Roman"/>
      </w:rPr>
    </w:lvl>
    <w:lvl w:ilvl="1">
      <w:start w:val="1"/>
      <w:numFmt w:val="decimal"/>
      <w:pStyle w:val="slovn2rove"/>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4176B94"/>
    <w:multiLevelType w:val="multilevel"/>
    <w:tmpl w:val="55C622AA"/>
    <w:lvl w:ilvl="0">
      <w:start w:val="8"/>
      <w:numFmt w:val="upperRoman"/>
      <w:pStyle w:val="Heading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8">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9">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1">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2">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3">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14">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1"/>
  </w:num>
  <w:num w:numId="2">
    <w:abstractNumId w:val="8"/>
  </w:num>
  <w:num w:numId="3">
    <w:abstractNumId w:val="3"/>
  </w:num>
  <w:num w:numId="4">
    <w:abstractNumId w:val="10"/>
  </w:num>
  <w:num w:numId="5">
    <w:abstractNumId w:val="14"/>
  </w:num>
  <w:num w:numId="6">
    <w:abstractNumId w:val="7"/>
  </w:num>
  <w:num w:numId="7">
    <w:abstractNumId w:val="6"/>
  </w:num>
  <w:num w:numId="8">
    <w:abstractNumId w:val="5"/>
  </w:num>
  <w:num w:numId="9">
    <w:abstractNumId w:val="15"/>
  </w:num>
  <w:num w:numId="10">
    <w:abstractNumId w:val="12"/>
  </w:num>
  <w:num w:numId="11">
    <w:abstractNumId w:val="13"/>
  </w:num>
  <w:num w:numId="12">
    <w:abstractNumId w:val="4"/>
  </w:num>
  <w:num w:numId="13">
    <w:abstractNumId w:val="11"/>
  </w:num>
  <w:num w:numId="14">
    <w:abstractNumId w:val="0"/>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grammar="clean"/>
  <w:defaultTabStop w:val="708"/>
  <w:hyphenationZone w:val="425"/>
  <w:characterSpacingControl w:val="doNotCompress"/>
  <w:hdrShapeDefaults>
    <o:shapedefaults v:ext="edit" spidmax="61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116"/>
    <w:rsid w:val="00006869"/>
    <w:rsid w:val="00007924"/>
    <w:rsid w:val="00007DD0"/>
    <w:rsid w:val="000109CA"/>
    <w:rsid w:val="00010CC8"/>
    <w:rsid w:val="00011458"/>
    <w:rsid w:val="00011B8D"/>
    <w:rsid w:val="0001270F"/>
    <w:rsid w:val="000128EB"/>
    <w:rsid w:val="00013410"/>
    <w:rsid w:val="00013991"/>
    <w:rsid w:val="00013E73"/>
    <w:rsid w:val="000141B2"/>
    <w:rsid w:val="00014515"/>
    <w:rsid w:val="0001473D"/>
    <w:rsid w:val="000149FB"/>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ABF"/>
    <w:rsid w:val="00031B85"/>
    <w:rsid w:val="00031D80"/>
    <w:rsid w:val="000328DA"/>
    <w:rsid w:val="00033404"/>
    <w:rsid w:val="00034552"/>
    <w:rsid w:val="000347EB"/>
    <w:rsid w:val="00034E0F"/>
    <w:rsid w:val="0003623F"/>
    <w:rsid w:val="0003646E"/>
    <w:rsid w:val="00037639"/>
    <w:rsid w:val="00037B09"/>
    <w:rsid w:val="00040981"/>
    <w:rsid w:val="00040AFD"/>
    <w:rsid w:val="00041708"/>
    <w:rsid w:val="0004184B"/>
    <w:rsid w:val="00041C96"/>
    <w:rsid w:val="00042629"/>
    <w:rsid w:val="000435A4"/>
    <w:rsid w:val="000438A6"/>
    <w:rsid w:val="000442C8"/>
    <w:rsid w:val="000448DB"/>
    <w:rsid w:val="000449A2"/>
    <w:rsid w:val="0004561A"/>
    <w:rsid w:val="000457D9"/>
    <w:rsid w:val="00045F06"/>
    <w:rsid w:val="00046A11"/>
    <w:rsid w:val="00046FA9"/>
    <w:rsid w:val="00050972"/>
    <w:rsid w:val="00051941"/>
    <w:rsid w:val="0005290F"/>
    <w:rsid w:val="00053BD4"/>
    <w:rsid w:val="00053DEF"/>
    <w:rsid w:val="000546A0"/>
    <w:rsid w:val="000549DD"/>
    <w:rsid w:val="000558A6"/>
    <w:rsid w:val="000562C9"/>
    <w:rsid w:val="000564CE"/>
    <w:rsid w:val="000565E9"/>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944"/>
    <w:rsid w:val="00072D45"/>
    <w:rsid w:val="000734C9"/>
    <w:rsid w:val="00073BC6"/>
    <w:rsid w:val="00073EC6"/>
    <w:rsid w:val="0007415C"/>
    <w:rsid w:val="00074366"/>
    <w:rsid w:val="00075A02"/>
    <w:rsid w:val="00075C11"/>
    <w:rsid w:val="0007625E"/>
    <w:rsid w:val="0007657D"/>
    <w:rsid w:val="000772DD"/>
    <w:rsid w:val="000777EF"/>
    <w:rsid w:val="000778B7"/>
    <w:rsid w:val="00077945"/>
    <w:rsid w:val="00077D36"/>
    <w:rsid w:val="000808BF"/>
    <w:rsid w:val="00080E5C"/>
    <w:rsid w:val="000815B9"/>
    <w:rsid w:val="00081DCA"/>
    <w:rsid w:val="0008205B"/>
    <w:rsid w:val="00082212"/>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DFF"/>
    <w:rsid w:val="00097200"/>
    <w:rsid w:val="00097E97"/>
    <w:rsid w:val="000A07D6"/>
    <w:rsid w:val="000A0957"/>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66A9"/>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77C2"/>
    <w:rsid w:val="000D0644"/>
    <w:rsid w:val="000D0A30"/>
    <w:rsid w:val="000D0F4A"/>
    <w:rsid w:val="000D2073"/>
    <w:rsid w:val="000D2AFC"/>
    <w:rsid w:val="000D3353"/>
    <w:rsid w:val="000D3A4F"/>
    <w:rsid w:val="000D5071"/>
    <w:rsid w:val="000D5A3C"/>
    <w:rsid w:val="000D6D8F"/>
    <w:rsid w:val="000D75D0"/>
    <w:rsid w:val="000D799C"/>
    <w:rsid w:val="000D7A74"/>
    <w:rsid w:val="000E0166"/>
    <w:rsid w:val="000E01DB"/>
    <w:rsid w:val="000E06FB"/>
    <w:rsid w:val="000E149A"/>
    <w:rsid w:val="000E1F41"/>
    <w:rsid w:val="000E213E"/>
    <w:rsid w:val="000E374B"/>
    <w:rsid w:val="000E48F7"/>
    <w:rsid w:val="000E5AC5"/>
    <w:rsid w:val="000E5AE7"/>
    <w:rsid w:val="000E692A"/>
    <w:rsid w:val="000E6E2C"/>
    <w:rsid w:val="000E6E72"/>
    <w:rsid w:val="000E783A"/>
    <w:rsid w:val="000E7DED"/>
    <w:rsid w:val="000F12E3"/>
    <w:rsid w:val="000F15A4"/>
    <w:rsid w:val="000F1768"/>
    <w:rsid w:val="000F2943"/>
    <w:rsid w:val="000F2C54"/>
    <w:rsid w:val="000F2EE5"/>
    <w:rsid w:val="000F3A06"/>
    <w:rsid w:val="000F41B2"/>
    <w:rsid w:val="000F5A7C"/>
    <w:rsid w:val="000F6A02"/>
    <w:rsid w:val="000F6B6B"/>
    <w:rsid w:val="000F7173"/>
    <w:rsid w:val="000F7A10"/>
    <w:rsid w:val="00100A74"/>
    <w:rsid w:val="00100BBF"/>
    <w:rsid w:val="00100EFD"/>
    <w:rsid w:val="0010117E"/>
    <w:rsid w:val="0010133B"/>
    <w:rsid w:val="00102420"/>
    <w:rsid w:val="001024B8"/>
    <w:rsid w:val="0010296B"/>
    <w:rsid w:val="0010332D"/>
    <w:rsid w:val="001033BD"/>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D5C"/>
    <w:rsid w:val="00107DF2"/>
    <w:rsid w:val="00107FD7"/>
    <w:rsid w:val="0011001A"/>
    <w:rsid w:val="001108C7"/>
    <w:rsid w:val="00110F2A"/>
    <w:rsid w:val="00111962"/>
    <w:rsid w:val="001127AC"/>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332A"/>
    <w:rsid w:val="00133BD6"/>
    <w:rsid w:val="00133C59"/>
    <w:rsid w:val="00133F00"/>
    <w:rsid w:val="00134969"/>
    <w:rsid w:val="00134FD8"/>
    <w:rsid w:val="001357BF"/>
    <w:rsid w:val="00136213"/>
    <w:rsid w:val="001362D0"/>
    <w:rsid w:val="0013671C"/>
    <w:rsid w:val="00136733"/>
    <w:rsid w:val="00136862"/>
    <w:rsid w:val="001370CB"/>
    <w:rsid w:val="00137CFC"/>
    <w:rsid w:val="001407DF"/>
    <w:rsid w:val="00141080"/>
    <w:rsid w:val="00141DD8"/>
    <w:rsid w:val="00141DF1"/>
    <w:rsid w:val="00142690"/>
    <w:rsid w:val="00142C24"/>
    <w:rsid w:val="001431C8"/>
    <w:rsid w:val="001445D6"/>
    <w:rsid w:val="00144ACE"/>
    <w:rsid w:val="0014599D"/>
    <w:rsid w:val="00145C23"/>
    <w:rsid w:val="0014605E"/>
    <w:rsid w:val="0014679B"/>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4DC"/>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730"/>
    <w:rsid w:val="00171866"/>
    <w:rsid w:val="001722B4"/>
    <w:rsid w:val="0017293A"/>
    <w:rsid w:val="00173055"/>
    <w:rsid w:val="001730C7"/>
    <w:rsid w:val="00173525"/>
    <w:rsid w:val="00173842"/>
    <w:rsid w:val="00174B06"/>
    <w:rsid w:val="00175291"/>
    <w:rsid w:val="0017556D"/>
    <w:rsid w:val="0017559D"/>
    <w:rsid w:val="00175FA2"/>
    <w:rsid w:val="001763F2"/>
    <w:rsid w:val="00176452"/>
    <w:rsid w:val="001768D0"/>
    <w:rsid w:val="00176966"/>
    <w:rsid w:val="00177348"/>
    <w:rsid w:val="00177576"/>
    <w:rsid w:val="00180F3A"/>
    <w:rsid w:val="00181309"/>
    <w:rsid w:val="001821E9"/>
    <w:rsid w:val="00182725"/>
    <w:rsid w:val="00183625"/>
    <w:rsid w:val="001838F1"/>
    <w:rsid w:val="00183A64"/>
    <w:rsid w:val="00183F77"/>
    <w:rsid w:val="0018422D"/>
    <w:rsid w:val="00184CA5"/>
    <w:rsid w:val="00184D96"/>
    <w:rsid w:val="00184E13"/>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A1473"/>
    <w:rsid w:val="001A1BD3"/>
    <w:rsid w:val="001A2968"/>
    <w:rsid w:val="001A2A52"/>
    <w:rsid w:val="001A3130"/>
    <w:rsid w:val="001A36ED"/>
    <w:rsid w:val="001A3899"/>
    <w:rsid w:val="001A3AC7"/>
    <w:rsid w:val="001A41A0"/>
    <w:rsid w:val="001A440E"/>
    <w:rsid w:val="001A4B31"/>
    <w:rsid w:val="001A50A6"/>
    <w:rsid w:val="001A5388"/>
    <w:rsid w:val="001A54F4"/>
    <w:rsid w:val="001A6275"/>
    <w:rsid w:val="001A6A1B"/>
    <w:rsid w:val="001A7903"/>
    <w:rsid w:val="001A7C74"/>
    <w:rsid w:val="001B056D"/>
    <w:rsid w:val="001B09A6"/>
    <w:rsid w:val="001B1070"/>
    <w:rsid w:val="001B15A7"/>
    <w:rsid w:val="001B2744"/>
    <w:rsid w:val="001B2B5D"/>
    <w:rsid w:val="001B2FE1"/>
    <w:rsid w:val="001B32D9"/>
    <w:rsid w:val="001B331C"/>
    <w:rsid w:val="001B373C"/>
    <w:rsid w:val="001B4133"/>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DED"/>
    <w:rsid w:val="001C4300"/>
    <w:rsid w:val="001C4345"/>
    <w:rsid w:val="001C5050"/>
    <w:rsid w:val="001C5874"/>
    <w:rsid w:val="001C68BC"/>
    <w:rsid w:val="001C6B84"/>
    <w:rsid w:val="001C7E5D"/>
    <w:rsid w:val="001D009B"/>
    <w:rsid w:val="001D00AD"/>
    <w:rsid w:val="001D0380"/>
    <w:rsid w:val="001D079A"/>
    <w:rsid w:val="001D1B7E"/>
    <w:rsid w:val="001D2005"/>
    <w:rsid w:val="001D2031"/>
    <w:rsid w:val="001D2139"/>
    <w:rsid w:val="001D2344"/>
    <w:rsid w:val="001D2740"/>
    <w:rsid w:val="001D2A32"/>
    <w:rsid w:val="001D3106"/>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5A1"/>
    <w:rsid w:val="001F0862"/>
    <w:rsid w:val="001F0E10"/>
    <w:rsid w:val="001F0E98"/>
    <w:rsid w:val="001F1040"/>
    <w:rsid w:val="001F1518"/>
    <w:rsid w:val="001F2581"/>
    <w:rsid w:val="001F36A1"/>
    <w:rsid w:val="001F3C04"/>
    <w:rsid w:val="001F3C56"/>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C2B"/>
    <w:rsid w:val="002234E2"/>
    <w:rsid w:val="00223645"/>
    <w:rsid w:val="00223822"/>
    <w:rsid w:val="002241D1"/>
    <w:rsid w:val="002246B7"/>
    <w:rsid w:val="00224F65"/>
    <w:rsid w:val="0022577E"/>
    <w:rsid w:val="00226441"/>
    <w:rsid w:val="002264A4"/>
    <w:rsid w:val="00227220"/>
    <w:rsid w:val="00230AF0"/>
    <w:rsid w:val="00230F40"/>
    <w:rsid w:val="00231178"/>
    <w:rsid w:val="00231196"/>
    <w:rsid w:val="00231590"/>
    <w:rsid w:val="002315FD"/>
    <w:rsid w:val="0023168F"/>
    <w:rsid w:val="0023201C"/>
    <w:rsid w:val="00232D39"/>
    <w:rsid w:val="00233DAE"/>
    <w:rsid w:val="002347F1"/>
    <w:rsid w:val="00234DB1"/>
    <w:rsid w:val="002353AD"/>
    <w:rsid w:val="002356F9"/>
    <w:rsid w:val="00235AAF"/>
    <w:rsid w:val="00235DA0"/>
    <w:rsid w:val="00235EDF"/>
    <w:rsid w:val="002368FB"/>
    <w:rsid w:val="00236A94"/>
    <w:rsid w:val="00236BDA"/>
    <w:rsid w:val="00236DFA"/>
    <w:rsid w:val="00237E41"/>
    <w:rsid w:val="00240FC6"/>
    <w:rsid w:val="0024185A"/>
    <w:rsid w:val="00241DD3"/>
    <w:rsid w:val="00241DF3"/>
    <w:rsid w:val="00242204"/>
    <w:rsid w:val="00242A8F"/>
    <w:rsid w:val="00243305"/>
    <w:rsid w:val="00243565"/>
    <w:rsid w:val="00243C98"/>
    <w:rsid w:val="00244201"/>
    <w:rsid w:val="002448CE"/>
    <w:rsid w:val="00244A8A"/>
    <w:rsid w:val="00244D0B"/>
    <w:rsid w:val="00245BDE"/>
    <w:rsid w:val="00246CE0"/>
    <w:rsid w:val="002478F8"/>
    <w:rsid w:val="002509FE"/>
    <w:rsid w:val="00250FF6"/>
    <w:rsid w:val="00252F62"/>
    <w:rsid w:val="00253AD8"/>
    <w:rsid w:val="00253E2F"/>
    <w:rsid w:val="00254131"/>
    <w:rsid w:val="00254495"/>
    <w:rsid w:val="0025450A"/>
    <w:rsid w:val="00255723"/>
    <w:rsid w:val="00256479"/>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F1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7712"/>
    <w:rsid w:val="0029067B"/>
    <w:rsid w:val="00291937"/>
    <w:rsid w:val="00292CB7"/>
    <w:rsid w:val="00293398"/>
    <w:rsid w:val="00293AAE"/>
    <w:rsid w:val="00293B44"/>
    <w:rsid w:val="00294ECF"/>
    <w:rsid w:val="002951A5"/>
    <w:rsid w:val="002951A9"/>
    <w:rsid w:val="00297331"/>
    <w:rsid w:val="002A06BF"/>
    <w:rsid w:val="002A0C6B"/>
    <w:rsid w:val="002A1EA7"/>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317"/>
    <w:rsid w:val="002A67A9"/>
    <w:rsid w:val="002A6EC4"/>
    <w:rsid w:val="002A7783"/>
    <w:rsid w:val="002A78BC"/>
    <w:rsid w:val="002A7CD4"/>
    <w:rsid w:val="002A7D1B"/>
    <w:rsid w:val="002B0DC4"/>
    <w:rsid w:val="002B1671"/>
    <w:rsid w:val="002B168D"/>
    <w:rsid w:val="002B2231"/>
    <w:rsid w:val="002B246A"/>
    <w:rsid w:val="002B2F8A"/>
    <w:rsid w:val="002B36EB"/>
    <w:rsid w:val="002B3B56"/>
    <w:rsid w:val="002B3D92"/>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43FC"/>
    <w:rsid w:val="002D4A26"/>
    <w:rsid w:val="002D4C47"/>
    <w:rsid w:val="002D5961"/>
    <w:rsid w:val="002D74DF"/>
    <w:rsid w:val="002D7886"/>
    <w:rsid w:val="002D7C59"/>
    <w:rsid w:val="002E047A"/>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200AF"/>
    <w:rsid w:val="00320E2A"/>
    <w:rsid w:val="00320F58"/>
    <w:rsid w:val="00320F87"/>
    <w:rsid w:val="00321E8E"/>
    <w:rsid w:val="00323DBD"/>
    <w:rsid w:val="003241E1"/>
    <w:rsid w:val="00324B12"/>
    <w:rsid w:val="00324FE9"/>
    <w:rsid w:val="0032520C"/>
    <w:rsid w:val="00325554"/>
    <w:rsid w:val="00326484"/>
    <w:rsid w:val="003267EF"/>
    <w:rsid w:val="00326898"/>
    <w:rsid w:val="00326B48"/>
    <w:rsid w:val="00326D3F"/>
    <w:rsid w:val="00326F4B"/>
    <w:rsid w:val="00327437"/>
    <w:rsid w:val="003301C2"/>
    <w:rsid w:val="00330A94"/>
    <w:rsid w:val="003312AF"/>
    <w:rsid w:val="00331C5D"/>
    <w:rsid w:val="00331E19"/>
    <w:rsid w:val="00333267"/>
    <w:rsid w:val="00333371"/>
    <w:rsid w:val="00333548"/>
    <w:rsid w:val="00333BCC"/>
    <w:rsid w:val="00333D17"/>
    <w:rsid w:val="00333F5B"/>
    <w:rsid w:val="0033465D"/>
    <w:rsid w:val="00334E78"/>
    <w:rsid w:val="00335480"/>
    <w:rsid w:val="00336548"/>
    <w:rsid w:val="00336CF2"/>
    <w:rsid w:val="0033743E"/>
    <w:rsid w:val="00337651"/>
    <w:rsid w:val="00337C1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7534"/>
    <w:rsid w:val="00347D58"/>
    <w:rsid w:val="00350013"/>
    <w:rsid w:val="00350225"/>
    <w:rsid w:val="00351A78"/>
    <w:rsid w:val="00351BDE"/>
    <w:rsid w:val="0035302F"/>
    <w:rsid w:val="003534AE"/>
    <w:rsid w:val="003535D3"/>
    <w:rsid w:val="00353A3A"/>
    <w:rsid w:val="00353EE4"/>
    <w:rsid w:val="0035461E"/>
    <w:rsid w:val="00354668"/>
    <w:rsid w:val="003547CD"/>
    <w:rsid w:val="003547F5"/>
    <w:rsid w:val="00354D30"/>
    <w:rsid w:val="00355292"/>
    <w:rsid w:val="00355463"/>
    <w:rsid w:val="00355CB9"/>
    <w:rsid w:val="00355DFA"/>
    <w:rsid w:val="003561B3"/>
    <w:rsid w:val="0035628C"/>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E33"/>
    <w:rsid w:val="00390088"/>
    <w:rsid w:val="00390BC6"/>
    <w:rsid w:val="00392290"/>
    <w:rsid w:val="003928B0"/>
    <w:rsid w:val="00392960"/>
    <w:rsid w:val="003932FD"/>
    <w:rsid w:val="003939D7"/>
    <w:rsid w:val="00393DF2"/>
    <w:rsid w:val="003941C3"/>
    <w:rsid w:val="00394562"/>
    <w:rsid w:val="00394566"/>
    <w:rsid w:val="0039489A"/>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A29"/>
    <w:rsid w:val="003A2AF0"/>
    <w:rsid w:val="003A3359"/>
    <w:rsid w:val="003A3931"/>
    <w:rsid w:val="003A3E2D"/>
    <w:rsid w:val="003A4282"/>
    <w:rsid w:val="003A42D9"/>
    <w:rsid w:val="003A587A"/>
    <w:rsid w:val="003A6506"/>
    <w:rsid w:val="003A7107"/>
    <w:rsid w:val="003A71EB"/>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A21"/>
    <w:rsid w:val="003C7244"/>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895"/>
    <w:rsid w:val="00415B0B"/>
    <w:rsid w:val="004170E4"/>
    <w:rsid w:val="0041732C"/>
    <w:rsid w:val="0041735B"/>
    <w:rsid w:val="00417504"/>
    <w:rsid w:val="00417BEE"/>
    <w:rsid w:val="004203CE"/>
    <w:rsid w:val="00420B50"/>
    <w:rsid w:val="00421090"/>
    <w:rsid w:val="00421868"/>
    <w:rsid w:val="00421C4C"/>
    <w:rsid w:val="00422934"/>
    <w:rsid w:val="00422A20"/>
    <w:rsid w:val="004235FA"/>
    <w:rsid w:val="00424417"/>
    <w:rsid w:val="004254C6"/>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432C"/>
    <w:rsid w:val="00444CDA"/>
    <w:rsid w:val="00444FFF"/>
    <w:rsid w:val="004451CE"/>
    <w:rsid w:val="004458C3"/>
    <w:rsid w:val="004458E9"/>
    <w:rsid w:val="00446929"/>
    <w:rsid w:val="00446AB9"/>
    <w:rsid w:val="00447437"/>
    <w:rsid w:val="00447AFF"/>
    <w:rsid w:val="00447F38"/>
    <w:rsid w:val="0045079D"/>
    <w:rsid w:val="00450B83"/>
    <w:rsid w:val="00451A04"/>
    <w:rsid w:val="004522FE"/>
    <w:rsid w:val="00452F51"/>
    <w:rsid w:val="00453735"/>
    <w:rsid w:val="00453746"/>
    <w:rsid w:val="0045396E"/>
    <w:rsid w:val="00453BA1"/>
    <w:rsid w:val="004546D2"/>
    <w:rsid w:val="00454E4A"/>
    <w:rsid w:val="00455E3B"/>
    <w:rsid w:val="0045611B"/>
    <w:rsid w:val="004563AE"/>
    <w:rsid w:val="0045670E"/>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71F2"/>
    <w:rsid w:val="00477496"/>
    <w:rsid w:val="00477941"/>
    <w:rsid w:val="00477E85"/>
    <w:rsid w:val="004809E1"/>
    <w:rsid w:val="004819A4"/>
    <w:rsid w:val="00481EBC"/>
    <w:rsid w:val="00482867"/>
    <w:rsid w:val="00483237"/>
    <w:rsid w:val="004833EA"/>
    <w:rsid w:val="0048379C"/>
    <w:rsid w:val="00483AE4"/>
    <w:rsid w:val="00483E52"/>
    <w:rsid w:val="00483FAC"/>
    <w:rsid w:val="00485CC2"/>
    <w:rsid w:val="0048621E"/>
    <w:rsid w:val="0048647B"/>
    <w:rsid w:val="004871DC"/>
    <w:rsid w:val="004873EF"/>
    <w:rsid w:val="00487E2E"/>
    <w:rsid w:val="00487FE5"/>
    <w:rsid w:val="00490383"/>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11BD"/>
    <w:rsid w:val="004C152D"/>
    <w:rsid w:val="004C184A"/>
    <w:rsid w:val="004C21C1"/>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5FC"/>
    <w:rsid w:val="004D754D"/>
    <w:rsid w:val="004D7CD8"/>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F2C"/>
    <w:rsid w:val="00502397"/>
    <w:rsid w:val="0050266D"/>
    <w:rsid w:val="00502B78"/>
    <w:rsid w:val="00503433"/>
    <w:rsid w:val="0050361E"/>
    <w:rsid w:val="005043A7"/>
    <w:rsid w:val="005045A2"/>
    <w:rsid w:val="00504895"/>
    <w:rsid w:val="005048E8"/>
    <w:rsid w:val="00505D88"/>
    <w:rsid w:val="00506B72"/>
    <w:rsid w:val="00506D73"/>
    <w:rsid w:val="005076E4"/>
    <w:rsid w:val="00507704"/>
    <w:rsid w:val="00507E04"/>
    <w:rsid w:val="00510A1D"/>
    <w:rsid w:val="00510D3F"/>
    <w:rsid w:val="00511464"/>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D85"/>
    <w:rsid w:val="00535827"/>
    <w:rsid w:val="00535DE5"/>
    <w:rsid w:val="00536559"/>
    <w:rsid w:val="005368F1"/>
    <w:rsid w:val="00536A15"/>
    <w:rsid w:val="00536DCE"/>
    <w:rsid w:val="0053705F"/>
    <w:rsid w:val="005372E6"/>
    <w:rsid w:val="00540074"/>
    <w:rsid w:val="0054029D"/>
    <w:rsid w:val="00540556"/>
    <w:rsid w:val="005405D5"/>
    <w:rsid w:val="00540DF7"/>
    <w:rsid w:val="00541698"/>
    <w:rsid w:val="00542908"/>
    <w:rsid w:val="00542A35"/>
    <w:rsid w:val="005440C6"/>
    <w:rsid w:val="00544BE2"/>
    <w:rsid w:val="0054509E"/>
    <w:rsid w:val="005454BF"/>
    <w:rsid w:val="00546627"/>
    <w:rsid w:val="005470EC"/>
    <w:rsid w:val="005471BC"/>
    <w:rsid w:val="005475C5"/>
    <w:rsid w:val="00547DBD"/>
    <w:rsid w:val="00550400"/>
    <w:rsid w:val="005518E9"/>
    <w:rsid w:val="005520FB"/>
    <w:rsid w:val="00552314"/>
    <w:rsid w:val="005531D6"/>
    <w:rsid w:val="00553A25"/>
    <w:rsid w:val="00553C28"/>
    <w:rsid w:val="00553D01"/>
    <w:rsid w:val="0055426A"/>
    <w:rsid w:val="00554C26"/>
    <w:rsid w:val="005552B3"/>
    <w:rsid w:val="005555C9"/>
    <w:rsid w:val="00555684"/>
    <w:rsid w:val="00555C67"/>
    <w:rsid w:val="00556817"/>
    <w:rsid w:val="00557075"/>
    <w:rsid w:val="00557585"/>
    <w:rsid w:val="00560188"/>
    <w:rsid w:val="00560C46"/>
    <w:rsid w:val="00561225"/>
    <w:rsid w:val="0056139B"/>
    <w:rsid w:val="00561B0A"/>
    <w:rsid w:val="00561E71"/>
    <w:rsid w:val="00561FAA"/>
    <w:rsid w:val="005620B0"/>
    <w:rsid w:val="00562686"/>
    <w:rsid w:val="00562703"/>
    <w:rsid w:val="00563F1B"/>
    <w:rsid w:val="005641B0"/>
    <w:rsid w:val="00565BA9"/>
    <w:rsid w:val="0056670A"/>
    <w:rsid w:val="00566C0F"/>
    <w:rsid w:val="005676CD"/>
    <w:rsid w:val="00567797"/>
    <w:rsid w:val="005706A7"/>
    <w:rsid w:val="00571928"/>
    <w:rsid w:val="00572742"/>
    <w:rsid w:val="0057290A"/>
    <w:rsid w:val="00572B66"/>
    <w:rsid w:val="00573125"/>
    <w:rsid w:val="0057414B"/>
    <w:rsid w:val="005741D7"/>
    <w:rsid w:val="00574EEA"/>
    <w:rsid w:val="00575B16"/>
    <w:rsid w:val="00576D4B"/>
    <w:rsid w:val="00576E29"/>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F2B"/>
    <w:rsid w:val="00595063"/>
    <w:rsid w:val="00595161"/>
    <w:rsid w:val="00595B87"/>
    <w:rsid w:val="0059650C"/>
    <w:rsid w:val="00596C3E"/>
    <w:rsid w:val="0059775D"/>
    <w:rsid w:val="0059786B"/>
    <w:rsid w:val="005A000D"/>
    <w:rsid w:val="005A02F2"/>
    <w:rsid w:val="005A10F0"/>
    <w:rsid w:val="005A18FE"/>
    <w:rsid w:val="005A2707"/>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2DB"/>
    <w:rsid w:val="005B7DAC"/>
    <w:rsid w:val="005C0788"/>
    <w:rsid w:val="005C1F00"/>
    <w:rsid w:val="005C21FF"/>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992"/>
    <w:rsid w:val="005E2448"/>
    <w:rsid w:val="005E36EC"/>
    <w:rsid w:val="005E3D92"/>
    <w:rsid w:val="005E3DEB"/>
    <w:rsid w:val="005E4345"/>
    <w:rsid w:val="005E4EE8"/>
    <w:rsid w:val="005E4F17"/>
    <w:rsid w:val="005E563A"/>
    <w:rsid w:val="005E577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360"/>
    <w:rsid w:val="00613647"/>
    <w:rsid w:val="00613C8C"/>
    <w:rsid w:val="00615842"/>
    <w:rsid w:val="006158E1"/>
    <w:rsid w:val="006164DF"/>
    <w:rsid w:val="00616EF5"/>
    <w:rsid w:val="00617FE0"/>
    <w:rsid w:val="00620188"/>
    <w:rsid w:val="006205AE"/>
    <w:rsid w:val="00620F41"/>
    <w:rsid w:val="006219F3"/>
    <w:rsid w:val="00622C2E"/>
    <w:rsid w:val="0062315F"/>
    <w:rsid w:val="00623255"/>
    <w:rsid w:val="00623716"/>
    <w:rsid w:val="00624AF3"/>
    <w:rsid w:val="00624EF8"/>
    <w:rsid w:val="00625198"/>
    <w:rsid w:val="0062525D"/>
    <w:rsid w:val="00625DAA"/>
    <w:rsid w:val="00626010"/>
    <w:rsid w:val="006261B3"/>
    <w:rsid w:val="006271A6"/>
    <w:rsid w:val="0062732D"/>
    <w:rsid w:val="006276C6"/>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3187"/>
    <w:rsid w:val="00643813"/>
    <w:rsid w:val="00644223"/>
    <w:rsid w:val="00644A05"/>
    <w:rsid w:val="00644CC3"/>
    <w:rsid w:val="00645714"/>
    <w:rsid w:val="00645952"/>
    <w:rsid w:val="00646273"/>
    <w:rsid w:val="00647E4E"/>
    <w:rsid w:val="006507EF"/>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4FD5"/>
    <w:rsid w:val="0066502C"/>
    <w:rsid w:val="00665268"/>
    <w:rsid w:val="00665648"/>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5E7"/>
    <w:rsid w:val="00676CD7"/>
    <w:rsid w:val="006771AD"/>
    <w:rsid w:val="006774AE"/>
    <w:rsid w:val="00681124"/>
    <w:rsid w:val="00682102"/>
    <w:rsid w:val="0068229C"/>
    <w:rsid w:val="006824EC"/>
    <w:rsid w:val="006825B0"/>
    <w:rsid w:val="006829CC"/>
    <w:rsid w:val="00682A4B"/>
    <w:rsid w:val="00682E4E"/>
    <w:rsid w:val="00683F02"/>
    <w:rsid w:val="00683F84"/>
    <w:rsid w:val="0068412D"/>
    <w:rsid w:val="0068479B"/>
    <w:rsid w:val="006853F2"/>
    <w:rsid w:val="006859E3"/>
    <w:rsid w:val="00686FE7"/>
    <w:rsid w:val="0068711F"/>
    <w:rsid w:val="00687EFB"/>
    <w:rsid w:val="0069000D"/>
    <w:rsid w:val="00690A92"/>
    <w:rsid w:val="00690E7B"/>
    <w:rsid w:val="00691F8A"/>
    <w:rsid w:val="00692067"/>
    <w:rsid w:val="00692652"/>
    <w:rsid w:val="00692E1F"/>
    <w:rsid w:val="006933D1"/>
    <w:rsid w:val="006935D9"/>
    <w:rsid w:val="006938F4"/>
    <w:rsid w:val="00693FC0"/>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6101"/>
    <w:rsid w:val="006B6117"/>
    <w:rsid w:val="006B63F1"/>
    <w:rsid w:val="006B7C62"/>
    <w:rsid w:val="006C0A83"/>
    <w:rsid w:val="006C0C02"/>
    <w:rsid w:val="006C0C90"/>
    <w:rsid w:val="006C194A"/>
    <w:rsid w:val="006C1A41"/>
    <w:rsid w:val="006C27C4"/>
    <w:rsid w:val="006C361B"/>
    <w:rsid w:val="006C4AC9"/>
    <w:rsid w:val="006C4B36"/>
    <w:rsid w:val="006C4C0C"/>
    <w:rsid w:val="006C4FFB"/>
    <w:rsid w:val="006C5439"/>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4668"/>
    <w:rsid w:val="006D494E"/>
    <w:rsid w:val="006D4C38"/>
    <w:rsid w:val="006D4CDC"/>
    <w:rsid w:val="006D5F9E"/>
    <w:rsid w:val="006D69CC"/>
    <w:rsid w:val="006D69CE"/>
    <w:rsid w:val="006D6BA3"/>
    <w:rsid w:val="006D6D9E"/>
    <w:rsid w:val="006D74BB"/>
    <w:rsid w:val="006D78BF"/>
    <w:rsid w:val="006E06DF"/>
    <w:rsid w:val="006E07EA"/>
    <w:rsid w:val="006E0E53"/>
    <w:rsid w:val="006E111A"/>
    <w:rsid w:val="006E127A"/>
    <w:rsid w:val="006E1774"/>
    <w:rsid w:val="006E18D9"/>
    <w:rsid w:val="006E1BD9"/>
    <w:rsid w:val="006E27B9"/>
    <w:rsid w:val="006E35B0"/>
    <w:rsid w:val="006E3FE5"/>
    <w:rsid w:val="006E43A0"/>
    <w:rsid w:val="006E4410"/>
    <w:rsid w:val="006E4431"/>
    <w:rsid w:val="006E4D17"/>
    <w:rsid w:val="006E5C2B"/>
    <w:rsid w:val="006E5DE9"/>
    <w:rsid w:val="006E610C"/>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706"/>
    <w:rsid w:val="007177BE"/>
    <w:rsid w:val="00717ADA"/>
    <w:rsid w:val="00717E93"/>
    <w:rsid w:val="00720006"/>
    <w:rsid w:val="00720618"/>
    <w:rsid w:val="00720639"/>
    <w:rsid w:val="0072200A"/>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FC"/>
    <w:rsid w:val="007448B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620B"/>
    <w:rsid w:val="00756B78"/>
    <w:rsid w:val="00756C4A"/>
    <w:rsid w:val="00756CB1"/>
    <w:rsid w:val="007572E0"/>
    <w:rsid w:val="00757BB4"/>
    <w:rsid w:val="00757D69"/>
    <w:rsid w:val="00760107"/>
    <w:rsid w:val="007603C3"/>
    <w:rsid w:val="0076097C"/>
    <w:rsid w:val="00761F00"/>
    <w:rsid w:val="00761F4F"/>
    <w:rsid w:val="0076218F"/>
    <w:rsid w:val="007623B6"/>
    <w:rsid w:val="00762911"/>
    <w:rsid w:val="00763203"/>
    <w:rsid w:val="007639BE"/>
    <w:rsid w:val="00763F59"/>
    <w:rsid w:val="007640E1"/>
    <w:rsid w:val="00764AE8"/>
    <w:rsid w:val="00764F21"/>
    <w:rsid w:val="0076500F"/>
    <w:rsid w:val="00765163"/>
    <w:rsid w:val="007665C2"/>
    <w:rsid w:val="00767789"/>
    <w:rsid w:val="0076792A"/>
    <w:rsid w:val="007702B1"/>
    <w:rsid w:val="00770F53"/>
    <w:rsid w:val="007713AB"/>
    <w:rsid w:val="007719FC"/>
    <w:rsid w:val="00771A9C"/>
    <w:rsid w:val="00771EED"/>
    <w:rsid w:val="00773132"/>
    <w:rsid w:val="00773DF9"/>
    <w:rsid w:val="00773F9E"/>
    <w:rsid w:val="00774451"/>
    <w:rsid w:val="00776301"/>
    <w:rsid w:val="00777870"/>
    <w:rsid w:val="00780921"/>
    <w:rsid w:val="007813E8"/>
    <w:rsid w:val="007815EF"/>
    <w:rsid w:val="007816EF"/>
    <w:rsid w:val="00782174"/>
    <w:rsid w:val="00782736"/>
    <w:rsid w:val="00782C65"/>
    <w:rsid w:val="00783CD9"/>
    <w:rsid w:val="00785E42"/>
    <w:rsid w:val="0078666A"/>
    <w:rsid w:val="00786819"/>
    <w:rsid w:val="007878E3"/>
    <w:rsid w:val="00790192"/>
    <w:rsid w:val="007905FB"/>
    <w:rsid w:val="00790C77"/>
    <w:rsid w:val="0079120A"/>
    <w:rsid w:val="00791730"/>
    <w:rsid w:val="007917B5"/>
    <w:rsid w:val="00792569"/>
    <w:rsid w:val="00792E8A"/>
    <w:rsid w:val="007931A6"/>
    <w:rsid w:val="00793A1E"/>
    <w:rsid w:val="00793B98"/>
    <w:rsid w:val="00794BBD"/>
    <w:rsid w:val="00795515"/>
    <w:rsid w:val="00795C12"/>
    <w:rsid w:val="00796669"/>
    <w:rsid w:val="00796D78"/>
    <w:rsid w:val="00796F66"/>
    <w:rsid w:val="00797434"/>
    <w:rsid w:val="007A038A"/>
    <w:rsid w:val="007A105A"/>
    <w:rsid w:val="007A1ED8"/>
    <w:rsid w:val="007A22AF"/>
    <w:rsid w:val="007A25BE"/>
    <w:rsid w:val="007A26E8"/>
    <w:rsid w:val="007A2CB1"/>
    <w:rsid w:val="007A32C3"/>
    <w:rsid w:val="007A3766"/>
    <w:rsid w:val="007A385C"/>
    <w:rsid w:val="007A504D"/>
    <w:rsid w:val="007A5E97"/>
    <w:rsid w:val="007A757B"/>
    <w:rsid w:val="007A75A7"/>
    <w:rsid w:val="007A7BF8"/>
    <w:rsid w:val="007A7F1A"/>
    <w:rsid w:val="007B0376"/>
    <w:rsid w:val="007B03DD"/>
    <w:rsid w:val="007B064A"/>
    <w:rsid w:val="007B0734"/>
    <w:rsid w:val="007B0942"/>
    <w:rsid w:val="007B1609"/>
    <w:rsid w:val="007B2665"/>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5236"/>
    <w:rsid w:val="007D60A9"/>
    <w:rsid w:val="007D684F"/>
    <w:rsid w:val="007D78BA"/>
    <w:rsid w:val="007D796A"/>
    <w:rsid w:val="007D7E26"/>
    <w:rsid w:val="007E0602"/>
    <w:rsid w:val="007E0739"/>
    <w:rsid w:val="007E1260"/>
    <w:rsid w:val="007E1B8E"/>
    <w:rsid w:val="007E20D5"/>
    <w:rsid w:val="007E218B"/>
    <w:rsid w:val="007E2B7A"/>
    <w:rsid w:val="007E2F59"/>
    <w:rsid w:val="007E343C"/>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0B01"/>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940"/>
    <w:rsid w:val="00812D4D"/>
    <w:rsid w:val="00812FBC"/>
    <w:rsid w:val="0081357A"/>
    <w:rsid w:val="00813EC5"/>
    <w:rsid w:val="00813F22"/>
    <w:rsid w:val="008147B6"/>
    <w:rsid w:val="00814ABD"/>
    <w:rsid w:val="00814B62"/>
    <w:rsid w:val="00815214"/>
    <w:rsid w:val="00815F96"/>
    <w:rsid w:val="00816343"/>
    <w:rsid w:val="00817502"/>
    <w:rsid w:val="0081768B"/>
    <w:rsid w:val="008178F9"/>
    <w:rsid w:val="00817B24"/>
    <w:rsid w:val="00820714"/>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278CD"/>
    <w:rsid w:val="0083004D"/>
    <w:rsid w:val="008308CF"/>
    <w:rsid w:val="0083153D"/>
    <w:rsid w:val="00831DD8"/>
    <w:rsid w:val="00832784"/>
    <w:rsid w:val="0083279C"/>
    <w:rsid w:val="00832916"/>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117A"/>
    <w:rsid w:val="00841438"/>
    <w:rsid w:val="00841A0F"/>
    <w:rsid w:val="00841C55"/>
    <w:rsid w:val="008422C6"/>
    <w:rsid w:val="008435FB"/>
    <w:rsid w:val="0084394B"/>
    <w:rsid w:val="008447C6"/>
    <w:rsid w:val="00844F56"/>
    <w:rsid w:val="008456A3"/>
    <w:rsid w:val="008459CF"/>
    <w:rsid w:val="00845BD2"/>
    <w:rsid w:val="008468BD"/>
    <w:rsid w:val="00847635"/>
    <w:rsid w:val="00847953"/>
    <w:rsid w:val="00847A59"/>
    <w:rsid w:val="0085065B"/>
    <w:rsid w:val="00850A3D"/>
    <w:rsid w:val="00850A77"/>
    <w:rsid w:val="008517F4"/>
    <w:rsid w:val="00851B87"/>
    <w:rsid w:val="008524FA"/>
    <w:rsid w:val="00852D1A"/>
    <w:rsid w:val="008548C8"/>
    <w:rsid w:val="00854F14"/>
    <w:rsid w:val="00854F71"/>
    <w:rsid w:val="00855706"/>
    <w:rsid w:val="00855D5E"/>
    <w:rsid w:val="00856B39"/>
    <w:rsid w:val="00856CDF"/>
    <w:rsid w:val="00857233"/>
    <w:rsid w:val="00857DEC"/>
    <w:rsid w:val="0086038A"/>
    <w:rsid w:val="00860A32"/>
    <w:rsid w:val="00860A8E"/>
    <w:rsid w:val="00860F0C"/>
    <w:rsid w:val="0086102E"/>
    <w:rsid w:val="0086120F"/>
    <w:rsid w:val="00861EC0"/>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1F9"/>
    <w:rsid w:val="00892583"/>
    <w:rsid w:val="008929C4"/>
    <w:rsid w:val="00892E82"/>
    <w:rsid w:val="00893B00"/>
    <w:rsid w:val="00894228"/>
    <w:rsid w:val="0089433F"/>
    <w:rsid w:val="0089483F"/>
    <w:rsid w:val="0089528E"/>
    <w:rsid w:val="008953F7"/>
    <w:rsid w:val="00896CC5"/>
    <w:rsid w:val="00897203"/>
    <w:rsid w:val="008972B9"/>
    <w:rsid w:val="00897779"/>
    <w:rsid w:val="008978A1"/>
    <w:rsid w:val="008978E3"/>
    <w:rsid w:val="00897FAC"/>
    <w:rsid w:val="008A0C89"/>
    <w:rsid w:val="008A1459"/>
    <w:rsid w:val="008A2CAF"/>
    <w:rsid w:val="008A49A6"/>
    <w:rsid w:val="008A5A24"/>
    <w:rsid w:val="008A5B88"/>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06C"/>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721A"/>
    <w:rsid w:val="008E77BC"/>
    <w:rsid w:val="008E7844"/>
    <w:rsid w:val="008E79ED"/>
    <w:rsid w:val="008E7AC4"/>
    <w:rsid w:val="008F2118"/>
    <w:rsid w:val="008F2808"/>
    <w:rsid w:val="008F291C"/>
    <w:rsid w:val="008F2B4B"/>
    <w:rsid w:val="008F2FD7"/>
    <w:rsid w:val="008F3DAD"/>
    <w:rsid w:val="008F4481"/>
    <w:rsid w:val="008F4E30"/>
    <w:rsid w:val="008F5046"/>
    <w:rsid w:val="008F531C"/>
    <w:rsid w:val="008F5547"/>
    <w:rsid w:val="008F6B2A"/>
    <w:rsid w:val="008F6E69"/>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7BA1"/>
    <w:rsid w:val="0092011E"/>
    <w:rsid w:val="00920AE1"/>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B47"/>
    <w:rsid w:val="00940A4B"/>
    <w:rsid w:val="00940C2A"/>
    <w:rsid w:val="0094110F"/>
    <w:rsid w:val="009418AB"/>
    <w:rsid w:val="0094208F"/>
    <w:rsid w:val="00944AD6"/>
    <w:rsid w:val="00944AEF"/>
    <w:rsid w:val="00944F34"/>
    <w:rsid w:val="00945AA3"/>
    <w:rsid w:val="00945C1C"/>
    <w:rsid w:val="0094697A"/>
    <w:rsid w:val="00946A83"/>
    <w:rsid w:val="00946D85"/>
    <w:rsid w:val="009471D2"/>
    <w:rsid w:val="00947933"/>
    <w:rsid w:val="00947E42"/>
    <w:rsid w:val="009506D2"/>
    <w:rsid w:val="00950E53"/>
    <w:rsid w:val="00950F0C"/>
    <w:rsid w:val="00951DA4"/>
    <w:rsid w:val="0095242E"/>
    <w:rsid w:val="0095263B"/>
    <w:rsid w:val="00952BC2"/>
    <w:rsid w:val="0095314F"/>
    <w:rsid w:val="00953506"/>
    <w:rsid w:val="00954358"/>
    <w:rsid w:val="009551CC"/>
    <w:rsid w:val="00955A01"/>
    <w:rsid w:val="00956D89"/>
    <w:rsid w:val="009605DC"/>
    <w:rsid w:val="00961ED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51CB"/>
    <w:rsid w:val="009755D8"/>
    <w:rsid w:val="00975C72"/>
    <w:rsid w:val="00976243"/>
    <w:rsid w:val="009764C4"/>
    <w:rsid w:val="00976A32"/>
    <w:rsid w:val="00976BCE"/>
    <w:rsid w:val="00980C6A"/>
    <w:rsid w:val="00981F85"/>
    <w:rsid w:val="00982277"/>
    <w:rsid w:val="00982457"/>
    <w:rsid w:val="00982525"/>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3F1"/>
    <w:rsid w:val="0099496B"/>
    <w:rsid w:val="00994E6D"/>
    <w:rsid w:val="009950BE"/>
    <w:rsid w:val="00995F07"/>
    <w:rsid w:val="00996E70"/>
    <w:rsid w:val="009A1D4B"/>
    <w:rsid w:val="009A2544"/>
    <w:rsid w:val="009A37FD"/>
    <w:rsid w:val="009A3F3E"/>
    <w:rsid w:val="009A40FB"/>
    <w:rsid w:val="009A4FF6"/>
    <w:rsid w:val="009A4FFF"/>
    <w:rsid w:val="009A57A5"/>
    <w:rsid w:val="009A62F1"/>
    <w:rsid w:val="009A6C2C"/>
    <w:rsid w:val="009A6D56"/>
    <w:rsid w:val="009A71F5"/>
    <w:rsid w:val="009B0886"/>
    <w:rsid w:val="009B0C99"/>
    <w:rsid w:val="009B2B46"/>
    <w:rsid w:val="009B2DD1"/>
    <w:rsid w:val="009B2EB5"/>
    <w:rsid w:val="009B2FB7"/>
    <w:rsid w:val="009B3188"/>
    <w:rsid w:val="009B31AE"/>
    <w:rsid w:val="009B3591"/>
    <w:rsid w:val="009B39AC"/>
    <w:rsid w:val="009B41BE"/>
    <w:rsid w:val="009B4408"/>
    <w:rsid w:val="009B4B35"/>
    <w:rsid w:val="009B55F2"/>
    <w:rsid w:val="009B6341"/>
    <w:rsid w:val="009B6BF0"/>
    <w:rsid w:val="009B6D9C"/>
    <w:rsid w:val="009B7529"/>
    <w:rsid w:val="009C04B8"/>
    <w:rsid w:val="009C0B67"/>
    <w:rsid w:val="009C0B72"/>
    <w:rsid w:val="009C1CB6"/>
    <w:rsid w:val="009C25FB"/>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340F"/>
    <w:rsid w:val="009E40C8"/>
    <w:rsid w:val="009E4D4E"/>
    <w:rsid w:val="009E52E8"/>
    <w:rsid w:val="009E579F"/>
    <w:rsid w:val="009E6293"/>
    <w:rsid w:val="009E69E5"/>
    <w:rsid w:val="009E74D5"/>
    <w:rsid w:val="009E774E"/>
    <w:rsid w:val="009E7752"/>
    <w:rsid w:val="009F03CE"/>
    <w:rsid w:val="009F0766"/>
    <w:rsid w:val="009F086D"/>
    <w:rsid w:val="009F0B05"/>
    <w:rsid w:val="009F2177"/>
    <w:rsid w:val="009F3525"/>
    <w:rsid w:val="009F3652"/>
    <w:rsid w:val="009F37F0"/>
    <w:rsid w:val="009F38B7"/>
    <w:rsid w:val="009F3B65"/>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62AC"/>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40"/>
    <w:rsid w:val="00A35EB8"/>
    <w:rsid w:val="00A3730A"/>
    <w:rsid w:val="00A376D0"/>
    <w:rsid w:val="00A37E4E"/>
    <w:rsid w:val="00A40189"/>
    <w:rsid w:val="00A41DCC"/>
    <w:rsid w:val="00A42976"/>
    <w:rsid w:val="00A42AF4"/>
    <w:rsid w:val="00A42D0E"/>
    <w:rsid w:val="00A43424"/>
    <w:rsid w:val="00A436C3"/>
    <w:rsid w:val="00A43A90"/>
    <w:rsid w:val="00A43C7F"/>
    <w:rsid w:val="00A44935"/>
    <w:rsid w:val="00A44C67"/>
    <w:rsid w:val="00A45261"/>
    <w:rsid w:val="00A45F40"/>
    <w:rsid w:val="00A45F4A"/>
    <w:rsid w:val="00A46135"/>
    <w:rsid w:val="00A47904"/>
    <w:rsid w:val="00A503B4"/>
    <w:rsid w:val="00A50B96"/>
    <w:rsid w:val="00A5146C"/>
    <w:rsid w:val="00A51FE8"/>
    <w:rsid w:val="00A52ECC"/>
    <w:rsid w:val="00A52F63"/>
    <w:rsid w:val="00A530E1"/>
    <w:rsid w:val="00A5341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385"/>
    <w:rsid w:val="00A7138C"/>
    <w:rsid w:val="00A71437"/>
    <w:rsid w:val="00A71DBD"/>
    <w:rsid w:val="00A72805"/>
    <w:rsid w:val="00A7330D"/>
    <w:rsid w:val="00A75732"/>
    <w:rsid w:val="00A759D1"/>
    <w:rsid w:val="00A7608A"/>
    <w:rsid w:val="00A769DE"/>
    <w:rsid w:val="00A76AAE"/>
    <w:rsid w:val="00A77087"/>
    <w:rsid w:val="00A77389"/>
    <w:rsid w:val="00A77D4A"/>
    <w:rsid w:val="00A8026A"/>
    <w:rsid w:val="00A81241"/>
    <w:rsid w:val="00A822AC"/>
    <w:rsid w:val="00A83CE6"/>
    <w:rsid w:val="00A840D0"/>
    <w:rsid w:val="00A8453C"/>
    <w:rsid w:val="00A849B2"/>
    <w:rsid w:val="00A84A52"/>
    <w:rsid w:val="00A84A99"/>
    <w:rsid w:val="00A84E37"/>
    <w:rsid w:val="00A84FCF"/>
    <w:rsid w:val="00A85897"/>
    <w:rsid w:val="00A8668B"/>
    <w:rsid w:val="00A867C9"/>
    <w:rsid w:val="00A90858"/>
    <w:rsid w:val="00A91460"/>
    <w:rsid w:val="00A91D84"/>
    <w:rsid w:val="00A921B1"/>
    <w:rsid w:val="00A93CEB"/>
    <w:rsid w:val="00A93E36"/>
    <w:rsid w:val="00A942F9"/>
    <w:rsid w:val="00A945C4"/>
    <w:rsid w:val="00A94F76"/>
    <w:rsid w:val="00A95BB8"/>
    <w:rsid w:val="00A96115"/>
    <w:rsid w:val="00A9712A"/>
    <w:rsid w:val="00A9762D"/>
    <w:rsid w:val="00A978A4"/>
    <w:rsid w:val="00A97F2D"/>
    <w:rsid w:val="00A97F46"/>
    <w:rsid w:val="00AA0F24"/>
    <w:rsid w:val="00AA1F41"/>
    <w:rsid w:val="00AA2BF7"/>
    <w:rsid w:val="00AA35D4"/>
    <w:rsid w:val="00AA38FD"/>
    <w:rsid w:val="00AA396F"/>
    <w:rsid w:val="00AA3ADE"/>
    <w:rsid w:val="00AA3B08"/>
    <w:rsid w:val="00AA42E8"/>
    <w:rsid w:val="00AA4CD2"/>
    <w:rsid w:val="00AA585F"/>
    <w:rsid w:val="00AA596F"/>
    <w:rsid w:val="00AA5B9C"/>
    <w:rsid w:val="00AA5FA7"/>
    <w:rsid w:val="00AA606A"/>
    <w:rsid w:val="00AA60C8"/>
    <w:rsid w:val="00AA60DB"/>
    <w:rsid w:val="00AA6345"/>
    <w:rsid w:val="00AA701A"/>
    <w:rsid w:val="00AA78AD"/>
    <w:rsid w:val="00AA79C8"/>
    <w:rsid w:val="00AB0987"/>
    <w:rsid w:val="00AB0B34"/>
    <w:rsid w:val="00AB13BA"/>
    <w:rsid w:val="00AB1F9D"/>
    <w:rsid w:val="00AB21D4"/>
    <w:rsid w:val="00AB38DC"/>
    <w:rsid w:val="00AB4413"/>
    <w:rsid w:val="00AB4C5A"/>
    <w:rsid w:val="00AB4F37"/>
    <w:rsid w:val="00AB58DF"/>
    <w:rsid w:val="00AB6071"/>
    <w:rsid w:val="00AB6202"/>
    <w:rsid w:val="00AB6A05"/>
    <w:rsid w:val="00AB6AF7"/>
    <w:rsid w:val="00AB6B33"/>
    <w:rsid w:val="00AB76CC"/>
    <w:rsid w:val="00AB784C"/>
    <w:rsid w:val="00AC05E9"/>
    <w:rsid w:val="00AC1A4B"/>
    <w:rsid w:val="00AC1ECC"/>
    <w:rsid w:val="00AC27A4"/>
    <w:rsid w:val="00AC294B"/>
    <w:rsid w:val="00AC2B7C"/>
    <w:rsid w:val="00AC2E00"/>
    <w:rsid w:val="00AC2E8A"/>
    <w:rsid w:val="00AC309F"/>
    <w:rsid w:val="00AC31E2"/>
    <w:rsid w:val="00AC3356"/>
    <w:rsid w:val="00AC342A"/>
    <w:rsid w:val="00AC3CE4"/>
    <w:rsid w:val="00AC3E80"/>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69"/>
    <w:rsid w:val="00AD414B"/>
    <w:rsid w:val="00AD4B31"/>
    <w:rsid w:val="00AD506F"/>
    <w:rsid w:val="00AD686E"/>
    <w:rsid w:val="00AD722C"/>
    <w:rsid w:val="00AD77E1"/>
    <w:rsid w:val="00AD7BD6"/>
    <w:rsid w:val="00AD7C28"/>
    <w:rsid w:val="00AE09B0"/>
    <w:rsid w:val="00AE1291"/>
    <w:rsid w:val="00AE13FC"/>
    <w:rsid w:val="00AE1799"/>
    <w:rsid w:val="00AE20B5"/>
    <w:rsid w:val="00AE22B3"/>
    <w:rsid w:val="00AE22F6"/>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9C6"/>
    <w:rsid w:val="00B07281"/>
    <w:rsid w:val="00B072A8"/>
    <w:rsid w:val="00B078F8"/>
    <w:rsid w:val="00B114D8"/>
    <w:rsid w:val="00B11521"/>
    <w:rsid w:val="00B126B2"/>
    <w:rsid w:val="00B129AB"/>
    <w:rsid w:val="00B130C7"/>
    <w:rsid w:val="00B1359C"/>
    <w:rsid w:val="00B14BC4"/>
    <w:rsid w:val="00B14E62"/>
    <w:rsid w:val="00B15166"/>
    <w:rsid w:val="00B1535A"/>
    <w:rsid w:val="00B15F1E"/>
    <w:rsid w:val="00B165B7"/>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1326"/>
    <w:rsid w:val="00B41DBB"/>
    <w:rsid w:val="00B42DA4"/>
    <w:rsid w:val="00B43487"/>
    <w:rsid w:val="00B43821"/>
    <w:rsid w:val="00B438AB"/>
    <w:rsid w:val="00B43CA8"/>
    <w:rsid w:val="00B444F5"/>
    <w:rsid w:val="00B450E0"/>
    <w:rsid w:val="00B458A6"/>
    <w:rsid w:val="00B45965"/>
    <w:rsid w:val="00B45E27"/>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B5C"/>
    <w:rsid w:val="00B63F9D"/>
    <w:rsid w:val="00B640FF"/>
    <w:rsid w:val="00B64181"/>
    <w:rsid w:val="00B64560"/>
    <w:rsid w:val="00B64804"/>
    <w:rsid w:val="00B64908"/>
    <w:rsid w:val="00B64943"/>
    <w:rsid w:val="00B65684"/>
    <w:rsid w:val="00B6576F"/>
    <w:rsid w:val="00B66313"/>
    <w:rsid w:val="00B6710B"/>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6A7"/>
    <w:rsid w:val="00B81DE0"/>
    <w:rsid w:val="00B82433"/>
    <w:rsid w:val="00B82DAA"/>
    <w:rsid w:val="00B8349B"/>
    <w:rsid w:val="00B8360B"/>
    <w:rsid w:val="00B842B8"/>
    <w:rsid w:val="00B85601"/>
    <w:rsid w:val="00B85FFA"/>
    <w:rsid w:val="00B86120"/>
    <w:rsid w:val="00B86818"/>
    <w:rsid w:val="00B8754A"/>
    <w:rsid w:val="00B87F29"/>
    <w:rsid w:val="00B9111A"/>
    <w:rsid w:val="00B91647"/>
    <w:rsid w:val="00B92025"/>
    <w:rsid w:val="00B93092"/>
    <w:rsid w:val="00B93967"/>
    <w:rsid w:val="00B96533"/>
    <w:rsid w:val="00B96ADC"/>
    <w:rsid w:val="00B96D70"/>
    <w:rsid w:val="00B97CFF"/>
    <w:rsid w:val="00BA0260"/>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D46"/>
    <w:rsid w:val="00BB32C0"/>
    <w:rsid w:val="00BB4376"/>
    <w:rsid w:val="00BB4C25"/>
    <w:rsid w:val="00BB52BE"/>
    <w:rsid w:val="00BB5536"/>
    <w:rsid w:val="00BB59C9"/>
    <w:rsid w:val="00BB5BD3"/>
    <w:rsid w:val="00BB5DEB"/>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688"/>
    <w:rsid w:val="00BD77B9"/>
    <w:rsid w:val="00BD7B6F"/>
    <w:rsid w:val="00BD7D05"/>
    <w:rsid w:val="00BD7EEB"/>
    <w:rsid w:val="00BE01DA"/>
    <w:rsid w:val="00BE03CD"/>
    <w:rsid w:val="00BE14D1"/>
    <w:rsid w:val="00BE1BC5"/>
    <w:rsid w:val="00BE267F"/>
    <w:rsid w:val="00BE27F0"/>
    <w:rsid w:val="00BE2985"/>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1630"/>
    <w:rsid w:val="00C118DA"/>
    <w:rsid w:val="00C11ED3"/>
    <w:rsid w:val="00C12DCD"/>
    <w:rsid w:val="00C13CDD"/>
    <w:rsid w:val="00C13D36"/>
    <w:rsid w:val="00C13D3C"/>
    <w:rsid w:val="00C14AE5"/>
    <w:rsid w:val="00C14B27"/>
    <w:rsid w:val="00C14E07"/>
    <w:rsid w:val="00C176E8"/>
    <w:rsid w:val="00C17B10"/>
    <w:rsid w:val="00C20832"/>
    <w:rsid w:val="00C20D08"/>
    <w:rsid w:val="00C20F91"/>
    <w:rsid w:val="00C219AC"/>
    <w:rsid w:val="00C22A1A"/>
    <w:rsid w:val="00C22DF6"/>
    <w:rsid w:val="00C232FE"/>
    <w:rsid w:val="00C23A35"/>
    <w:rsid w:val="00C23D2D"/>
    <w:rsid w:val="00C2464D"/>
    <w:rsid w:val="00C26791"/>
    <w:rsid w:val="00C27080"/>
    <w:rsid w:val="00C302F0"/>
    <w:rsid w:val="00C3065F"/>
    <w:rsid w:val="00C30772"/>
    <w:rsid w:val="00C30A04"/>
    <w:rsid w:val="00C31CE5"/>
    <w:rsid w:val="00C31D8C"/>
    <w:rsid w:val="00C33C70"/>
    <w:rsid w:val="00C34358"/>
    <w:rsid w:val="00C3474B"/>
    <w:rsid w:val="00C34808"/>
    <w:rsid w:val="00C34AD0"/>
    <w:rsid w:val="00C3573F"/>
    <w:rsid w:val="00C358EF"/>
    <w:rsid w:val="00C36151"/>
    <w:rsid w:val="00C36A0B"/>
    <w:rsid w:val="00C37358"/>
    <w:rsid w:val="00C40682"/>
    <w:rsid w:val="00C40B4C"/>
    <w:rsid w:val="00C420BA"/>
    <w:rsid w:val="00C424D8"/>
    <w:rsid w:val="00C43555"/>
    <w:rsid w:val="00C44065"/>
    <w:rsid w:val="00C45155"/>
    <w:rsid w:val="00C458D6"/>
    <w:rsid w:val="00C46721"/>
    <w:rsid w:val="00C4754A"/>
    <w:rsid w:val="00C5021F"/>
    <w:rsid w:val="00C5033D"/>
    <w:rsid w:val="00C504D9"/>
    <w:rsid w:val="00C509A9"/>
    <w:rsid w:val="00C50D77"/>
    <w:rsid w:val="00C50E99"/>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404C"/>
    <w:rsid w:val="00C646FA"/>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20B"/>
    <w:rsid w:val="00C818A0"/>
    <w:rsid w:val="00C81FA2"/>
    <w:rsid w:val="00C83489"/>
    <w:rsid w:val="00C8389C"/>
    <w:rsid w:val="00C83EF6"/>
    <w:rsid w:val="00C84555"/>
    <w:rsid w:val="00C848AA"/>
    <w:rsid w:val="00C84D52"/>
    <w:rsid w:val="00C84EA2"/>
    <w:rsid w:val="00C8541C"/>
    <w:rsid w:val="00C85A12"/>
    <w:rsid w:val="00C86E86"/>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B07"/>
    <w:rsid w:val="00CC0B73"/>
    <w:rsid w:val="00CC1798"/>
    <w:rsid w:val="00CC1983"/>
    <w:rsid w:val="00CC20DB"/>
    <w:rsid w:val="00CC2C73"/>
    <w:rsid w:val="00CC2F4B"/>
    <w:rsid w:val="00CC3A18"/>
    <w:rsid w:val="00CC3D35"/>
    <w:rsid w:val="00CC421C"/>
    <w:rsid w:val="00CC45BF"/>
    <w:rsid w:val="00CC4A2D"/>
    <w:rsid w:val="00CC701E"/>
    <w:rsid w:val="00CC7487"/>
    <w:rsid w:val="00CC7AAC"/>
    <w:rsid w:val="00CC7B5F"/>
    <w:rsid w:val="00CD0173"/>
    <w:rsid w:val="00CD041A"/>
    <w:rsid w:val="00CD05ED"/>
    <w:rsid w:val="00CD0E91"/>
    <w:rsid w:val="00CD1CA3"/>
    <w:rsid w:val="00CD1F6E"/>
    <w:rsid w:val="00CD266E"/>
    <w:rsid w:val="00CD294E"/>
    <w:rsid w:val="00CD2B95"/>
    <w:rsid w:val="00CD2DEC"/>
    <w:rsid w:val="00CD32E2"/>
    <w:rsid w:val="00CD34F7"/>
    <w:rsid w:val="00CD3724"/>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88C"/>
    <w:rsid w:val="00CE73FE"/>
    <w:rsid w:val="00CF0403"/>
    <w:rsid w:val="00CF0466"/>
    <w:rsid w:val="00CF0784"/>
    <w:rsid w:val="00CF127D"/>
    <w:rsid w:val="00CF13F6"/>
    <w:rsid w:val="00CF1D5E"/>
    <w:rsid w:val="00CF1E80"/>
    <w:rsid w:val="00CF1FCC"/>
    <w:rsid w:val="00CF23E0"/>
    <w:rsid w:val="00CF327F"/>
    <w:rsid w:val="00CF3706"/>
    <w:rsid w:val="00CF418D"/>
    <w:rsid w:val="00CF437D"/>
    <w:rsid w:val="00CF447D"/>
    <w:rsid w:val="00CF46E7"/>
    <w:rsid w:val="00CF5058"/>
    <w:rsid w:val="00CF56DE"/>
    <w:rsid w:val="00CF58D4"/>
    <w:rsid w:val="00CF717D"/>
    <w:rsid w:val="00CF71B2"/>
    <w:rsid w:val="00D0184A"/>
    <w:rsid w:val="00D01926"/>
    <w:rsid w:val="00D01CEA"/>
    <w:rsid w:val="00D02037"/>
    <w:rsid w:val="00D0228F"/>
    <w:rsid w:val="00D0318E"/>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61E9"/>
    <w:rsid w:val="00D17D76"/>
    <w:rsid w:val="00D20289"/>
    <w:rsid w:val="00D207B4"/>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67B1"/>
    <w:rsid w:val="00D47132"/>
    <w:rsid w:val="00D5046C"/>
    <w:rsid w:val="00D50822"/>
    <w:rsid w:val="00D51750"/>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451"/>
    <w:rsid w:val="00D73FAE"/>
    <w:rsid w:val="00D73FCD"/>
    <w:rsid w:val="00D75202"/>
    <w:rsid w:val="00D75A43"/>
    <w:rsid w:val="00D75F61"/>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F96"/>
    <w:rsid w:val="00D904F0"/>
    <w:rsid w:val="00D909E7"/>
    <w:rsid w:val="00D90B1A"/>
    <w:rsid w:val="00D91643"/>
    <w:rsid w:val="00D923AB"/>
    <w:rsid w:val="00D92889"/>
    <w:rsid w:val="00D9318F"/>
    <w:rsid w:val="00D9405A"/>
    <w:rsid w:val="00D94254"/>
    <w:rsid w:val="00D9518F"/>
    <w:rsid w:val="00D957E3"/>
    <w:rsid w:val="00D95DE7"/>
    <w:rsid w:val="00D967AC"/>
    <w:rsid w:val="00DA0695"/>
    <w:rsid w:val="00DA079F"/>
    <w:rsid w:val="00DA12E5"/>
    <w:rsid w:val="00DA1304"/>
    <w:rsid w:val="00DA2264"/>
    <w:rsid w:val="00DA2693"/>
    <w:rsid w:val="00DA2F0F"/>
    <w:rsid w:val="00DA3167"/>
    <w:rsid w:val="00DA3269"/>
    <w:rsid w:val="00DA36B4"/>
    <w:rsid w:val="00DA3DAA"/>
    <w:rsid w:val="00DA4340"/>
    <w:rsid w:val="00DA4B88"/>
    <w:rsid w:val="00DA541B"/>
    <w:rsid w:val="00DA5B75"/>
    <w:rsid w:val="00DA6258"/>
    <w:rsid w:val="00DA6680"/>
    <w:rsid w:val="00DA7402"/>
    <w:rsid w:val="00DA77CD"/>
    <w:rsid w:val="00DA7F54"/>
    <w:rsid w:val="00DB0692"/>
    <w:rsid w:val="00DB06A3"/>
    <w:rsid w:val="00DB0C27"/>
    <w:rsid w:val="00DB0D59"/>
    <w:rsid w:val="00DB124F"/>
    <w:rsid w:val="00DB1CB6"/>
    <w:rsid w:val="00DB213B"/>
    <w:rsid w:val="00DB21F5"/>
    <w:rsid w:val="00DB245C"/>
    <w:rsid w:val="00DB24B5"/>
    <w:rsid w:val="00DB31C4"/>
    <w:rsid w:val="00DB3381"/>
    <w:rsid w:val="00DB380E"/>
    <w:rsid w:val="00DB3904"/>
    <w:rsid w:val="00DB3E7D"/>
    <w:rsid w:val="00DB3F53"/>
    <w:rsid w:val="00DB4311"/>
    <w:rsid w:val="00DB4DC4"/>
    <w:rsid w:val="00DB5518"/>
    <w:rsid w:val="00DB5A21"/>
    <w:rsid w:val="00DB7206"/>
    <w:rsid w:val="00DB7C36"/>
    <w:rsid w:val="00DC0B6D"/>
    <w:rsid w:val="00DC1693"/>
    <w:rsid w:val="00DC3960"/>
    <w:rsid w:val="00DC475B"/>
    <w:rsid w:val="00DC5097"/>
    <w:rsid w:val="00DC5788"/>
    <w:rsid w:val="00DC5D79"/>
    <w:rsid w:val="00DC608C"/>
    <w:rsid w:val="00DC639A"/>
    <w:rsid w:val="00DC6986"/>
    <w:rsid w:val="00DC6B6E"/>
    <w:rsid w:val="00DD0690"/>
    <w:rsid w:val="00DD29B7"/>
    <w:rsid w:val="00DD2AFF"/>
    <w:rsid w:val="00DD3363"/>
    <w:rsid w:val="00DD3424"/>
    <w:rsid w:val="00DD3B6D"/>
    <w:rsid w:val="00DD446B"/>
    <w:rsid w:val="00DD4498"/>
    <w:rsid w:val="00DD533F"/>
    <w:rsid w:val="00DD5B7B"/>
    <w:rsid w:val="00DD5BD0"/>
    <w:rsid w:val="00DD7C62"/>
    <w:rsid w:val="00DD7DF8"/>
    <w:rsid w:val="00DD7EA5"/>
    <w:rsid w:val="00DE04B4"/>
    <w:rsid w:val="00DE0516"/>
    <w:rsid w:val="00DE06C7"/>
    <w:rsid w:val="00DE0AEC"/>
    <w:rsid w:val="00DE0C30"/>
    <w:rsid w:val="00DE2A0B"/>
    <w:rsid w:val="00DE2DAB"/>
    <w:rsid w:val="00DE3793"/>
    <w:rsid w:val="00DE43D8"/>
    <w:rsid w:val="00DE469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872"/>
    <w:rsid w:val="00DF4BBF"/>
    <w:rsid w:val="00DF6F06"/>
    <w:rsid w:val="00DF6F18"/>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208A6"/>
    <w:rsid w:val="00E22401"/>
    <w:rsid w:val="00E22736"/>
    <w:rsid w:val="00E22E84"/>
    <w:rsid w:val="00E2334C"/>
    <w:rsid w:val="00E24449"/>
    <w:rsid w:val="00E24459"/>
    <w:rsid w:val="00E24E0C"/>
    <w:rsid w:val="00E251E5"/>
    <w:rsid w:val="00E25DC7"/>
    <w:rsid w:val="00E2630F"/>
    <w:rsid w:val="00E27D5C"/>
    <w:rsid w:val="00E27F77"/>
    <w:rsid w:val="00E31A9A"/>
    <w:rsid w:val="00E32CDC"/>
    <w:rsid w:val="00E335BF"/>
    <w:rsid w:val="00E34770"/>
    <w:rsid w:val="00E34F4E"/>
    <w:rsid w:val="00E351CE"/>
    <w:rsid w:val="00E35443"/>
    <w:rsid w:val="00E35B7E"/>
    <w:rsid w:val="00E35CC4"/>
    <w:rsid w:val="00E35F10"/>
    <w:rsid w:val="00E35FCC"/>
    <w:rsid w:val="00E360D9"/>
    <w:rsid w:val="00E36D2B"/>
    <w:rsid w:val="00E41A8C"/>
    <w:rsid w:val="00E4224D"/>
    <w:rsid w:val="00E42D86"/>
    <w:rsid w:val="00E432EE"/>
    <w:rsid w:val="00E43609"/>
    <w:rsid w:val="00E43998"/>
    <w:rsid w:val="00E43F6F"/>
    <w:rsid w:val="00E445BE"/>
    <w:rsid w:val="00E445F3"/>
    <w:rsid w:val="00E46F73"/>
    <w:rsid w:val="00E47030"/>
    <w:rsid w:val="00E47FC0"/>
    <w:rsid w:val="00E51370"/>
    <w:rsid w:val="00E51B0A"/>
    <w:rsid w:val="00E52759"/>
    <w:rsid w:val="00E53944"/>
    <w:rsid w:val="00E540F4"/>
    <w:rsid w:val="00E54F7E"/>
    <w:rsid w:val="00E54F82"/>
    <w:rsid w:val="00E552E5"/>
    <w:rsid w:val="00E55E0C"/>
    <w:rsid w:val="00E55E24"/>
    <w:rsid w:val="00E5628A"/>
    <w:rsid w:val="00E5651B"/>
    <w:rsid w:val="00E5693C"/>
    <w:rsid w:val="00E57260"/>
    <w:rsid w:val="00E5796D"/>
    <w:rsid w:val="00E602AC"/>
    <w:rsid w:val="00E602BD"/>
    <w:rsid w:val="00E60A0D"/>
    <w:rsid w:val="00E60F32"/>
    <w:rsid w:val="00E61022"/>
    <w:rsid w:val="00E6174D"/>
    <w:rsid w:val="00E61835"/>
    <w:rsid w:val="00E6218D"/>
    <w:rsid w:val="00E62CFA"/>
    <w:rsid w:val="00E63534"/>
    <w:rsid w:val="00E64751"/>
    <w:rsid w:val="00E64D4A"/>
    <w:rsid w:val="00E64EBC"/>
    <w:rsid w:val="00E651CB"/>
    <w:rsid w:val="00E653F8"/>
    <w:rsid w:val="00E654CF"/>
    <w:rsid w:val="00E65938"/>
    <w:rsid w:val="00E669E3"/>
    <w:rsid w:val="00E66C6B"/>
    <w:rsid w:val="00E66E30"/>
    <w:rsid w:val="00E67B1B"/>
    <w:rsid w:val="00E67C9F"/>
    <w:rsid w:val="00E67FE2"/>
    <w:rsid w:val="00E70563"/>
    <w:rsid w:val="00E70707"/>
    <w:rsid w:val="00E708C5"/>
    <w:rsid w:val="00E7183E"/>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E"/>
    <w:rsid w:val="00E75160"/>
    <w:rsid w:val="00E7682D"/>
    <w:rsid w:val="00E76B1F"/>
    <w:rsid w:val="00E77052"/>
    <w:rsid w:val="00E77BA4"/>
    <w:rsid w:val="00E77BA6"/>
    <w:rsid w:val="00E77BC4"/>
    <w:rsid w:val="00E77E42"/>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A47"/>
    <w:rsid w:val="00E855D5"/>
    <w:rsid w:val="00E858B2"/>
    <w:rsid w:val="00E85D55"/>
    <w:rsid w:val="00E868F1"/>
    <w:rsid w:val="00E86AB8"/>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42EF"/>
    <w:rsid w:val="00EA452D"/>
    <w:rsid w:val="00EA4B16"/>
    <w:rsid w:val="00EA4C5D"/>
    <w:rsid w:val="00EA4D46"/>
    <w:rsid w:val="00EA5270"/>
    <w:rsid w:val="00EA58F4"/>
    <w:rsid w:val="00EA5B19"/>
    <w:rsid w:val="00EA696F"/>
    <w:rsid w:val="00EA6FBA"/>
    <w:rsid w:val="00EA71E4"/>
    <w:rsid w:val="00EA7781"/>
    <w:rsid w:val="00EB0EA7"/>
    <w:rsid w:val="00EB0EC0"/>
    <w:rsid w:val="00EB231E"/>
    <w:rsid w:val="00EB2521"/>
    <w:rsid w:val="00EB3297"/>
    <w:rsid w:val="00EB349C"/>
    <w:rsid w:val="00EB3B80"/>
    <w:rsid w:val="00EB3EEA"/>
    <w:rsid w:val="00EB3EFE"/>
    <w:rsid w:val="00EB49B5"/>
    <w:rsid w:val="00EB53DD"/>
    <w:rsid w:val="00EB562E"/>
    <w:rsid w:val="00EB7DA9"/>
    <w:rsid w:val="00EC035E"/>
    <w:rsid w:val="00EC0AE3"/>
    <w:rsid w:val="00EC1387"/>
    <w:rsid w:val="00EC17DC"/>
    <w:rsid w:val="00EC1919"/>
    <w:rsid w:val="00EC1BF5"/>
    <w:rsid w:val="00EC1C30"/>
    <w:rsid w:val="00EC247D"/>
    <w:rsid w:val="00EC27C0"/>
    <w:rsid w:val="00EC2940"/>
    <w:rsid w:val="00EC34CA"/>
    <w:rsid w:val="00EC372D"/>
    <w:rsid w:val="00EC421C"/>
    <w:rsid w:val="00EC464C"/>
    <w:rsid w:val="00EC50B4"/>
    <w:rsid w:val="00EC52FA"/>
    <w:rsid w:val="00EC5D52"/>
    <w:rsid w:val="00EC662E"/>
    <w:rsid w:val="00EC6901"/>
    <w:rsid w:val="00EC6FDC"/>
    <w:rsid w:val="00EC7BC9"/>
    <w:rsid w:val="00ED013F"/>
    <w:rsid w:val="00ED0DDA"/>
    <w:rsid w:val="00ED31B7"/>
    <w:rsid w:val="00ED31D4"/>
    <w:rsid w:val="00ED3C37"/>
    <w:rsid w:val="00ED480D"/>
    <w:rsid w:val="00ED4D4C"/>
    <w:rsid w:val="00ED509F"/>
    <w:rsid w:val="00ED52FA"/>
    <w:rsid w:val="00ED5AE6"/>
    <w:rsid w:val="00ED5F5B"/>
    <w:rsid w:val="00ED60F6"/>
    <w:rsid w:val="00ED7241"/>
    <w:rsid w:val="00EE0379"/>
    <w:rsid w:val="00EE0845"/>
    <w:rsid w:val="00EE199C"/>
    <w:rsid w:val="00EE256C"/>
    <w:rsid w:val="00EE2926"/>
    <w:rsid w:val="00EE2E4A"/>
    <w:rsid w:val="00EE40E9"/>
    <w:rsid w:val="00EE4C3A"/>
    <w:rsid w:val="00EE5F95"/>
    <w:rsid w:val="00EE7049"/>
    <w:rsid w:val="00EE7B3E"/>
    <w:rsid w:val="00EF00AC"/>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F0"/>
    <w:rsid w:val="00F0453F"/>
    <w:rsid w:val="00F05184"/>
    <w:rsid w:val="00F054D6"/>
    <w:rsid w:val="00F05740"/>
    <w:rsid w:val="00F05770"/>
    <w:rsid w:val="00F057A9"/>
    <w:rsid w:val="00F057DF"/>
    <w:rsid w:val="00F0593B"/>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728C"/>
    <w:rsid w:val="00F17C8A"/>
    <w:rsid w:val="00F20418"/>
    <w:rsid w:val="00F2046E"/>
    <w:rsid w:val="00F228F9"/>
    <w:rsid w:val="00F229E3"/>
    <w:rsid w:val="00F22CC4"/>
    <w:rsid w:val="00F236FD"/>
    <w:rsid w:val="00F23B77"/>
    <w:rsid w:val="00F24902"/>
    <w:rsid w:val="00F24AF3"/>
    <w:rsid w:val="00F2582B"/>
    <w:rsid w:val="00F25C1A"/>
    <w:rsid w:val="00F26A26"/>
    <w:rsid w:val="00F26B56"/>
    <w:rsid w:val="00F27D26"/>
    <w:rsid w:val="00F3132F"/>
    <w:rsid w:val="00F31C78"/>
    <w:rsid w:val="00F3202A"/>
    <w:rsid w:val="00F32620"/>
    <w:rsid w:val="00F327EB"/>
    <w:rsid w:val="00F33D10"/>
    <w:rsid w:val="00F34009"/>
    <w:rsid w:val="00F34132"/>
    <w:rsid w:val="00F34575"/>
    <w:rsid w:val="00F34D7A"/>
    <w:rsid w:val="00F35847"/>
    <w:rsid w:val="00F36D27"/>
    <w:rsid w:val="00F3775D"/>
    <w:rsid w:val="00F3795D"/>
    <w:rsid w:val="00F37D26"/>
    <w:rsid w:val="00F40443"/>
    <w:rsid w:val="00F4083F"/>
    <w:rsid w:val="00F409AE"/>
    <w:rsid w:val="00F419A2"/>
    <w:rsid w:val="00F41A07"/>
    <w:rsid w:val="00F41B63"/>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0EB3"/>
    <w:rsid w:val="00F720BB"/>
    <w:rsid w:val="00F72352"/>
    <w:rsid w:val="00F734BE"/>
    <w:rsid w:val="00F74524"/>
    <w:rsid w:val="00F74846"/>
    <w:rsid w:val="00F751A9"/>
    <w:rsid w:val="00F751EA"/>
    <w:rsid w:val="00F76362"/>
    <w:rsid w:val="00F76B8C"/>
    <w:rsid w:val="00F770EE"/>
    <w:rsid w:val="00F77C62"/>
    <w:rsid w:val="00F77EFE"/>
    <w:rsid w:val="00F8139D"/>
    <w:rsid w:val="00F81A78"/>
    <w:rsid w:val="00F8221B"/>
    <w:rsid w:val="00F84043"/>
    <w:rsid w:val="00F84BD0"/>
    <w:rsid w:val="00F84BF1"/>
    <w:rsid w:val="00F866E0"/>
    <w:rsid w:val="00F87348"/>
    <w:rsid w:val="00F8746A"/>
    <w:rsid w:val="00F87C09"/>
    <w:rsid w:val="00F900B3"/>
    <w:rsid w:val="00F9082D"/>
    <w:rsid w:val="00F911E4"/>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7AF"/>
    <w:rsid w:val="00FA0A25"/>
    <w:rsid w:val="00FA0F0C"/>
    <w:rsid w:val="00FA12B0"/>
    <w:rsid w:val="00FA1604"/>
    <w:rsid w:val="00FA23AE"/>
    <w:rsid w:val="00FA4351"/>
    <w:rsid w:val="00FA44AE"/>
    <w:rsid w:val="00FA461A"/>
    <w:rsid w:val="00FA49CA"/>
    <w:rsid w:val="00FA4DE4"/>
    <w:rsid w:val="00FA596C"/>
    <w:rsid w:val="00FA67A8"/>
    <w:rsid w:val="00FA6A46"/>
    <w:rsid w:val="00FA6B82"/>
    <w:rsid w:val="00FA7141"/>
    <w:rsid w:val="00FA757C"/>
    <w:rsid w:val="00FA7F4A"/>
    <w:rsid w:val="00FB029B"/>
    <w:rsid w:val="00FB2200"/>
    <w:rsid w:val="00FB2605"/>
    <w:rsid w:val="00FB2675"/>
    <w:rsid w:val="00FB2832"/>
    <w:rsid w:val="00FB412E"/>
    <w:rsid w:val="00FB4924"/>
    <w:rsid w:val="00FB4D61"/>
    <w:rsid w:val="00FB63A7"/>
    <w:rsid w:val="00FB6FEF"/>
    <w:rsid w:val="00FB7071"/>
    <w:rsid w:val="00FC041B"/>
    <w:rsid w:val="00FC0AC0"/>
    <w:rsid w:val="00FC0CF6"/>
    <w:rsid w:val="00FC1DF4"/>
    <w:rsid w:val="00FC2061"/>
    <w:rsid w:val="00FC2103"/>
    <w:rsid w:val="00FC405C"/>
    <w:rsid w:val="00FC4604"/>
    <w:rsid w:val="00FC55BA"/>
    <w:rsid w:val="00FC5610"/>
    <w:rsid w:val="00FC5C82"/>
    <w:rsid w:val="00FC5EC9"/>
    <w:rsid w:val="00FC60D0"/>
    <w:rsid w:val="00FC7128"/>
    <w:rsid w:val="00FC7751"/>
    <w:rsid w:val="00FC79AD"/>
    <w:rsid w:val="00FC7A61"/>
    <w:rsid w:val="00FD0284"/>
    <w:rsid w:val="00FD19EF"/>
    <w:rsid w:val="00FD1F83"/>
    <w:rsid w:val="00FD234D"/>
    <w:rsid w:val="00FD2DDD"/>
    <w:rsid w:val="00FD3085"/>
    <w:rsid w:val="00FD3378"/>
    <w:rsid w:val="00FD3397"/>
    <w:rsid w:val="00FD3D17"/>
    <w:rsid w:val="00FD4D06"/>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9"/>
    <o:shapelayout v:ext="edit">
      <o:idmap v:ext="edit" data="1"/>
    </o:shapelayout>
  </w:shapeDefaults>
  <w:decimalSymbol w:val="."/>
  <w:listSeparator w:val=","/>
  <w14:docId w14:val="7E01D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73DF8"/>
    <w:rPr>
      <w:rFonts w:ascii="Times New Roman" w:hAnsi="Times New Roman"/>
      <w:sz w:val="20"/>
      <w:szCs w:val="20"/>
    </w:rPr>
  </w:style>
  <w:style w:type="paragraph" w:styleId="Heading1">
    <w:name w:val="heading 1"/>
    <w:basedOn w:val="Normal"/>
    <w:next w:val="Normal"/>
    <w:link w:val="Heading1Char"/>
    <w:uiPriority w:val="99"/>
    <w:qFormat/>
    <w:rsid w:val="00C73DF8"/>
    <w:pPr>
      <w:keepNext/>
      <w:widowControl w:val="0"/>
      <w:jc w:val="both"/>
      <w:outlineLvl w:val="0"/>
    </w:pPr>
    <w:rPr>
      <w:b/>
    </w:rPr>
  </w:style>
  <w:style w:type="paragraph" w:styleId="Heading2">
    <w:name w:val="heading 2"/>
    <w:basedOn w:val="Normal"/>
    <w:next w:val="Normal"/>
    <w:link w:val="Heading2Char"/>
    <w:uiPriority w:val="99"/>
    <w:qFormat/>
    <w:rsid w:val="00C73DF8"/>
    <w:pPr>
      <w:keepNext/>
      <w:spacing w:before="240" w:after="60"/>
      <w:outlineLvl w:val="1"/>
    </w:pPr>
    <w:rPr>
      <w:rFonts w:ascii="Arial" w:hAnsi="Arial"/>
      <w:b/>
      <w:bCs/>
      <w:i/>
      <w:iCs/>
      <w:sz w:val="28"/>
      <w:szCs w:val="28"/>
    </w:rPr>
  </w:style>
  <w:style w:type="paragraph" w:styleId="Heading4">
    <w:name w:val="heading 4"/>
    <w:basedOn w:val="Normal"/>
    <w:link w:val="Heading4Char"/>
    <w:uiPriority w:val="99"/>
    <w:qFormat/>
    <w:rsid w:val="00C73DF8"/>
    <w:pPr>
      <w:spacing w:after="240"/>
      <w:outlineLvl w:val="3"/>
    </w:pPr>
  </w:style>
  <w:style w:type="paragraph" w:styleId="Heading5">
    <w:name w:val="heading 5"/>
    <w:basedOn w:val="Normal"/>
    <w:next w:val="Normal"/>
    <w:link w:val="Heading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jc w:val="both"/>
      <w:outlineLvl w:val="4"/>
    </w:pPr>
    <w:rPr>
      <w:b/>
    </w:rPr>
  </w:style>
  <w:style w:type="paragraph" w:styleId="Heading6">
    <w:name w:val="heading 6"/>
    <w:basedOn w:val="Normal"/>
    <w:next w:val="Normal"/>
    <w:link w:val="Heading6Char"/>
    <w:uiPriority w:val="99"/>
    <w:qFormat/>
    <w:rsid w:val="00C73DF8"/>
    <w:pPr>
      <w:keepNext/>
      <w:numPr>
        <w:numId w:val="6"/>
      </w:numPr>
      <w:tabs>
        <w:tab w:val="clear" w:pos="720"/>
        <w:tab w:val="num" w:pos="709"/>
      </w:tabs>
      <w:ind w:left="1080" w:hanging="1080"/>
      <w:jc w:val="both"/>
      <w:outlineLvl w:val="5"/>
    </w:pPr>
    <w:rPr>
      <w:rFonts w:ascii="Calibri" w:hAnsi="Calibri"/>
      <w:b/>
      <w:sz w:val="18"/>
    </w:rPr>
  </w:style>
  <w:style w:type="paragraph" w:styleId="Heading7">
    <w:name w:val="heading 7"/>
    <w:basedOn w:val="Normal"/>
    <w:next w:val="Normal"/>
    <w:link w:val="Heading7Char"/>
    <w:uiPriority w:val="99"/>
    <w:qFormat/>
    <w:rsid w:val="00181309"/>
    <w:pPr>
      <w:tabs>
        <w:tab w:val="num" w:pos="1296"/>
      </w:tabs>
      <w:spacing w:before="240" w:after="60"/>
      <w:ind w:left="1296" w:hanging="288"/>
      <w:outlineLvl w:val="6"/>
    </w:pPr>
    <w:rPr>
      <w:rFonts w:ascii="Calibri" w:hAnsi="Calibri"/>
      <w:sz w:val="24"/>
      <w:szCs w:val="24"/>
    </w:rPr>
  </w:style>
  <w:style w:type="paragraph" w:styleId="Heading8">
    <w:name w:val="heading 8"/>
    <w:basedOn w:val="Normal"/>
    <w:next w:val="Normal"/>
    <w:link w:val="Heading8Char"/>
    <w:uiPriority w:val="99"/>
    <w:qFormat/>
    <w:rsid w:val="00181309"/>
    <w:pPr>
      <w:tabs>
        <w:tab w:val="num" w:pos="1440"/>
      </w:tabs>
      <w:spacing w:before="240" w:after="60"/>
      <w:ind w:left="1440" w:hanging="432"/>
      <w:outlineLvl w:val="7"/>
    </w:pPr>
    <w:rPr>
      <w:rFonts w:ascii="Calibri" w:hAnsi="Calibri"/>
      <w:i/>
      <w:iCs/>
      <w:sz w:val="24"/>
      <w:szCs w:val="24"/>
    </w:rPr>
  </w:style>
  <w:style w:type="paragraph" w:styleId="Heading9">
    <w:name w:val="heading 9"/>
    <w:basedOn w:val="Normal"/>
    <w:next w:val="Normal"/>
    <w:link w:val="Heading9Char"/>
    <w:uiPriority w:val="99"/>
    <w:qFormat/>
    <w:rsid w:val="00181309"/>
    <w:pPr>
      <w:tabs>
        <w:tab w:val="num" w:pos="1584"/>
      </w:tabs>
      <w:spacing w:before="240" w:after="60"/>
      <w:ind w:left="1584" w:hanging="144"/>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3DF8"/>
    <w:rPr>
      <w:rFonts w:ascii="Times New Roman" w:hAnsi="Times New Roman" w:cs="Times New Roman"/>
      <w:b/>
      <w:snapToGrid w:val="0"/>
      <w:sz w:val="20"/>
      <w:lang w:eastAsia="cs-CZ"/>
    </w:rPr>
  </w:style>
  <w:style w:type="character" w:customStyle="1" w:styleId="Heading2Char">
    <w:name w:val="Heading 2 Char"/>
    <w:basedOn w:val="DefaultParagraphFont"/>
    <w:link w:val="Heading2"/>
    <w:uiPriority w:val="99"/>
    <w:locked/>
    <w:rsid w:val="00C73DF8"/>
    <w:rPr>
      <w:rFonts w:ascii="Arial" w:hAnsi="Arial" w:cs="Times New Roman"/>
      <w:b/>
      <w:i/>
      <w:sz w:val="28"/>
      <w:lang w:eastAsia="cs-CZ"/>
    </w:rPr>
  </w:style>
  <w:style w:type="character" w:customStyle="1" w:styleId="Heading4Char">
    <w:name w:val="Heading 4 Char"/>
    <w:basedOn w:val="DefaultParagraphFont"/>
    <w:link w:val="Heading4"/>
    <w:uiPriority w:val="99"/>
    <w:locked/>
    <w:rsid w:val="00C73DF8"/>
    <w:rPr>
      <w:rFonts w:ascii="Times New Roman" w:hAnsi="Times New Roman" w:cs="Times New Roman"/>
      <w:sz w:val="20"/>
    </w:rPr>
  </w:style>
  <w:style w:type="character" w:customStyle="1" w:styleId="Heading5Char">
    <w:name w:val="Heading 5 Char"/>
    <w:basedOn w:val="DefaultParagraphFont"/>
    <w:link w:val="Heading5"/>
    <w:uiPriority w:val="99"/>
    <w:locked/>
    <w:rsid w:val="00C73DF8"/>
    <w:rPr>
      <w:rFonts w:ascii="Times New Roman" w:hAnsi="Times New Roman" w:cs="Times New Roman"/>
      <w:b/>
      <w:snapToGrid w:val="0"/>
      <w:sz w:val="20"/>
      <w:lang w:eastAsia="cs-CZ"/>
    </w:rPr>
  </w:style>
  <w:style w:type="character" w:customStyle="1" w:styleId="Heading6Char">
    <w:name w:val="Heading 6 Char"/>
    <w:basedOn w:val="DefaultParagraphFont"/>
    <w:link w:val="Heading6"/>
    <w:uiPriority w:val="99"/>
    <w:locked/>
    <w:rsid w:val="00C73DF8"/>
    <w:rPr>
      <w:rFonts w:eastAsia="Times New Roman" w:cs="Times New Roman"/>
      <w:b/>
      <w:sz w:val="18"/>
      <w:lang w:val="cs-CZ" w:eastAsia="cs-CZ"/>
    </w:rPr>
  </w:style>
  <w:style w:type="character" w:customStyle="1" w:styleId="Heading7Char">
    <w:name w:val="Heading 7 Char"/>
    <w:basedOn w:val="DefaultParagraphFont"/>
    <w:link w:val="Heading7"/>
    <w:uiPriority w:val="99"/>
    <w:semiHidden/>
    <w:locked/>
    <w:rsid w:val="00A0000A"/>
    <w:rPr>
      <w:rFonts w:ascii="Calibri" w:hAnsi="Calibri" w:cs="Times New Roman"/>
      <w:sz w:val="24"/>
    </w:rPr>
  </w:style>
  <w:style w:type="character" w:customStyle="1" w:styleId="Heading8Char">
    <w:name w:val="Heading 8 Char"/>
    <w:basedOn w:val="DefaultParagraphFont"/>
    <w:link w:val="Heading8"/>
    <w:uiPriority w:val="99"/>
    <w:semiHidden/>
    <w:locked/>
    <w:rsid w:val="00A0000A"/>
    <w:rPr>
      <w:rFonts w:ascii="Calibri" w:hAnsi="Calibri" w:cs="Times New Roman"/>
      <w:i/>
      <w:sz w:val="24"/>
    </w:rPr>
  </w:style>
  <w:style w:type="character" w:customStyle="1" w:styleId="Heading9Char">
    <w:name w:val="Heading 9 Char"/>
    <w:basedOn w:val="DefaultParagraphFont"/>
    <w:link w:val="Heading9"/>
    <w:uiPriority w:val="99"/>
    <w:semiHidden/>
    <w:locked/>
    <w:rsid w:val="00A0000A"/>
    <w:rPr>
      <w:rFonts w:ascii="Cambria" w:hAnsi="Cambria" w:cs="Times New Roman"/>
    </w:rPr>
  </w:style>
  <w:style w:type="paragraph" w:styleId="BodyTextIndent">
    <w:name w:val="Body Text Indent"/>
    <w:basedOn w:val="Normal"/>
    <w:link w:val="BodyTextIndentChar"/>
    <w:uiPriority w:val="99"/>
    <w:semiHidden/>
    <w:rsid w:val="00C73DF8"/>
    <w:pPr>
      <w:widowControl w:val="0"/>
      <w:ind w:left="284" w:hanging="284"/>
      <w:jc w:val="both"/>
    </w:pPr>
  </w:style>
  <w:style w:type="character" w:customStyle="1" w:styleId="BodyTextIndentChar">
    <w:name w:val="Body Text Indent Char"/>
    <w:basedOn w:val="DefaultParagraphFont"/>
    <w:link w:val="BodyTextIndent"/>
    <w:uiPriority w:val="99"/>
    <w:semiHidden/>
    <w:locked/>
    <w:rsid w:val="00C73DF8"/>
    <w:rPr>
      <w:rFonts w:ascii="Times New Roman" w:hAnsi="Times New Roman" w:cs="Times New Roman"/>
      <w:snapToGrid w:val="0"/>
      <w:sz w:val="20"/>
      <w:lang w:eastAsia="cs-CZ"/>
    </w:rPr>
  </w:style>
  <w:style w:type="paragraph" w:styleId="BodyText">
    <w:name w:val="Body Text"/>
    <w:basedOn w:val="Normal"/>
    <w:link w:val="Body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style>
  <w:style w:type="character" w:customStyle="1" w:styleId="BodyTextChar">
    <w:name w:val="Body Text Char"/>
    <w:basedOn w:val="DefaultParagraphFont"/>
    <w:link w:val="BodyText"/>
    <w:uiPriority w:val="99"/>
    <w:semiHidden/>
    <w:locked/>
    <w:rsid w:val="00C73DF8"/>
    <w:rPr>
      <w:rFonts w:ascii="Times New Roman" w:hAnsi="Times New Roman" w:cs="Times New Roman"/>
      <w:snapToGrid w:val="0"/>
      <w:sz w:val="20"/>
      <w:lang w:eastAsia="cs-CZ"/>
    </w:rPr>
  </w:style>
  <w:style w:type="paragraph" w:styleId="BodyTextIndent2">
    <w:name w:val="Body Text Indent 2"/>
    <w:basedOn w:val="Normal"/>
    <w:link w:val="BodyTextIndent2Char"/>
    <w:uiPriority w:val="99"/>
    <w:semiHidden/>
    <w:rsid w:val="00C73DF8"/>
    <w:pPr>
      <w:ind w:left="993" w:hanging="288"/>
      <w:jc w:val="both"/>
    </w:pPr>
  </w:style>
  <w:style w:type="character" w:customStyle="1" w:styleId="BodyTextIndent2Char">
    <w:name w:val="Body Text Indent 2 Char"/>
    <w:basedOn w:val="DefaultParagraphFont"/>
    <w:link w:val="BodyTextIndent2"/>
    <w:uiPriority w:val="99"/>
    <w:semiHidden/>
    <w:locked/>
    <w:rsid w:val="00C73DF8"/>
    <w:rPr>
      <w:rFonts w:ascii="Times New Roman" w:hAnsi="Times New Roman" w:cs="Times New Roman"/>
      <w:sz w:val="20"/>
    </w:rPr>
  </w:style>
  <w:style w:type="paragraph" w:styleId="BodyTextIndent3">
    <w:name w:val="Body Text Indent 3"/>
    <w:basedOn w:val="Normal"/>
    <w:link w:val="BodyTextIndent3Char"/>
    <w:uiPriority w:val="99"/>
    <w:semiHidden/>
    <w:rsid w:val="00C73DF8"/>
    <w:pPr>
      <w:ind w:left="709" w:hanging="709"/>
      <w:jc w:val="both"/>
    </w:pPr>
  </w:style>
  <w:style w:type="character" w:customStyle="1" w:styleId="BodyTextIndent3Char">
    <w:name w:val="Body Text Indent 3 Char"/>
    <w:basedOn w:val="DefaultParagraphFont"/>
    <w:link w:val="BodyTextIndent3"/>
    <w:uiPriority w:val="99"/>
    <w:semiHidden/>
    <w:locked/>
    <w:rsid w:val="00C73DF8"/>
    <w:rPr>
      <w:rFonts w:ascii="Times New Roman" w:hAnsi="Times New Roman" w:cs="Times New Roman"/>
      <w:sz w:val="20"/>
    </w:rPr>
  </w:style>
  <w:style w:type="paragraph" w:styleId="NormalIndent">
    <w:name w:val="Normal Indent"/>
    <w:basedOn w:val="Normal"/>
    <w:uiPriority w:val="99"/>
    <w:semiHidden/>
    <w:rsid w:val="00C73DF8"/>
    <w:pPr>
      <w:spacing w:after="240"/>
      <w:ind w:left="1134"/>
    </w:pPr>
    <w:rPr>
      <w:sz w:val="22"/>
      <w:lang w:eastAsia="en-US"/>
    </w:rPr>
  </w:style>
  <w:style w:type="paragraph" w:styleId="BodyText2">
    <w:name w:val="Body Text 2"/>
    <w:basedOn w:val="Normal"/>
    <w:link w:val="BodyText2Char"/>
    <w:uiPriority w:val="99"/>
    <w:semiHidden/>
    <w:rsid w:val="00C73DF8"/>
    <w:pPr>
      <w:spacing w:after="120" w:line="480" w:lineRule="auto"/>
    </w:pPr>
  </w:style>
  <w:style w:type="character" w:customStyle="1" w:styleId="BodyText2Char">
    <w:name w:val="Body Text 2 Char"/>
    <w:basedOn w:val="DefaultParagraphFont"/>
    <w:link w:val="BodyText2"/>
    <w:uiPriority w:val="99"/>
    <w:semiHidden/>
    <w:locked/>
    <w:rsid w:val="00C73DF8"/>
    <w:rPr>
      <w:rFonts w:ascii="Times New Roman" w:hAnsi="Times New Roman" w:cs="Times New Roman"/>
      <w:sz w:val="20"/>
      <w:lang w:eastAsia="cs-CZ"/>
    </w:rPr>
  </w:style>
  <w:style w:type="paragraph" w:styleId="BodyText3">
    <w:name w:val="Body Text 3"/>
    <w:basedOn w:val="Normal"/>
    <w:link w:val="BodyText3Char"/>
    <w:uiPriority w:val="99"/>
    <w:semiHidden/>
    <w:rsid w:val="00C73DF8"/>
    <w:pPr>
      <w:spacing w:after="120"/>
    </w:pPr>
    <w:rPr>
      <w:sz w:val="16"/>
      <w:szCs w:val="16"/>
    </w:rPr>
  </w:style>
  <w:style w:type="character" w:customStyle="1" w:styleId="BodyText3Char">
    <w:name w:val="Body Text 3 Char"/>
    <w:basedOn w:val="DefaultParagraphFont"/>
    <w:link w:val="BodyText3"/>
    <w:uiPriority w:val="99"/>
    <w:semiHidden/>
    <w:locked/>
    <w:rsid w:val="00C73DF8"/>
    <w:rPr>
      <w:rFonts w:ascii="Times New Roman" w:hAnsi="Times New Roman" w:cs="Times New Roman"/>
      <w:sz w:val="16"/>
      <w:lang w:eastAsia="cs-CZ"/>
    </w:rPr>
  </w:style>
  <w:style w:type="paragraph" w:customStyle="1" w:styleId="BodyText21">
    <w:name w:val="Body Text 21"/>
    <w:basedOn w:val="Normal"/>
    <w:uiPriority w:val="99"/>
    <w:rsid w:val="00C73DF8"/>
    <w:pPr>
      <w:widowControl w:val="0"/>
      <w:jc w:val="both"/>
    </w:pPr>
    <w:rPr>
      <w:sz w:val="22"/>
    </w:rPr>
  </w:style>
  <w:style w:type="character" w:styleId="Strong">
    <w:name w:val="Strong"/>
    <w:basedOn w:val="DefaultParagraphFont"/>
    <w:uiPriority w:val="99"/>
    <w:qFormat/>
    <w:rsid w:val="00061C65"/>
    <w:rPr>
      <w:rFonts w:cs="Times New Roman"/>
      <w:b/>
    </w:rPr>
  </w:style>
  <w:style w:type="paragraph" w:customStyle="1" w:styleId="ListParagraph1">
    <w:name w:val="List Paragraph1"/>
    <w:basedOn w:val="Normal"/>
    <w:link w:val="ListParagraphChar"/>
    <w:uiPriority w:val="99"/>
    <w:rsid w:val="00B129AB"/>
    <w:pPr>
      <w:ind w:left="720"/>
      <w:contextualSpacing/>
    </w:pPr>
    <w:rPr>
      <w:sz w:val="24"/>
    </w:rPr>
  </w:style>
  <w:style w:type="paragraph" w:customStyle="1" w:styleId="111-3rove">
    <w:name w:val="1.1.1-3 úroveň"/>
    <w:basedOn w:val="NormalIndent"/>
    <w:uiPriority w:val="99"/>
    <w:rsid w:val="007A5E97"/>
    <w:pPr>
      <w:keepNext/>
      <w:keepLines/>
      <w:numPr>
        <w:ilvl w:val="2"/>
        <w:numId w:val="8"/>
      </w:numPr>
      <w:tabs>
        <w:tab w:val="left" w:pos="992"/>
      </w:tabs>
      <w:spacing w:after="0"/>
      <w:jc w:val="both"/>
    </w:pPr>
    <w:rPr>
      <w:rFonts w:ascii="Arial" w:eastAsia="Times New Roman" w:hAnsi="Arial"/>
      <w:szCs w:val="22"/>
      <w:lang w:eastAsia="cs-CZ"/>
    </w:rPr>
  </w:style>
  <w:style w:type="paragraph" w:customStyle="1" w:styleId="slovn1rove">
    <w:name w:val="číslování 1.úroveň"/>
    <w:basedOn w:val="Heading2"/>
    <w:uiPriority w:val="99"/>
    <w:rsid w:val="007A5E97"/>
    <w:pPr>
      <w:keepLines/>
      <w:numPr>
        <w:numId w:val="8"/>
      </w:numPr>
      <w:spacing w:before="360" w:after="360"/>
      <w:ind w:left="357" w:hanging="357"/>
      <w:jc w:val="center"/>
    </w:pPr>
    <w:rPr>
      <w:rFonts w:eastAsia="Times New Roman"/>
      <w:i w:val="0"/>
      <w:iCs w:val="0"/>
      <w:sz w:val="22"/>
      <w:szCs w:val="22"/>
      <w:u w:val="single"/>
    </w:rPr>
  </w:style>
  <w:style w:type="paragraph" w:customStyle="1" w:styleId="slovn2rove">
    <w:name w:val="číslování 2.úroveň"/>
    <w:basedOn w:val="NormalIndent"/>
    <w:uiPriority w:val="99"/>
    <w:rsid w:val="007A5E97"/>
    <w:pPr>
      <w:keepNext/>
      <w:keepLines/>
      <w:numPr>
        <w:ilvl w:val="1"/>
        <w:numId w:val="8"/>
      </w:numPr>
      <w:tabs>
        <w:tab w:val="left" w:pos="567"/>
      </w:tabs>
      <w:spacing w:before="120" w:after="120"/>
      <w:ind w:left="567" w:hanging="567"/>
      <w:jc w:val="both"/>
    </w:pPr>
    <w:rPr>
      <w:rFonts w:ascii="Arial" w:eastAsia="Times New Roman" w:hAnsi="Arial"/>
      <w:szCs w:val="22"/>
      <w:lang w:eastAsia="cs-CZ"/>
    </w:rPr>
  </w:style>
  <w:style w:type="paragraph" w:customStyle="1" w:styleId="odrky">
    <w:name w:val="odrážky"/>
    <w:basedOn w:val="Normal"/>
    <w:link w:val="odrkyChar"/>
    <w:uiPriority w:val="99"/>
    <w:rsid w:val="007A5E97"/>
    <w:pPr>
      <w:keepNext/>
      <w:keepLines/>
      <w:widowControl w:val="0"/>
      <w:numPr>
        <w:numId w:val="7"/>
      </w:numPr>
      <w:tabs>
        <w:tab w:val="left" w:pos="1134"/>
      </w:tabs>
      <w:ind w:left="1134" w:hanging="425"/>
      <w:jc w:val="both"/>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BalloonText">
    <w:name w:val="Balloon Text"/>
    <w:basedOn w:val="Normal"/>
    <w:link w:val="BalloonTextChar"/>
    <w:uiPriority w:val="99"/>
    <w:semiHidden/>
    <w:rsid w:val="00051941"/>
    <w:rPr>
      <w:rFonts w:ascii="Tahoma" w:hAnsi="Tahoma"/>
      <w:sz w:val="16"/>
      <w:szCs w:val="16"/>
    </w:rPr>
  </w:style>
  <w:style w:type="character" w:customStyle="1" w:styleId="BalloonTextChar">
    <w:name w:val="Balloon Text Char"/>
    <w:basedOn w:val="DefaultParagraphFont"/>
    <w:link w:val="BalloonText"/>
    <w:uiPriority w:val="99"/>
    <w:semiHidden/>
    <w:locked/>
    <w:rsid w:val="00051941"/>
    <w:rPr>
      <w:rFonts w:ascii="Tahoma" w:hAnsi="Tahoma" w:cs="Times New Roman"/>
      <w:sz w:val="16"/>
      <w:lang w:eastAsia="cs-CZ"/>
    </w:rPr>
  </w:style>
  <w:style w:type="character" w:styleId="CommentReference">
    <w:name w:val="annotation reference"/>
    <w:basedOn w:val="DefaultParagraphFont"/>
    <w:uiPriority w:val="99"/>
    <w:semiHidden/>
    <w:rsid w:val="00051941"/>
    <w:rPr>
      <w:rFonts w:cs="Times New Roman"/>
      <w:sz w:val="16"/>
    </w:rPr>
  </w:style>
  <w:style w:type="paragraph" w:styleId="CommentText">
    <w:name w:val="annotation text"/>
    <w:basedOn w:val="Normal"/>
    <w:link w:val="CommentTextChar"/>
    <w:uiPriority w:val="99"/>
    <w:semiHidden/>
    <w:rsid w:val="00051941"/>
  </w:style>
  <w:style w:type="character" w:customStyle="1" w:styleId="CommentTextChar">
    <w:name w:val="Comment Text Char"/>
    <w:basedOn w:val="DefaultParagraphFont"/>
    <w:link w:val="CommentText"/>
    <w:uiPriority w:val="99"/>
    <w:semiHidden/>
    <w:locked/>
    <w:rsid w:val="00051941"/>
    <w:rPr>
      <w:rFonts w:ascii="Times New Roman" w:hAnsi="Times New Roman" w:cs="Times New Roman"/>
      <w:sz w:val="20"/>
      <w:lang w:eastAsia="cs-CZ"/>
    </w:rPr>
  </w:style>
  <w:style w:type="paragraph" w:styleId="CommentSubject">
    <w:name w:val="annotation subject"/>
    <w:basedOn w:val="CommentText"/>
    <w:next w:val="CommentText"/>
    <w:link w:val="CommentSubjectChar"/>
    <w:uiPriority w:val="99"/>
    <w:semiHidden/>
    <w:rsid w:val="00051941"/>
    <w:rPr>
      <w:b/>
      <w:bCs/>
    </w:rPr>
  </w:style>
  <w:style w:type="character" w:customStyle="1" w:styleId="CommentSubjectChar">
    <w:name w:val="Comment Subject Char"/>
    <w:basedOn w:val="CommentTextChar"/>
    <w:link w:val="CommentSubject"/>
    <w:uiPriority w:val="99"/>
    <w:semiHidden/>
    <w:locked/>
    <w:rsid w:val="00051941"/>
    <w:rPr>
      <w:rFonts w:ascii="Times New Roman" w:hAnsi="Times New Roman" w:cs="Times New Roman"/>
      <w:b/>
      <w:sz w:val="20"/>
      <w:lang w:eastAsia="cs-CZ"/>
    </w:rPr>
  </w:style>
  <w:style w:type="paragraph" w:styleId="Header">
    <w:name w:val="header"/>
    <w:basedOn w:val="Normal"/>
    <w:link w:val="HeaderChar1"/>
    <w:uiPriority w:val="99"/>
    <w:locked/>
    <w:rsid w:val="005B4897"/>
    <w:pPr>
      <w:tabs>
        <w:tab w:val="center" w:pos="4536"/>
        <w:tab w:val="right" w:pos="9072"/>
      </w:tabs>
    </w:pPr>
    <w:rPr>
      <w:rFonts w:ascii="Calibri" w:eastAsia="Times New Roman" w:hAnsi="Calibri"/>
    </w:rPr>
  </w:style>
  <w:style w:type="character" w:customStyle="1" w:styleId="HeaderChar">
    <w:name w:val="Header Char"/>
    <w:basedOn w:val="DefaultParagraphFont"/>
    <w:uiPriority w:val="99"/>
    <w:semiHidden/>
    <w:locked/>
    <w:rsid w:val="00A12005"/>
    <w:rPr>
      <w:rFonts w:ascii="Times New Roman" w:hAnsi="Times New Roman" w:cs="Times New Roman"/>
      <w:sz w:val="20"/>
    </w:rPr>
  </w:style>
  <w:style w:type="paragraph" w:styleId="Footer">
    <w:name w:val="footer"/>
    <w:basedOn w:val="Normal"/>
    <w:link w:val="FooterChar"/>
    <w:uiPriority w:val="99"/>
    <w:locked/>
    <w:rsid w:val="005B4897"/>
    <w:pPr>
      <w:tabs>
        <w:tab w:val="center" w:pos="4536"/>
        <w:tab w:val="right" w:pos="9072"/>
      </w:tabs>
    </w:pPr>
  </w:style>
  <w:style w:type="character" w:customStyle="1" w:styleId="FooterChar">
    <w:name w:val="Footer Char"/>
    <w:basedOn w:val="DefaultParagraphFont"/>
    <w:link w:val="Footer"/>
    <w:uiPriority w:val="99"/>
    <w:semiHidden/>
    <w:locked/>
    <w:rsid w:val="00A12005"/>
    <w:rPr>
      <w:rFonts w:ascii="Times New Roman" w:hAnsi="Times New Roman" w:cs="Times New Roman"/>
      <w:sz w:val="20"/>
    </w:rPr>
  </w:style>
  <w:style w:type="character" w:customStyle="1" w:styleId="HeaderChar1">
    <w:name w:val="Header Char1"/>
    <w:link w:val="Header"/>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al"/>
    <w:uiPriority w:val="99"/>
    <w:rsid w:val="002E3DD2"/>
    <w:pPr>
      <w:numPr>
        <w:numId w:val="10"/>
      </w:numPr>
      <w:overflowPunct w:val="0"/>
      <w:autoSpaceDE w:val="0"/>
      <w:autoSpaceDN w:val="0"/>
      <w:adjustRightInd w:val="0"/>
      <w:spacing w:before="480" w:after="120" w:line="280" w:lineRule="atLeast"/>
      <w:textAlignment w:val="baseline"/>
    </w:pPr>
    <w:rPr>
      <w:b/>
      <w:bCs/>
      <w:caps/>
      <w:kern w:val="28"/>
      <w:sz w:val="24"/>
      <w:lang w:eastAsia="en-US"/>
    </w:rPr>
  </w:style>
  <w:style w:type="paragraph" w:customStyle="1" w:styleId="Odstavecseseznamem1">
    <w:name w:val="Odstavec se seznamem1"/>
    <w:basedOn w:val="Normal"/>
    <w:uiPriority w:val="99"/>
    <w:rsid w:val="006B094B"/>
    <w:pPr>
      <w:ind w:left="708"/>
      <w:jc w:val="both"/>
    </w:pPr>
    <w:rPr>
      <w:rFonts w:ascii="Arial" w:eastAsia="Times New Roman" w:hAnsi="Arial"/>
      <w:szCs w:val="24"/>
    </w:rPr>
  </w:style>
  <w:style w:type="character" w:styleId="PageNumber">
    <w:name w:val="page number"/>
    <w:basedOn w:val="DefaultParagraphFont"/>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al"/>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Body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Emphasis">
    <w:name w:val="Emphasis"/>
    <w:basedOn w:val="DefaultParagraphFont"/>
    <w:uiPriority w:val="99"/>
    <w:qFormat/>
    <w:locked/>
    <w:rsid w:val="00A96115"/>
    <w:rPr>
      <w:rFonts w:cs="Times New Roman"/>
      <w:i/>
    </w:rPr>
  </w:style>
  <w:style w:type="paragraph" w:styleId="Revision">
    <w:name w:val="Revision"/>
    <w:hidden/>
    <w:uiPriority w:val="99"/>
    <w:semiHidden/>
    <w:rsid w:val="00236A94"/>
    <w:rPr>
      <w:rFonts w:ascii="Times New Roman" w:hAnsi="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54499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emf"/><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9968</Words>
  <Characters>56824</Characters>
  <Application>Microsoft Macintosh Word</Application>
  <DocSecurity>0</DocSecurity>
  <Lines>473</Lines>
  <Paragraphs>133</Paragraphs>
  <ScaleCrop>false</ScaleCrop>
  <Company/>
  <LinksUpToDate>false</LinksUpToDate>
  <CharactersWithSpaces>66659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subject/>
  <dc:creator/>
  <cp:keywords/>
  <dc:description/>
  <cp:lastModifiedBy/>
  <cp:revision>1</cp:revision>
  <cp:lastPrinted>2011-08-29T10:40:00Z</cp:lastPrinted>
  <dcterms:created xsi:type="dcterms:W3CDTF">2011-11-23T08:42:00Z</dcterms:created>
  <dcterms:modified xsi:type="dcterms:W3CDTF">2011-11-23T09:41:00Z</dcterms:modified>
</cp:coreProperties>
</file>