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Default="004B52F7" w:rsidP="004B52F7">
      <w:pPr>
        <w:spacing w:before="120"/>
        <w:jc w:val="center"/>
        <w:outlineLvl w:val="0"/>
        <w:rPr>
          <w:rFonts w:ascii="Arial" w:hAnsi="Arial" w:cs="Arial"/>
          <w:b/>
          <w:bCs/>
          <w:i/>
          <w:sz w:val="24"/>
        </w:rPr>
      </w:pPr>
    </w:p>
    <w:p w:rsidR="00AB36A0" w:rsidRPr="00AB36A0" w:rsidRDefault="00AB36A0" w:rsidP="00AB36A0">
      <w:pPr>
        <w:spacing w:before="120"/>
        <w:outlineLvl w:val="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Příloha č. 5 </w:t>
      </w:r>
    </w:p>
    <w:p w:rsidR="00AB36A0" w:rsidRPr="00AB36A0" w:rsidRDefault="003C30FB" w:rsidP="004B52F7">
      <w:pPr>
        <w:spacing w:before="1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SEZNAM PODDODA</w:t>
      </w:r>
      <w:r w:rsidR="00AB36A0" w:rsidRPr="00AB36A0">
        <w:rPr>
          <w:rFonts w:asciiTheme="minorHAnsi" w:hAnsiTheme="minorHAnsi" w:cstheme="minorHAnsi"/>
          <w:b/>
          <w:bCs/>
          <w:sz w:val="28"/>
          <w:szCs w:val="28"/>
        </w:rPr>
        <w:t xml:space="preserve">VATELŮ </w:t>
      </w:r>
    </w:p>
    <w:p w:rsidR="00EE7047" w:rsidRPr="00F56702" w:rsidRDefault="00EE7047" w:rsidP="00EE7047">
      <w:pPr>
        <w:pStyle w:val="Nzev"/>
        <w:spacing w:line="280" w:lineRule="atLeast"/>
        <w:rPr>
          <w:rFonts w:ascii="Calibri" w:hAnsi="Calibri"/>
          <w:b w:val="0"/>
          <w:i/>
          <w:sz w:val="20"/>
        </w:rPr>
      </w:pPr>
      <w:r w:rsidRPr="00270975">
        <w:rPr>
          <w:rFonts w:ascii="Calibri" w:hAnsi="Calibri"/>
          <w:b w:val="0"/>
          <w:i/>
          <w:sz w:val="20"/>
        </w:rPr>
        <w:t xml:space="preserve">s jejichž pomocí bude </w:t>
      </w:r>
      <w:r w:rsidR="00AB36A0">
        <w:rPr>
          <w:rFonts w:ascii="Calibri" w:hAnsi="Calibri"/>
          <w:b w:val="0"/>
          <w:i/>
          <w:sz w:val="20"/>
        </w:rPr>
        <w:t xml:space="preserve">dodavatel </w:t>
      </w:r>
      <w:r w:rsidR="00AB36A0" w:rsidRPr="00270975">
        <w:rPr>
          <w:rFonts w:ascii="Calibri" w:hAnsi="Calibri"/>
          <w:b w:val="0"/>
          <w:i/>
          <w:sz w:val="20"/>
        </w:rPr>
        <w:t>plnit</w:t>
      </w:r>
      <w:r w:rsidRPr="00270975">
        <w:rPr>
          <w:rFonts w:ascii="Calibri" w:hAnsi="Calibri"/>
          <w:b w:val="0"/>
          <w:i/>
          <w:sz w:val="20"/>
        </w:rPr>
        <w:t xml:space="preserve"> předmět </w:t>
      </w:r>
      <w:r w:rsidR="00AB36A0">
        <w:rPr>
          <w:rFonts w:ascii="Calibri" w:hAnsi="Calibri"/>
          <w:b w:val="0"/>
          <w:i/>
          <w:sz w:val="20"/>
        </w:rPr>
        <w:t xml:space="preserve">veřejné </w:t>
      </w:r>
      <w:r w:rsidRPr="00270975">
        <w:rPr>
          <w:rFonts w:ascii="Calibri" w:hAnsi="Calibri"/>
          <w:b w:val="0"/>
          <w:i/>
          <w:sz w:val="20"/>
        </w:rPr>
        <w:t xml:space="preserve">zakázky </w:t>
      </w:r>
    </w:p>
    <w:p w:rsidR="00EE7047" w:rsidRDefault="00EE7047" w:rsidP="00EE7047">
      <w:pPr>
        <w:pStyle w:val="Bezmezer"/>
        <w:jc w:val="center"/>
        <w:rPr>
          <w:rFonts w:ascii="Calibri" w:hAnsi="Calibri"/>
          <w:b/>
          <w:bCs/>
          <w:color w:val="2F5496"/>
          <w:szCs w:val="40"/>
        </w:rPr>
      </w:pPr>
    </w:p>
    <w:p w:rsidR="00863D94" w:rsidRPr="00CC74B3" w:rsidRDefault="008070DD" w:rsidP="00863D94">
      <w:pPr>
        <w:pStyle w:val="Bezmezer"/>
        <w:jc w:val="center"/>
        <w:rPr>
          <w:rFonts w:ascii="Calibri Light" w:hAnsi="Calibri Light"/>
          <w:b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„KARLOVY VARY – REKONSTRUKCE ULIC MORAVSKÁ, HYNAISOVA A NÁMĚSTÍ SVOBODY“</w:t>
      </w:r>
    </w:p>
    <w:p w:rsidR="00EE7047" w:rsidRPr="00EE7047" w:rsidRDefault="00EE7047" w:rsidP="00EE7047">
      <w:pPr>
        <w:pStyle w:val="Podtitul"/>
        <w:rPr>
          <w:lang w:eastAsia="ar-SA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320"/>
        <w:gridCol w:w="2160"/>
        <w:gridCol w:w="1620"/>
      </w:tblGrid>
      <w:tr w:rsidR="001A6B6B" w:rsidRPr="00B0052F" w:rsidTr="00AB36A0">
        <w:trPr>
          <w:trHeight w:val="5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Popis části veřejné zakázky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2F7" w:rsidRPr="00AB36A0" w:rsidRDefault="00B0052F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Označení pod</w:t>
            </w:r>
            <w:r w:rsidR="001A6B6B"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dodavatele </w:t>
            </w:r>
          </w:p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(obchodní firma, IČ)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2F7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Výše finančního plnění v Kč </w:t>
            </w:r>
          </w:p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včetně DPH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Podíl v %</w:t>
            </w: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1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2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3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4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5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12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Celkový podíl v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557BB" w:rsidRPr="00B0052F" w:rsidRDefault="001A6B6B" w:rsidP="001A6B6B">
      <w:pPr>
        <w:rPr>
          <w:rFonts w:ascii="Calibri" w:hAnsi="Calibri" w:cs="Arial"/>
          <w:bCs/>
          <w:i/>
          <w:iCs/>
          <w:sz w:val="22"/>
          <w:szCs w:val="22"/>
        </w:rPr>
      </w:pPr>
      <w:r w:rsidRPr="00B0052F">
        <w:rPr>
          <w:rFonts w:ascii="Calibri" w:hAnsi="Calibri" w:cs="Arial"/>
          <w:bCs/>
          <w:i/>
          <w:iCs/>
          <w:sz w:val="22"/>
          <w:szCs w:val="22"/>
        </w:rPr>
        <w:t>(pozn. dodavatel může doplnit v případě potřeby i další řádky)</w:t>
      </w:r>
    </w:p>
    <w:p w:rsidR="001A6B6B" w:rsidRDefault="001A6B6B" w:rsidP="001A6B6B">
      <w:pPr>
        <w:rPr>
          <w:rFonts w:ascii="Calibri" w:hAnsi="Calibri" w:cs="Arial"/>
          <w:sz w:val="22"/>
          <w:szCs w:val="22"/>
        </w:rPr>
      </w:pPr>
    </w:p>
    <w:p w:rsidR="003C30FB" w:rsidRPr="00B0052F" w:rsidRDefault="003C30FB" w:rsidP="001A6B6B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1A6B6B" w:rsidRPr="00B0052F" w:rsidRDefault="001A6B6B" w:rsidP="001A6B6B">
      <w:pPr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>V</w:t>
      </w:r>
      <w:r w:rsidR="00B237DA" w:rsidRPr="00B0052F">
        <w:rPr>
          <w:rFonts w:ascii="Calibri" w:hAnsi="Calibri" w:cs="Arial"/>
          <w:sz w:val="22"/>
          <w:szCs w:val="22"/>
        </w:rPr>
        <w:t>(e)</w:t>
      </w:r>
      <w:r w:rsidR="00EE7047">
        <w:rPr>
          <w:rFonts w:ascii="Calibri" w:hAnsi="Calibri" w:cs="Arial"/>
          <w:sz w:val="22"/>
          <w:szCs w:val="22"/>
        </w:rPr>
        <w:t xml:space="preserve">……………………. </w:t>
      </w:r>
      <w:proofErr w:type="gramStart"/>
      <w:r w:rsidR="00EE7047">
        <w:rPr>
          <w:rFonts w:ascii="Calibri" w:hAnsi="Calibri" w:cs="Arial"/>
          <w:sz w:val="22"/>
          <w:szCs w:val="22"/>
        </w:rPr>
        <w:t>dne</w:t>
      </w:r>
      <w:proofErr w:type="gramEnd"/>
      <w:r w:rsidR="00EE7047">
        <w:rPr>
          <w:rFonts w:ascii="Calibri" w:hAnsi="Calibri" w:cs="Arial"/>
          <w:sz w:val="22"/>
          <w:szCs w:val="22"/>
        </w:rPr>
        <w:t xml:space="preserve"> ……………………..</w:t>
      </w:r>
    </w:p>
    <w:p w:rsidR="001A6B6B" w:rsidRPr="00B0052F" w:rsidRDefault="001A6B6B" w:rsidP="00EE7047">
      <w:pPr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="00EE7047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>……………..………………………….</w:t>
      </w:r>
    </w:p>
    <w:p w:rsidR="00EE7047" w:rsidRDefault="001A6B6B" w:rsidP="004B52F7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</w:r>
      <w:r w:rsidR="00EE7047">
        <w:rPr>
          <w:rFonts w:ascii="Calibri" w:hAnsi="Calibri" w:cs="Arial"/>
          <w:sz w:val="22"/>
          <w:szCs w:val="22"/>
        </w:rPr>
        <w:tab/>
      </w:r>
      <w:r w:rsidR="006D0E9B" w:rsidRPr="00B0052F">
        <w:rPr>
          <w:rFonts w:ascii="Calibri" w:hAnsi="Calibri" w:cs="Arial"/>
          <w:sz w:val="22"/>
          <w:szCs w:val="22"/>
        </w:rPr>
        <w:t>Jméno, příjmení a</w:t>
      </w:r>
      <w:r w:rsidR="007D6AE3" w:rsidRPr="00B0052F">
        <w:rPr>
          <w:rFonts w:ascii="Calibri" w:hAnsi="Calibri" w:cs="Arial"/>
          <w:sz w:val="22"/>
          <w:szCs w:val="22"/>
        </w:rPr>
        <w:t xml:space="preserve"> funkce</w:t>
      </w:r>
      <w:r w:rsidR="006D0E9B" w:rsidRPr="00B0052F">
        <w:rPr>
          <w:rFonts w:ascii="Calibri" w:hAnsi="Calibri" w:cs="Arial"/>
          <w:sz w:val="22"/>
          <w:szCs w:val="22"/>
        </w:rPr>
        <w:t xml:space="preserve"> oprávněné osoby</w:t>
      </w:r>
    </w:p>
    <w:p w:rsidR="001A6B6B" w:rsidRPr="00B0052F" w:rsidRDefault="00EE7047" w:rsidP="004B52F7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A6B6B" w:rsidRPr="00B0052F">
        <w:rPr>
          <w:rFonts w:ascii="Calibri" w:hAnsi="Calibri" w:cs="Arial"/>
          <w:sz w:val="22"/>
          <w:szCs w:val="22"/>
        </w:rPr>
        <w:t xml:space="preserve">podpis </w:t>
      </w:r>
      <w:r w:rsidR="00755440" w:rsidRPr="00B0052F">
        <w:rPr>
          <w:rFonts w:ascii="Calibri" w:hAnsi="Calibri" w:cs="Arial"/>
          <w:sz w:val="22"/>
          <w:szCs w:val="22"/>
        </w:rPr>
        <w:t>(případně razítko)</w:t>
      </w:r>
    </w:p>
    <w:p w:rsidR="001A6B6B" w:rsidRPr="00B0052F" w:rsidRDefault="001A6B6B" w:rsidP="00071030">
      <w:pPr>
        <w:jc w:val="center"/>
        <w:rPr>
          <w:rFonts w:ascii="Calibri" w:hAnsi="Calibri" w:cs="Arial"/>
          <w:sz w:val="22"/>
          <w:szCs w:val="22"/>
        </w:rPr>
      </w:pPr>
    </w:p>
    <w:sectPr w:rsidR="001A6B6B" w:rsidRPr="00B0052F" w:rsidSect="000207F6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0A" w:rsidRDefault="00697F0A">
      <w:r>
        <w:separator/>
      </w:r>
    </w:p>
  </w:endnote>
  <w:endnote w:type="continuationSeparator" w:id="0">
    <w:p w:rsidR="00697F0A" w:rsidRDefault="0069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0" w:rsidRDefault="00071030" w:rsidP="00071030">
    <w:pPr>
      <w:pStyle w:val="Zpat"/>
      <w:rPr>
        <w:rFonts w:ascii="Calibri Light" w:hAnsi="Calibri Light"/>
      </w:rPr>
    </w:pPr>
    <w:r>
      <w:rPr>
        <w:rFonts w:ascii="Calibri Light" w:hAnsi="Calibri Light"/>
      </w:rPr>
      <w:tab/>
    </w:r>
  </w:p>
  <w:p w:rsidR="00EE7047" w:rsidRPr="00471357" w:rsidRDefault="00EE7047" w:rsidP="00071030">
    <w:pPr>
      <w:pStyle w:val="Zpat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0A" w:rsidRDefault="00697F0A">
      <w:r>
        <w:separator/>
      </w:r>
    </w:p>
  </w:footnote>
  <w:footnote w:type="continuationSeparator" w:id="0">
    <w:p w:rsidR="00697F0A" w:rsidRDefault="0069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90" w:rsidRPr="00AB36A0" w:rsidRDefault="009D0390" w:rsidP="00AB36A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56A4"/>
    <w:rsid w:val="000207F6"/>
    <w:rsid w:val="00071030"/>
    <w:rsid w:val="000723ED"/>
    <w:rsid w:val="000E632D"/>
    <w:rsid w:val="001032E7"/>
    <w:rsid w:val="00122524"/>
    <w:rsid w:val="001557BB"/>
    <w:rsid w:val="001824A2"/>
    <w:rsid w:val="00195DB7"/>
    <w:rsid w:val="001A6B6B"/>
    <w:rsid w:val="001C6B5D"/>
    <w:rsid w:val="001F418A"/>
    <w:rsid w:val="00212BC1"/>
    <w:rsid w:val="0021311C"/>
    <w:rsid w:val="00226B0A"/>
    <w:rsid w:val="00233273"/>
    <w:rsid w:val="002459AE"/>
    <w:rsid w:val="00247505"/>
    <w:rsid w:val="0025423B"/>
    <w:rsid w:val="002A5577"/>
    <w:rsid w:val="002C2B55"/>
    <w:rsid w:val="002C550E"/>
    <w:rsid w:val="002D530A"/>
    <w:rsid w:val="00376E9B"/>
    <w:rsid w:val="003B468C"/>
    <w:rsid w:val="003C30FB"/>
    <w:rsid w:val="00471357"/>
    <w:rsid w:val="004B52F7"/>
    <w:rsid w:val="004B7524"/>
    <w:rsid w:val="004C582F"/>
    <w:rsid w:val="005D3529"/>
    <w:rsid w:val="005D4BA5"/>
    <w:rsid w:val="0064729E"/>
    <w:rsid w:val="00687466"/>
    <w:rsid w:val="006876D4"/>
    <w:rsid w:val="00697F0A"/>
    <w:rsid w:val="006D0E9B"/>
    <w:rsid w:val="006F2C41"/>
    <w:rsid w:val="00755440"/>
    <w:rsid w:val="00774B44"/>
    <w:rsid w:val="00775C42"/>
    <w:rsid w:val="007960D3"/>
    <w:rsid w:val="0079709D"/>
    <w:rsid w:val="007C08F6"/>
    <w:rsid w:val="007D4550"/>
    <w:rsid w:val="007D6AE3"/>
    <w:rsid w:val="008070DD"/>
    <w:rsid w:val="00863D94"/>
    <w:rsid w:val="008A2E31"/>
    <w:rsid w:val="008B3994"/>
    <w:rsid w:val="00923C5A"/>
    <w:rsid w:val="00931D65"/>
    <w:rsid w:val="00985336"/>
    <w:rsid w:val="009902A4"/>
    <w:rsid w:val="009C3D82"/>
    <w:rsid w:val="009D0390"/>
    <w:rsid w:val="009D7094"/>
    <w:rsid w:val="009F26F6"/>
    <w:rsid w:val="00A63251"/>
    <w:rsid w:val="00A815F6"/>
    <w:rsid w:val="00AB36A0"/>
    <w:rsid w:val="00AC61A5"/>
    <w:rsid w:val="00AF5DE8"/>
    <w:rsid w:val="00B0052F"/>
    <w:rsid w:val="00B237DA"/>
    <w:rsid w:val="00B556AF"/>
    <w:rsid w:val="00BA3B4D"/>
    <w:rsid w:val="00C20991"/>
    <w:rsid w:val="00C97F3C"/>
    <w:rsid w:val="00CA2E83"/>
    <w:rsid w:val="00CC74B3"/>
    <w:rsid w:val="00CE1856"/>
    <w:rsid w:val="00CF6BFF"/>
    <w:rsid w:val="00D179B9"/>
    <w:rsid w:val="00D4073A"/>
    <w:rsid w:val="00D40D17"/>
    <w:rsid w:val="00D62913"/>
    <w:rsid w:val="00D62ABA"/>
    <w:rsid w:val="00D67B92"/>
    <w:rsid w:val="00D747F8"/>
    <w:rsid w:val="00DF19CB"/>
    <w:rsid w:val="00E00238"/>
    <w:rsid w:val="00E218D6"/>
    <w:rsid w:val="00E938B6"/>
    <w:rsid w:val="00E938C0"/>
    <w:rsid w:val="00EB79D2"/>
    <w:rsid w:val="00EB7E45"/>
    <w:rsid w:val="00EE7047"/>
    <w:rsid w:val="00F93B88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78B019-3DC6-4407-AA35-234775A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EE7047"/>
    <w:pPr>
      <w:keepNext/>
      <w:suppressAutoHyphens/>
      <w:autoSpaceDE w:val="0"/>
      <w:spacing w:line="264" w:lineRule="auto"/>
      <w:jc w:val="center"/>
      <w:outlineLvl w:val="0"/>
    </w:pPr>
    <w:rPr>
      <w:rFonts w:ascii="Times New Roman" w:hAnsi="Times New Roman"/>
      <w:b/>
      <w:bCs/>
      <w:sz w:val="66"/>
      <w:szCs w:val="6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EE7047"/>
    <w:rPr>
      <w:b/>
      <w:bCs/>
      <w:sz w:val="66"/>
      <w:szCs w:val="66"/>
      <w:lang w:eastAsia="ar-SA"/>
    </w:rPr>
  </w:style>
  <w:style w:type="paragraph" w:styleId="Nzev">
    <w:name w:val="Title"/>
    <w:basedOn w:val="Normln"/>
    <w:next w:val="Podtitul"/>
    <w:link w:val="NzevChar"/>
    <w:qFormat/>
    <w:rsid w:val="00EE7047"/>
    <w:pPr>
      <w:suppressAutoHyphens/>
      <w:autoSpaceDE w:val="0"/>
      <w:spacing w:line="360" w:lineRule="auto"/>
      <w:jc w:val="center"/>
    </w:pPr>
    <w:rPr>
      <w:rFonts w:ascii="Arial" w:hAnsi="Arial"/>
      <w:b/>
      <w:color w:val="000000"/>
      <w:sz w:val="24"/>
      <w:szCs w:val="20"/>
      <w:lang w:eastAsia="ar-SA"/>
    </w:rPr>
  </w:style>
  <w:style w:type="character" w:customStyle="1" w:styleId="NzevChar">
    <w:name w:val="Název Char"/>
    <w:link w:val="Nzev"/>
    <w:rsid w:val="00EE7047"/>
    <w:rPr>
      <w:rFonts w:ascii="Arial" w:hAnsi="Arial"/>
      <w:b/>
      <w:color w:val="000000"/>
      <w:sz w:val="24"/>
      <w:lang w:eastAsia="ar-SA"/>
    </w:rPr>
  </w:style>
  <w:style w:type="paragraph" w:styleId="Bezmezer">
    <w:name w:val="No Spacing"/>
    <w:link w:val="BezmezerChar"/>
    <w:uiPriority w:val="1"/>
    <w:qFormat/>
    <w:rsid w:val="00EE704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EE7047"/>
    <w:rPr>
      <w:rFonts w:ascii="Arial" w:hAnsi="Arial" w:cs="Arial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E7047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itulChar">
    <w:name w:val="Podtitul Char"/>
    <w:link w:val="Podtitul"/>
    <w:rsid w:val="00EE704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Gorduličová Janka, Mgr.</dc:creator>
  <cp:keywords/>
  <cp:lastModifiedBy>Zdeňka Michlová</cp:lastModifiedBy>
  <cp:revision>2</cp:revision>
  <dcterms:created xsi:type="dcterms:W3CDTF">2018-09-26T12:48:00Z</dcterms:created>
  <dcterms:modified xsi:type="dcterms:W3CDTF">2018-09-26T12:48:00Z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