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Theme="majorHAnsi" w:eastAsiaTheme="majorEastAsia" w:hAnsiTheme="majorHAnsi" w:cstheme="majorBidi"/>
          <w:color w:val="538135" w:themeColor="accent6" w:themeShade="BF"/>
          <w:sz w:val="28"/>
          <w:szCs w:val="32"/>
        </w:rPr>
        <w:id w:val="1217698508"/>
        <w:docPartObj>
          <w:docPartGallery w:val="Cover Pages"/>
          <w:docPartUnique/>
        </w:docPartObj>
      </w:sdtPr>
      <w:sdtEndPr>
        <w:rPr>
          <w:rFonts w:asciiTheme="minorHAnsi" w:eastAsiaTheme="minorHAnsi" w:hAnsiTheme="minorHAnsi" w:cstheme="minorBidi"/>
          <w:color w:val="auto"/>
          <w:sz w:val="22"/>
          <w:szCs w:val="22"/>
        </w:rPr>
      </w:sdtEndPr>
      <w:sdtContent>
        <w:bookmarkStart w:id="0" w:name="_Toc490567296" w:displacedByCustomXml="prev"/>
        <w:p w14:paraId="50CCB5A6" w14:textId="77777777" w:rsidR="008C1EA7" w:rsidRDefault="0072016C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4384" behindDoc="0" locked="0" layoutInCell="1" allowOverlap="1" wp14:anchorId="3FD28B03" wp14:editId="0B2BC257">
                    <wp:simplePos x="0" y="0"/>
                    <wp:positionH relativeFrom="margin">
                      <wp:align>center</wp:align>
                    </wp:positionH>
                    <wp:positionV relativeFrom="margin">
                      <wp:posOffset>-666750</wp:posOffset>
                    </wp:positionV>
                    <wp:extent cx="7315200" cy="1200150"/>
                    <wp:effectExtent l="0" t="0" r="0" b="0"/>
                    <wp:wrapNone/>
                    <wp:docPr id="2" name="Skupina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00150"/>
                              <a:chOff x="50800" y="-88957"/>
                              <a:chExt cx="7315200" cy="1200902"/>
                            </a:xfrm>
                          </wpg:grpSpPr>
                          <wps:wsp>
                            <wps:cNvPr id="3" name="Obdélník 51"/>
                            <wps:cNvSpPr/>
                            <wps:spPr>
                              <a:xfrm>
                                <a:off x="50800" y="-88957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4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Obdélník 4"/>
                            <wps:cNvSpPr/>
                            <wps:spPr>
                              <a:xfrm>
                                <a:off x="50800" y="-88956"/>
                                <a:ext cx="7315200" cy="1200901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31FC57A2" id="Skupina 2" o:spid="_x0000_s1026" style="position:absolute;margin-left:0;margin-top:-52.5pt;width:8in;height:94.5pt;z-index:251664384;mso-position-horizontal:center;mso-position-horizontal-relative:margin;mso-position-vertical-relative:margin" coordorigin="508,-889" coordsize="73152,12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">
                    <v:shape id="Obdélník 51" o:spid="_x0000_s1027" style="position:absolute;left:508;top:-889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" path="m,l7312660,r,1129665l3619500,733425,,1091565,,xe" fillcolor="#ffc000 [3207]" stroked="f" strokeweight="1pt">
                      <v:stroke joinstyle="miter"/>
                      <v:path arrowok="t" o:connecttype="custom" o:connectlocs="0,0;7315200,0;7315200,1130373;3620757,733885;0,1092249;0,0" o:connectangles="0,0,0,0,0,0"/>
                    </v:shape>
                    <v:rect id="Obdélník 4" o:spid="_x0000_s1028" style="position:absolute;left:508;top:-889;width:73152;height:120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" stroked="f" strokeweight="1pt">
                      <v:fill r:id="rId9" o:title="" recolor="t" rotate="t" type="frame"/>
                    </v:rect>
                    <w10:wrap anchorx="margin" anchory="margin"/>
                  </v:group>
                </w:pict>
              </mc:Fallback>
            </mc:AlternateContent>
          </w:r>
        </w:p>
        <w:p w14:paraId="58617034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2D1A5EFF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67BB29E3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1242CDB9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27DAE709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13DDF9EC" w14:textId="677FF9DA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45C9884F" w14:textId="77777777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5F7F13AB" w14:textId="4F15216C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29226036" w14:textId="4CAD5FDD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26D1D056" w14:textId="645E936F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5A32291D" w14:textId="2B1ED27E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51602E60" w14:textId="01BAF326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71E007D7" w14:textId="20E6922D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3A99C3AF" w14:textId="76E18D09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37F4DEBA" w14:textId="271BF9AA" w:rsidR="00CA7C49" w:rsidRDefault="00CA7C49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48114A5B" w14:textId="75A8F0C8" w:rsidR="00CA7C49" w:rsidRDefault="00CA7C49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5A5E5528" w14:textId="2B7338C9" w:rsidR="008C1EA7" w:rsidRDefault="008C1E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</w:p>
        <w:p w14:paraId="6FF5C009" w14:textId="43258F1D" w:rsidR="008C1EA7" w:rsidRDefault="00907AA7" w:rsidP="008C1EA7">
          <w:pPr>
            <w:rPr>
              <w:rFonts w:asciiTheme="majorHAnsi" w:eastAsiaTheme="majorEastAsia" w:hAnsiTheme="majorHAnsi" w:cstheme="majorBidi"/>
              <w:color w:val="538135" w:themeColor="accent6" w:themeShade="BF"/>
              <w:sz w:val="28"/>
              <w:szCs w:val="32"/>
            </w:rPr>
          </w:pPr>
          <w:r w:rsidRPr="00907AA7">
            <w:rPr>
              <w:noProof/>
            </w:rPr>
            <w:drawing>
              <wp:anchor distT="0" distB="0" distL="114300" distR="114300" simplePos="0" relativeHeight="251714560" behindDoc="1" locked="0" layoutInCell="1" allowOverlap="1" wp14:anchorId="717EBFC3" wp14:editId="417D3F58">
                <wp:simplePos x="0" y="0"/>
                <wp:positionH relativeFrom="margin">
                  <wp:align>right</wp:align>
                </wp:positionH>
                <wp:positionV relativeFrom="paragraph">
                  <wp:posOffset>318770</wp:posOffset>
                </wp:positionV>
                <wp:extent cx="6120130" cy="2698115"/>
                <wp:effectExtent l="0" t="0" r="0" b="6985"/>
                <wp:wrapTight wrapText="bothSides">
                  <wp:wrapPolygon edited="0">
                    <wp:start x="0" y="0"/>
                    <wp:lineTo x="0" y="21503"/>
                    <wp:lineTo x="21515" y="21503"/>
                    <wp:lineTo x="21515" y="0"/>
                    <wp:lineTo x="0" y="0"/>
                  </wp:wrapPolygon>
                </wp:wrapTight>
                <wp:docPr id="37" name="Obrázek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120130" cy="26981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26FA0BCF" w14:textId="51E11669" w:rsidR="005721E3" w:rsidRDefault="004E1A9D" w:rsidP="00A6087D"/>
      </w:sdtContent>
    </w:sdt>
    <w:bookmarkEnd w:id="0" w:displacedByCustomXml="prev"/>
    <w:p w14:paraId="61A3D45F" w14:textId="5C567A63" w:rsidR="005721E3" w:rsidRDefault="005721E3" w:rsidP="00A6087D"/>
    <w:p w14:paraId="651727FC" w14:textId="38C0778B" w:rsidR="005721E3" w:rsidRPr="00803E0D" w:rsidRDefault="005721E3" w:rsidP="00803E0D">
      <w:pPr>
        <w:spacing w:after="0" w:line="264" w:lineRule="auto"/>
        <w:jc w:val="center"/>
        <w:rPr>
          <w:b/>
          <w:color w:val="ED7D31" w:themeColor="accent2"/>
          <w:sz w:val="40"/>
          <w:szCs w:val="40"/>
        </w:rPr>
      </w:pPr>
      <w:r w:rsidRPr="00803E0D">
        <w:rPr>
          <w:b/>
          <w:color w:val="ED7D31" w:themeColor="accent2"/>
          <w:sz w:val="40"/>
          <w:szCs w:val="40"/>
        </w:rPr>
        <w:t>O B S A H</w:t>
      </w:r>
    </w:p>
    <w:p w14:paraId="4465E8D4" w14:textId="0C0F15C4" w:rsidR="005721E3" w:rsidRPr="00803E0D" w:rsidRDefault="005721E3" w:rsidP="00803E0D">
      <w:pPr>
        <w:spacing w:after="0" w:line="264" w:lineRule="auto"/>
        <w:jc w:val="center"/>
        <w:rPr>
          <w:b/>
          <w:color w:val="ED7D31" w:themeColor="accent2"/>
          <w:sz w:val="40"/>
          <w:szCs w:val="40"/>
        </w:rPr>
      </w:pPr>
    </w:p>
    <w:p w14:paraId="16AE78F5" w14:textId="28889FC6" w:rsidR="00F970BB" w:rsidRPr="00F970BB" w:rsidRDefault="00F970BB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r w:rsidRPr="00F970BB">
        <w:rPr>
          <w:rStyle w:val="Hypertextovodkaz"/>
          <w:bCs w:val="0"/>
          <w:caps w:val="0"/>
          <w:noProof/>
          <w:color w:val="ED7D31" w:themeColor="accent2"/>
          <w:sz w:val="24"/>
          <w:szCs w:val="24"/>
        </w:rPr>
        <w:fldChar w:fldCharType="begin"/>
      </w:r>
      <w:r w:rsidRPr="00F970BB">
        <w:rPr>
          <w:rStyle w:val="Hypertextovodkaz"/>
          <w:bCs w:val="0"/>
          <w:caps w:val="0"/>
          <w:noProof/>
          <w:color w:val="ED7D31" w:themeColor="accent2"/>
          <w:sz w:val="24"/>
          <w:szCs w:val="24"/>
        </w:rPr>
        <w:instrText xml:space="preserve"> TOC \o "1-3" \h \z \u </w:instrText>
      </w:r>
      <w:r w:rsidRPr="00F970BB">
        <w:rPr>
          <w:rStyle w:val="Hypertextovodkaz"/>
          <w:bCs w:val="0"/>
          <w:caps w:val="0"/>
          <w:noProof/>
          <w:color w:val="ED7D31" w:themeColor="accent2"/>
          <w:sz w:val="24"/>
          <w:szCs w:val="24"/>
        </w:rPr>
        <w:fldChar w:fldCharType="separate"/>
      </w:r>
      <w:hyperlink w:anchor="_Toc39493477" w:history="1">
        <w:r w:rsidR="00731C1D">
          <w:rPr>
            <w:rStyle w:val="Hypertextovodkaz"/>
            <w:noProof/>
            <w:color w:val="ED7D31" w:themeColor="accent2"/>
            <w:sz w:val="24"/>
          </w:rPr>
          <w:t>d</w:t>
        </w:r>
        <w:r w:rsidRPr="00F970BB">
          <w:rPr>
            <w:rStyle w:val="Hypertextovodkaz"/>
            <w:noProof/>
            <w:color w:val="ED7D31" w:themeColor="accent2"/>
            <w:sz w:val="24"/>
          </w:rPr>
          <w:t xml:space="preserve">.1 </w:t>
        </w:r>
        <w:r w:rsidR="00731C1D">
          <w:rPr>
            <w:rStyle w:val="Hypertextovodkaz"/>
            <w:noProof/>
            <w:color w:val="ED7D31" w:themeColor="accent2"/>
            <w:sz w:val="24"/>
          </w:rPr>
          <w:t>Plocha a - SPECIFIKACE</w:t>
        </w:r>
        <w:r w:rsidRPr="00F970BB">
          <w:rPr>
            <w:noProof/>
            <w:webHidden/>
            <w:color w:val="ED7D31" w:themeColor="accent2"/>
            <w:sz w:val="24"/>
          </w:rPr>
          <w:tab/>
        </w:r>
      </w:hyperlink>
      <w:r w:rsidR="0023393A">
        <w:rPr>
          <w:noProof/>
          <w:color w:val="ED7D31" w:themeColor="accent2"/>
          <w:sz w:val="24"/>
        </w:rPr>
        <w:t>2</w:t>
      </w:r>
    </w:p>
    <w:p w14:paraId="40B218C7" w14:textId="0EE6C728" w:rsidR="00F970BB" w:rsidRPr="00F970BB" w:rsidRDefault="004E1A9D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1" w:history="1">
        <w:r w:rsidR="00731C1D">
          <w:rPr>
            <w:rStyle w:val="Hypertextovodkaz"/>
            <w:noProof/>
            <w:color w:val="ED7D31" w:themeColor="accent2"/>
            <w:sz w:val="24"/>
          </w:rPr>
          <w:t>d</w:t>
        </w:r>
        <w:r w:rsidR="00F970BB" w:rsidRPr="00F970BB">
          <w:rPr>
            <w:rStyle w:val="Hypertextovodkaz"/>
            <w:noProof/>
            <w:color w:val="ED7D31" w:themeColor="accent2"/>
            <w:sz w:val="24"/>
          </w:rPr>
          <w:t xml:space="preserve">.2 </w:t>
        </w:r>
        <w:r w:rsidR="00731C1D" w:rsidRPr="00731C1D">
          <w:rPr>
            <w:rStyle w:val="Hypertextovodkaz"/>
            <w:noProof/>
            <w:color w:val="ED7D31" w:themeColor="accent2"/>
            <w:sz w:val="24"/>
          </w:rPr>
          <w:t xml:space="preserve">Plocha </w:t>
        </w:r>
        <w:r w:rsidR="00731C1D">
          <w:rPr>
            <w:rStyle w:val="Hypertextovodkaz"/>
            <w:noProof/>
            <w:color w:val="ED7D31" w:themeColor="accent2"/>
            <w:sz w:val="24"/>
          </w:rPr>
          <w:t>B</w:t>
        </w:r>
        <w:r w:rsidR="00731C1D" w:rsidRPr="00731C1D">
          <w:rPr>
            <w:rStyle w:val="Hypertextovodkaz"/>
            <w:noProof/>
            <w:color w:val="ED7D31" w:themeColor="accent2"/>
            <w:sz w:val="24"/>
          </w:rPr>
          <w:t xml:space="preserve"> - SPECIFIKACE </w:t>
        </w:r>
        <w:r w:rsidR="00F970BB" w:rsidRPr="00F970BB">
          <w:rPr>
            <w:noProof/>
            <w:webHidden/>
            <w:color w:val="ED7D31" w:themeColor="accent2"/>
            <w:sz w:val="24"/>
          </w:rPr>
          <w:tab/>
        </w:r>
        <w:r w:rsidR="005E5D5F">
          <w:rPr>
            <w:noProof/>
            <w:webHidden/>
            <w:color w:val="ED7D31" w:themeColor="accent2"/>
            <w:sz w:val="24"/>
          </w:rPr>
          <w:t>9</w:t>
        </w:r>
      </w:hyperlink>
    </w:p>
    <w:p w14:paraId="0B6D68B5" w14:textId="7EA0A09E" w:rsidR="00F970BB" w:rsidRPr="00F970BB" w:rsidRDefault="004E1A9D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731C1D">
          <w:rPr>
            <w:rStyle w:val="Hypertextovodkaz"/>
            <w:noProof/>
            <w:color w:val="ED7D31" w:themeColor="accent2"/>
            <w:sz w:val="24"/>
          </w:rPr>
          <w:t>D</w:t>
        </w:r>
        <w:r w:rsidR="00F970BB" w:rsidRPr="00F970BB">
          <w:rPr>
            <w:rStyle w:val="Hypertextovodkaz"/>
            <w:noProof/>
            <w:color w:val="ED7D31" w:themeColor="accent2"/>
            <w:sz w:val="24"/>
          </w:rPr>
          <w:t xml:space="preserve">.3 </w:t>
        </w:r>
        <w:r w:rsidR="00731C1D" w:rsidRPr="00731C1D">
          <w:rPr>
            <w:rStyle w:val="Hypertextovodkaz"/>
            <w:noProof/>
            <w:color w:val="ED7D31" w:themeColor="accent2"/>
            <w:sz w:val="24"/>
          </w:rPr>
          <w:t xml:space="preserve">Plocha </w:t>
        </w:r>
        <w:r w:rsidR="00731C1D">
          <w:rPr>
            <w:rStyle w:val="Hypertextovodkaz"/>
            <w:noProof/>
            <w:color w:val="ED7D31" w:themeColor="accent2"/>
            <w:sz w:val="24"/>
          </w:rPr>
          <w:t>C</w:t>
        </w:r>
        <w:r w:rsidR="00731C1D" w:rsidRPr="00731C1D">
          <w:rPr>
            <w:rStyle w:val="Hypertextovodkaz"/>
            <w:noProof/>
            <w:color w:val="ED7D31" w:themeColor="accent2"/>
            <w:sz w:val="24"/>
          </w:rPr>
          <w:t xml:space="preserve"> - SPECIFIKACE</w:t>
        </w:r>
        <w:r w:rsidR="00F970BB" w:rsidRPr="00F970BB">
          <w:rPr>
            <w:noProof/>
            <w:webHidden/>
            <w:color w:val="ED7D31" w:themeColor="accent2"/>
            <w:sz w:val="24"/>
          </w:rPr>
          <w:tab/>
        </w:r>
        <w:r w:rsidR="005E5D5F">
          <w:rPr>
            <w:noProof/>
            <w:webHidden/>
            <w:color w:val="ED7D31" w:themeColor="accent2"/>
            <w:sz w:val="24"/>
          </w:rPr>
          <w:t>12</w:t>
        </w:r>
      </w:hyperlink>
    </w:p>
    <w:p w14:paraId="5C69AC79" w14:textId="389EFB41" w:rsidR="00D01A21" w:rsidRPr="00F970BB" w:rsidRDefault="00F970BB" w:rsidP="00D01A21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r w:rsidRPr="00F970BB">
        <w:rPr>
          <w:rStyle w:val="Hypertextovodkaz"/>
          <w:bCs w:val="0"/>
          <w:caps w:val="0"/>
          <w:noProof/>
          <w:color w:val="ED7D31" w:themeColor="accent2"/>
          <w:sz w:val="24"/>
          <w:szCs w:val="24"/>
        </w:rPr>
        <w:fldChar w:fldCharType="end"/>
      </w:r>
      <w:hyperlink w:anchor="_Toc39493482" w:history="1">
        <w:r w:rsidR="00D01A21">
          <w:rPr>
            <w:rStyle w:val="Hypertextovodkaz"/>
            <w:noProof/>
            <w:color w:val="ED7D31" w:themeColor="accent2"/>
            <w:sz w:val="24"/>
          </w:rPr>
          <w:t>D</w:t>
        </w:r>
        <w:r w:rsidR="00D01A21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D01A21">
          <w:rPr>
            <w:rStyle w:val="Hypertextovodkaz"/>
            <w:noProof/>
            <w:color w:val="ED7D31" w:themeColor="accent2"/>
            <w:sz w:val="24"/>
          </w:rPr>
          <w:t>4</w:t>
        </w:r>
        <w:r w:rsidR="00D01A21" w:rsidRPr="00F970BB">
          <w:rPr>
            <w:rStyle w:val="Hypertextovodkaz"/>
            <w:noProof/>
            <w:color w:val="ED7D31" w:themeColor="accent2"/>
            <w:sz w:val="24"/>
          </w:rPr>
          <w:t xml:space="preserve"> </w:t>
        </w:r>
        <w:r w:rsidR="008E0FFE">
          <w:rPr>
            <w:rStyle w:val="Hypertextovodkaz"/>
            <w:noProof/>
            <w:color w:val="ED7D31" w:themeColor="accent2"/>
            <w:sz w:val="24"/>
          </w:rPr>
          <w:t>Jednotlivé prvky</w:t>
        </w:r>
        <w:r w:rsidR="00D01A21" w:rsidRPr="00F970BB">
          <w:rPr>
            <w:noProof/>
            <w:webHidden/>
            <w:color w:val="ED7D31" w:themeColor="accent2"/>
            <w:sz w:val="24"/>
          </w:rPr>
          <w:tab/>
        </w:r>
        <w:r w:rsidR="00286F21">
          <w:rPr>
            <w:noProof/>
            <w:webHidden/>
            <w:color w:val="ED7D31" w:themeColor="accent2"/>
            <w:sz w:val="24"/>
          </w:rPr>
          <w:t>19</w:t>
        </w:r>
      </w:hyperlink>
    </w:p>
    <w:p w14:paraId="7A6567F2" w14:textId="72E6227B" w:rsidR="00D01A21" w:rsidRPr="00F970BB" w:rsidRDefault="004E1A9D" w:rsidP="00D01A21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D01A21">
          <w:rPr>
            <w:rStyle w:val="Hypertextovodkaz"/>
            <w:noProof/>
            <w:color w:val="ED7D31" w:themeColor="accent2"/>
            <w:sz w:val="24"/>
          </w:rPr>
          <w:t>D</w:t>
        </w:r>
        <w:r w:rsidR="00D01A21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D01A21">
          <w:rPr>
            <w:rStyle w:val="Hypertextovodkaz"/>
            <w:noProof/>
            <w:color w:val="ED7D31" w:themeColor="accent2"/>
            <w:sz w:val="24"/>
          </w:rPr>
          <w:t xml:space="preserve">5 </w:t>
        </w:r>
        <w:r w:rsidR="008E0FFE">
          <w:rPr>
            <w:rStyle w:val="Hypertextovodkaz"/>
            <w:noProof/>
            <w:color w:val="ED7D31" w:themeColor="accent2"/>
            <w:sz w:val="24"/>
          </w:rPr>
          <w:t>Lavičky</w:t>
        </w:r>
        <w:r w:rsidR="00D01A21" w:rsidRPr="00F970BB">
          <w:rPr>
            <w:noProof/>
            <w:webHidden/>
            <w:color w:val="ED7D31" w:themeColor="accent2"/>
            <w:sz w:val="24"/>
          </w:rPr>
          <w:tab/>
        </w:r>
        <w:r w:rsidR="008E0FFE">
          <w:rPr>
            <w:noProof/>
            <w:webHidden/>
            <w:color w:val="ED7D31" w:themeColor="accent2"/>
            <w:sz w:val="24"/>
          </w:rPr>
          <w:t>28</w:t>
        </w:r>
      </w:hyperlink>
    </w:p>
    <w:p w14:paraId="5BA59649" w14:textId="1DED2634" w:rsidR="008E0FFE" w:rsidRPr="00F970BB" w:rsidRDefault="004E1A9D" w:rsidP="008E0FFE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8E0FFE">
          <w:rPr>
            <w:rStyle w:val="Hypertextovodkaz"/>
            <w:noProof/>
            <w:color w:val="ED7D31" w:themeColor="accent2"/>
            <w:sz w:val="24"/>
          </w:rPr>
          <w:t>D</w:t>
        </w:r>
        <w:r w:rsidR="008E0FFE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0875EB">
          <w:rPr>
            <w:rStyle w:val="Hypertextovodkaz"/>
            <w:noProof/>
            <w:color w:val="ED7D31" w:themeColor="accent2"/>
            <w:sz w:val="24"/>
          </w:rPr>
          <w:t>6</w:t>
        </w:r>
        <w:r w:rsidR="008E0FFE">
          <w:rPr>
            <w:rStyle w:val="Hypertextovodkaz"/>
            <w:noProof/>
            <w:color w:val="ED7D31" w:themeColor="accent2"/>
            <w:sz w:val="24"/>
          </w:rPr>
          <w:t xml:space="preserve"> Koše</w:t>
        </w:r>
        <w:r w:rsidR="008E0FFE" w:rsidRPr="00F970BB">
          <w:rPr>
            <w:noProof/>
            <w:webHidden/>
            <w:color w:val="ED7D31" w:themeColor="accent2"/>
            <w:sz w:val="24"/>
          </w:rPr>
          <w:tab/>
        </w:r>
        <w:r w:rsidR="008E0FFE">
          <w:rPr>
            <w:noProof/>
            <w:webHidden/>
            <w:color w:val="ED7D31" w:themeColor="accent2"/>
            <w:sz w:val="24"/>
          </w:rPr>
          <w:t>30</w:t>
        </w:r>
      </w:hyperlink>
    </w:p>
    <w:p w14:paraId="26D9D984" w14:textId="1AF289D0" w:rsidR="000875EB" w:rsidRPr="00F970BB" w:rsidRDefault="004E1A9D" w:rsidP="000875EB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0875EB">
          <w:rPr>
            <w:rStyle w:val="Hypertextovodkaz"/>
            <w:noProof/>
            <w:color w:val="ED7D31" w:themeColor="accent2"/>
            <w:sz w:val="24"/>
          </w:rPr>
          <w:t>D</w:t>
        </w:r>
        <w:r w:rsidR="000875EB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F50C32">
          <w:rPr>
            <w:rStyle w:val="Hypertextovodkaz"/>
            <w:noProof/>
            <w:color w:val="ED7D31" w:themeColor="accent2"/>
            <w:sz w:val="24"/>
          </w:rPr>
          <w:t>7</w:t>
        </w:r>
        <w:r w:rsidR="000875EB">
          <w:rPr>
            <w:rStyle w:val="Hypertextovodkaz"/>
            <w:noProof/>
            <w:color w:val="ED7D31" w:themeColor="accent2"/>
            <w:sz w:val="24"/>
          </w:rPr>
          <w:t xml:space="preserve"> Prvky pro psy</w:t>
        </w:r>
        <w:r w:rsidR="000875EB" w:rsidRPr="00F970BB">
          <w:rPr>
            <w:noProof/>
            <w:webHidden/>
            <w:color w:val="ED7D31" w:themeColor="accent2"/>
            <w:sz w:val="24"/>
          </w:rPr>
          <w:tab/>
        </w:r>
        <w:r w:rsidR="000875EB">
          <w:rPr>
            <w:noProof/>
            <w:webHidden/>
            <w:color w:val="ED7D31" w:themeColor="accent2"/>
            <w:sz w:val="24"/>
          </w:rPr>
          <w:t>31</w:t>
        </w:r>
      </w:hyperlink>
    </w:p>
    <w:p w14:paraId="6D8AEFB4" w14:textId="7BBB3476" w:rsidR="00F50C32" w:rsidRPr="00F970BB" w:rsidRDefault="004E1A9D" w:rsidP="00F50C32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F50C32">
          <w:rPr>
            <w:rStyle w:val="Hypertextovodkaz"/>
            <w:noProof/>
            <w:color w:val="ED7D31" w:themeColor="accent2"/>
            <w:sz w:val="24"/>
          </w:rPr>
          <w:t>D</w:t>
        </w:r>
        <w:r w:rsidR="00F50C32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F50C32">
          <w:rPr>
            <w:rStyle w:val="Hypertextovodkaz"/>
            <w:noProof/>
            <w:color w:val="ED7D31" w:themeColor="accent2"/>
            <w:sz w:val="24"/>
          </w:rPr>
          <w:t>8 Ohniště</w:t>
        </w:r>
        <w:r w:rsidR="00F50C32" w:rsidRPr="00F970BB">
          <w:rPr>
            <w:noProof/>
            <w:webHidden/>
            <w:color w:val="ED7D31" w:themeColor="accent2"/>
            <w:sz w:val="24"/>
          </w:rPr>
          <w:tab/>
        </w:r>
        <w:r w:rsidR="00F50C32">
          <w:rPr>
            <w:noProof/>
            <w:webHidden/>
            <w:color w:val="ED7D31" w:themeColor="accent2"/>
            <w:sz w:val="24"/>
          </w:rPr>
          <w:t>34</w:t>
        </w:r>
      </w:hyperlink>
    </w:p>
    <w:p w14:paraId="2EC029E4" w14:textId="59A66692" w:rsidR="006623B6" w:rsidRPr="00F970BB" w:rsidRDefault="004E1A9D" w:rsidP="006623B6">
      <w:pPr>
        <w:pStyle w:val="Obsah1"/>
        <w:tabs>
          <w:tab w:val="right" w:pos="9628"/>
        </w:tabs>
        <w:rPr>
          <w:rFonts w:eastAsiaTheme="minorEastAsia" w:cstheme="minorBidi"/>
          <w:b w:val="0"/>
          <w:bCs w:val="0"/>
          <w:caps w:val="0"/>
          <w:noProof/>
          <w:color w:val="ED7D31" w:themeColor="accent2"/>
          <w:sz w:val="24"/>
          <w:u w:val="none"/>
          <w:lang w:eastAsia="cs-CZ"/>
        </w:rPr>
      </w:pPr>
      <w:hyperlink w:anchor="_Toc39493482" w:history="1">
        <w:r w:rsidR="006623B6">
          <w:rPr>
            <w:rStyle w:val="Hypertextovodkaz"/>
            <w:noProof/>
            <w:color w:val="ED7D31" w:themeColor="accent2"/>
            <w:sz w:val="24"/>
          </w:rPr>
          <w:t>D</w:t>
        </w:r>
        <w:r w:rsidR="006623B6" w:rsidRPr="00F970BB">
          <w:rPr>
            <w:rStyle w:val="Hypertextovodkaz"/>
            <w:noProof/>
            <w:color w:val="ED7D31" w:themeColor="accent2"/>
            <w:sz w:val="24"/>
          </w:rPr>
          <w:t>.</w:t>
        </w:r>
        <w:r w:rsidR="006623B6">
          <w:rPr>
            <w:rStyle w:val="Hypertextovodkaz"/>
            <w:noProof/>
            <w:color w:val="ED7D31" w:themeColor="accent2"/>
            <w:sz w:val="24"/>
          </w:rPr>
          <w:t>9 vÝSTAVNÍ STOJAN</w:t>
        </w:r>
        <w:r w:rsidR="006623B6" w:rsidRPr="00F970BB">
          <w:rPr>
            <w:noProof/>
            <w:webHidden/>
            <w:color w:val="ED7D31" w:themeColor="accent2"/>
            <w:sz w:val="24"/>
          </w:rPr>
          <w:tab/>
        </w:r>
        <w:r w:rsidR="006623B6">
          <w:rPr>
            <w:noProof/>
            <w:webHidden/>
            <w:color w:val="ED7D31" w:themeColor="accent2"/>
            <w:sz w:val="24"/>
          </w:rPr>
          <w:t>35</w:t>
        </w:r>
      </w:hyperlink>
    </w:p>
    <w:p w14:paraId="26F9034D" w14:textId="5D0A9790" w:rsidR="005721E3" w:rsidRPr="00F970BB" w:rsidRDefault="005721E3" w:rsidP="00803E0D">
      <w:pPr>
        <w:pStyle w:val="Obsah1"/>
        <w:tabs>
          <w:tab w:val="right" w:pos="9628"/>
        </w:tabs>
        <w:spacing w:line="264" w:lineRule="auto"/>
        <w:rPr>
          <w:color w:val="ED7D31" w:themeColor="accent2"/>
          <w:sz w:val="24"/>
        </w:rPr>
      </w:pPr>
    </w:p>
    <w:p w14:paraId="3A005726" w14:textId="4C690F08" w:rsidR="00CE0AEC" w:rsidRPr="003E1F9E" w:rsidRDefault="00CE0AEC" w:rsidP="00A6087D">
      <w:pPr>
        <w:rPr>
          <w:color w:val="ED7D31" w:themeColor="accent2"/>
        </w:rPr>
      </w:pPr>
    </w:p>
    <w:p w14:paraId="3A1C0CCB" w14:textId="4AEE03BC" w:rsidR="00CE0AEC" w:rsidRDefault="00CE0AEC" w:rsidP="00A6087D">
      <w:pPr>
        <w:rPr>
          <w:color w:val="ED7D31" w:themeColor="accent2"/>
        </w:rPr>
      </w:pPr>
    </w:p>
    <w:p w14:paraId="6123A63B" w14:textId="1FDB90A0" w:rsidR="00CE0AEC" w:rsidRDefault="00CE0AEC" w:rsidP="00A6087D">
      <w:pPr>
        <w:rPr>
          <w:color w:val="ED7D31" w:themeColor="accent2"/>
        </w:rPr>
      </w:pPr>
    </w:p>
    <w:p w14:paraId="2FAD0126" w14:textId="77777777" w:rsidR="00CE0AEC" w:rsidRDefault="00CE0AEC" w:rsidP="00A6087D">
      <w:pPr>
        <w:rPr>
          <w:color w:val="ED7D31" w:themeColor="accent2"/>
        </w:rPr>
      </w:pPr>
    </w:p>
    <w:p w14:paraId="1B11CEDF" w14:textId="097FE182" w:rsidR="00CE0AEC" w:rsidRDefault="00CE0AEC" w:rsidP="00A6087D">
      <w:pPr>
        <w:rPr>
          <w:color w:val="ED7D31" w:themeColor="accent2"/>
        </w:rPr>
      </w:pPr>
    </w:p>
    <w:p w14:paraId="153A001B" w14:textId="34E364D8" w:rsidR="00CE0AEC" w:rsidRDefault="00CE0AEC" w:rsidP="00A6087D">
      <w:pPr>
        <w:rPr>
          <w:color w:val="ED7D31" w:themeColor="accent2"/>
        </w:rPr>
      </w:pPr>
    </w:p>
    <w:p w14:paraId="6D22BD09" w14:textId="100C43B8" w:rsidR="00CE0AEC" w:rsidRDefault="00CE0AEC" w:rsidP="00A6087D">
      <w:pPr>
        <w:rPr>
          <w:color w:val="ED7D31" w:themeColor="accent2"/>
        </w:rPr>
      </w:pPr>
    </w:p>
    <w:p w14:paraId="68BAE912" w14:textId="3F18223F" w:rsidR="00CE0AEC" w:rsidRDefault="00CE0AEC" w:rsidP="00A6087D">
      <w:pPr>
        <w:rPr>
          <w:color w:val="ED7D31" w:themeColor="accent2"/>
        </w:rPr>
      </w:pPr>
    </w:p>
    <w:p w14:paraId="658C3978" w14:textId="407700D7" w:rsidR="00CE0AEC" w:rsidRDefault="00CE0AEC" w:rsidP="00A6087D">
      <w:pPr>
        <w:rPr>
          <w:color w:val="ED7D31" w:themeColor="accent2"/>
        </w:rPr>
      </w:pPr>
    </w:p>
    <w:p w14:paraId="4F8599F1" w14:textId="00FFC528" w:rsidR="00CE0AEC" w:rsidRDefault="00CE0AEC" w:rsidP="00A6087D">
      <w:pPr>
        <w:rPr>
          <w:color w:val="ED7D31" w:themeColor="accent2"/>
        </w:rPr>
      </w:pPr>
    </w:p>
    <w:p w14:paraId="536F9B3A" w14:textId="07A82843" w:rsidR="00CE0AEC" w:rsidRDefault="00CE0AEC" w:rsidP="00A6087D">
      <w:pPr>
        <w:rPr>
          <w:color w:val="ED7D31" w:themeColor="accent2"/>
        </w:rPr>
      </w:pPr>
    </w:p>
    <w:p w14:paraId="7BA2D064" w14:textId="77777777" w:rsidR="00CE0AEC" w:rsidRDefault="00CE0AEC" w:rsidP="00A6087D">
      <w:pPr>
        <w:rPr>
          <w:color w:val="ED7D31" w:themeColor="accent2"/>
        </w:rPr>
      </w:pPr>
    </w:p>
    <w:p w14:paraId="44619401" w14:textId="4894C9FB" w:rsidR="00A14650" w:rsidRDefault="00A14650" w:rsidP="000839F0">
      <w:bookmarkStart w:id="1" w:name="_Toc490567298"/>
    </w:p>
    <w:bookmarkEnd w:id="1"/>
    <w:p w14:paraId="56634E03" w14:textId="77FE6FF4" w:rsidR="00522E3A" w:rsidRPr="00B44173" w:rsidRDefault="00731C1D" w:rsidP="00B44173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t xml:space="preserve">D.1 </w:t>
      </w:r>
      <w:r w:rsidR="00EC2DE7" w:rsidRPr="00B44173">
        <w:rPr>
          <w:b/>
          <w:color w:val="ED7D31" w:themeColor="accent2"/>
          <w:sz w:val="40"/>
          <w:szCs w:val="40"/>
          <w:u w:val="single"/>
        </w:rPr>
        <w:t xml:space="preserve">Plocha </w:t>
      </w:r>
      <w:r w:rsidR="0004460E" w:rsidRPr="00B44173">
        <w:rPr>
          <w:b/>
          <w:color w:val="ED7D31" w:themeColor="accent2"/>
          <w:sz w:val="40"/>
          <w:szCs w:val="40"/>
          <w:u w:val="single"/>
        </w:rPr>
        <w:t>A</w:t>
      </w:r>
      <w:r w:rsidR="0004460E">
        <w:rPr>
          <w:b/>
          <w:color w:val="ED7D31" w:themeColor="accent2"/>
          <w:sz w:val="40"/>
          <w:szCs w:val="40"/>
          <w:u w:val="single"/>
        </w:rPr>
        <w:t xml:space="preserve"> – specifikace</w:t>
      </w:r>
    </w:p>
    <w:p w14:paraId="498058D9" w14:textId="4AC35F28" w:rsidR="00B80679" w:rsidRDefault="00B44173" w:rsidP="00522E3A">
      <w:pPr>
        <w:spacing w:after="0" w:line="240" w:lineRule="auto"/>
      </w:pPr>
      <w:r>
        <w:rPr>
          <w:noProof/>
        </w:rPr>
        <w:drawing>
          <wp:inline distT="0" distB="0" distL="0" distR="0" wp14:anchorId="44266C4E" wp14:editId="4DAD1EE5">
            <wp:extent cx="6120130" cy="271018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1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E0E36" w14:textId="28543743" w:rsidR="00EC2DE7" w:rsidRDefault="00EC2DE7" w:rsidP="00522E3A">
      <w:pPr>
        <w:spacing w:after="0" w:line="240" w:lineRule="auto"/>
      </w:pPr>
    </w:p>
    <w:p w14:paraId="43F31DA0" w14:textId="14221609" w:rsidR="00B44173" w:rsidRPr="00B67F68" w:rsidRDefault="00B44173" w:rsidP="00B44173">
      <w:pPr>
        <w:rPr>
          <w:b/>
          <w:bCs/>
          <w:sz w:val="32"/>
          <w:szCs w:val="32"/>
          <w:u w:val="single"/>
        </w:rPr>
      </w:pPr>
      <w:r w:rsidRPr="00B67F68">
        <w:rPr>
          <w:b/>
          <w:bCs/>
          <w:sz w:val="32"/>
          <w:szCs w:val="32"/>
          <w:u w:val="single"/>
        </w:rPr>
        <w:t xml:space="preserve">Fitness prvky </w:t>
      </w:r>
    </w:p>
    <w:p w14:paraId="60C456D1" w14:textId="77777777" w:rsidR="00B44173" w:rsidRPr="00802F62" w:rsidRDefault="00B44173" w:rsidP="00B44173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67438C01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Konstrukční sloupy z ocelové trubky o průměru 114,3 mm x 3,6 mm, sloup je uzavřen svarem (bez nýtování nebo plastových zátek).</w:t>
      </w:r>
    </w:p>
    <w:p w14:paraId="255EFAC6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Ostatní ocelové trubkové části z ocelových trubek o průměru 40 x 2 mm, všechny konce trubek jsou napevno svařeny, aby se zabránilo pronikání vlhkosti do vnitřku konstrukce.</w:t>
      </w:r>
    </w:p>
    <w:p w14:paraId="47C753CC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Použité plechy laserově řezané o minimální tloušťce 6 mm.</w:t>
      </w:r>
    </w:p>
    <w:p w14:paraId="44E69918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Kotevní část zařízení je zakončena přírubou s otvory pro upevnění k základu pomocí šroubů. Zařízení se kotví 30 cm pod povrchem.</w:t>
      </w:r>
    </w:p>
    <w:p w14:paraId="5D8BFB58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Nohy, stupačky a sedáky jsou vyrobené ze 4 mm hliníkového plechu (volitelně z </w:t>
      </w:r>
      <w:proofErr w:type="spellStart"/>
      <w:r>
        <w:t>hdpe</w:t>
      </w:r>
      <w:proofErr w:type="spellEnd"/>
      <w:r>
        <w:t xml:space="preserve"> nebo nerezového plechu)</w:t>
      </w:r>
    </w:p>
    <w:p w14:paraId="5E363FB3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Spojovací materiál, šrouby, matice, převlečné matice, podložky apod. z nerezové oceli. Vše zajištěné proti odšroubování.</w:t>
      </w:r>
    </w:p>
    <w:p w14:paraId="6236A2F9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Použitá ložiska bezúdržbová, vyměnitelná, metrická.</w:t>
      </w:r>
    </w:p>
    <w:p w14:paraId="65170857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 xml:space="preserve">Povrch prvků s ochranou proti korozi zinkováním a vypalovanou dvouvrstvou barvou </w:t>
      </w:r>
      <w:proofErr w:type="spellStart"/>
      <w:r>
        <w:t>Komaxitem</w:t>
      </w:r>
      <w:proofErr w:type="spellEnd"/>
      <w:r>
        <w:t xml:space="preserve"> s odolností proti poškrábání a UV záření.</w:t>
      </w:r>
    </w:p>
    <w:p w14:paraId="3FA7E24C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</w:pPr>
      <w:r>
        <w:t>Barevnost dle RAL</w:t>
      </w:r>
      <w:r w:rsidRPr="00E41700">
        <w:rPr>
          <w:noProof/>
        </w:rPr>
        <w:t xml:space="preserve"> </w:t>
      </w:r>
    </w:p>
    <w:p w14:paraId="26A15EA5" w14:textId="77777777" w:rsidR="00B44173" w:rsidRDefault="00B44173" w:rsidP="00B44173">
      <w:pPr>
        <w:pStyle w:val="Odstavecseseznamem"/>
        <w:numPr>
          <w:ilvl w:val="0"/>
          <w:numId w:val="28"/>
        </w:numPr>
        <w:jc w:val="both"/>
        <w:rPr>
          <w:i/>
          <w:iCs/>
        </w:rPr>
      </w:pPr>
      <w:r>
        <w:t xml:space="preserve">Všechna zařízení jsou vyrobena v souladu s normou </w:t>
      </w:r>
      <w:r w:rsidRPr="00620D8D">
        <w:rPr>
          <w:i/>
          <w:iCs/>
        </w:rPr>
        <w:t xml:space="preserve">ČSN EN 16630:2015 Trvale instalované fitness </w:t>
      </w:r>
      <w:proofErr w:type="gramStart"/>
      <w:r w:rsidRPr="00620D8D">
        <w:rPr>
          <w:i/>
          <w:iCs/>
        </w:rPr>
        <w:t>vybavení  pro</w:t>
      </w:r>
      <w:proofErr w:type="gramEnd"/>
      <w:r w:rsidRPr="00620D8D">
        <w:rPr>
          <w:i/>
          <w:iCs/>
        </w:rPr>
        <w:t xml:space="preserve"> venkovní použití – Obecné požadavky a metody zkoušení</w:t>
      </w:r>
      <w:r>
        <w:rPr>
          <w:i/>
          <w:iCs/>
        </w:rPr>
        <w:t xml:space="preserve"> </w:t>
      </w:r>
      <w:r>
        <w:t>a jsou dle této normy certifikovány akreditovanou společností.</w:t>
      </w:r>
    </w:p>
    <w:p w14:paraId="17B89C09" w14:textId="188AF9C7" w:rsidR="00B44173" w:rsidRDefault="00B44173" w:rsidP="00B44173">
      <w:pPr>
        <w:jc w:val="both"/>
        <w:rPr>
          <w:i/>
          <w:iCs/>
        </w:rPr>
      </w:pPr>
    </w:p>
    <w:p w14:paraId="269D0EA0" w14:textId="1C663A3C" w:rsidR="000875EB" w:rsidRDefault="000875EB" w:rsidP="00B44173">
      <w:pPr>
        <w:jc w:val="both"/>
        <w:rPr>
          <w:i/>
          <w:iCs/>
        </w:rPr>
      </w:pPr>
    </w:p>
    <w:p w14:paraId="18D4D855" w14:textId="387BE1C3" w:rsidR="0023393A" w:rsidRDefault="0023393A" w:rsidP="00B44173">
      <w:pPr>
        <w:jc w:val="both"/>
        <w:rPr>
          <w:i/>
          <w:iCs/>
        </w:rPr>
      </w:pPr>
    </w:p>
    <w:p w14:paraId="0390C81D" w14:textId="77777777" w:rsidR="0023393A" w:rsidRDefault="0023393A" w:rsidP="00B44173">
      <w:pPr>
        <w:jc w:val="both"/>
        <w:rPr>
          <w:i/>
          <w:iCs/>
        </w:rPr>
      </w:pPr>
    </w:p>
    <w:p w14:paraId="2046D2AC" w14:textId="77777777" w:rsidR="00B44173" w:rsidRPr="00E41700" w:rsidRDefault="00B44173" w:rsidP="00B44173">
      <w:pPr>
        <w:pBdr>
          <w:bottom w:val="single" w:sz="4" w:space="1" w:color="auto"/>
        </w:pBdr>
        <w:jc w:val="both"/>
        <w:rPr>
          <w:b/>
          <w:bCs/>
        </w:rPr>
      </w:pPr>
      <w:r w:rsidRPr="00E41700">
        <w:rPr>
          <w:b/>
          <w:bCs/>
        </w:rPr>
        <w:lastRenderedPageBreak/>
        <w:t>Popis:</w:t>
      </w:r>
    </w:p>
    <w:p w14:paraId="580CDC50" w14:textId="77777777" w:rsidR="00B44173" w:rsidRPr="00391BEB" w:rsidRDefault="00B44173" w:rsidP="00B44173">
      <w:pPr>
        <w:jc w:val="both"/>
        <w:rPr>
          <w:b/>
          <w:bCs/>
          <w:u w:val="single"/>
        </w:rPr>
      </w:pPr>
      <w:r w:rsidRPr="00391BEB">
        <w:rPr>
          <w:b/>
          <w:bCs/>
          <w:u w:val="single"/>
        </w:rPr>
        <w:t>Twist – pro 3 osoby</w:t>
      </w:r>
    </w:p>
    <w:p w14:paraId="006CBC03" w14:textId="77777777" w:rsidR="00B44173" w:rsidRDefault="00B44173" w:rsidP="00B44173">
      <w:pPr>
        <w:jc w:val="both"/>
      </w:pPr>
      <w:r>
        <w:t xml:space="preserve">Cvičení pro rozvoj hybnosti kyčelní kloubů a uvolnění bederní páteře, břišní svaly. Rozvíjí smysl pro rovnováhu, koordinační schopnosti. </w:t>
      </w:r>
    </w:p>
    <w:p w14:paraId="6675757C" w14:textId="77777777" w:rsidR="00B44173" w:rsidRDefault="00B44173" w:rsidP="00B44173">
      <w:pPr>
        <w:jc w:val="both"/>
      </w:pPr>
      <w:r>
        <w:t>Kategorie cvičení:</w:t>
      </w:r>
      <w:r>
        <w:tab/>
        <w:t>koordinace a hybnost</w:t>
      </w:r>
    </w:p>
    <w:p w14:paraId="4329114E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131 x š 152 x v 152 cm</w:t>
      </w:r>
    </w:p>
    <w:p w14:paraId="1989BAED" w14:textId="0830B63C" w:rsidR="00B44173" w:rsidRDefault="00B44173" w:rsidP="00B44173">
      <w:pPr>
        <w:jc w:val="both"/>
      </w:pPr>
      <w:r>
        <w:t>Ochranná plocha:</w:t>
      </w:r>
      <w:r>
        <w:tab/>
        <w:t>431 x 452 cm</w:t>
      </w:r>
    </w:p>
    <w:p w14:paraId="53D4C48D" w14:textId="283DB0EB" w:rsidR="00B44173" w:rsidRDefault="00B44173" w:rsidP="00B44173">
      <w:pPr>
        <w:jc w:val="both"/>
      </w:pPr>
      <w:r>
        <w:t>Nosnost:</w:t>
      </w:r>
      <w:r>
        <w:tab/>
      </w:r>
      <w:r>
        <w:tab/>
        <w:t xml:space="preserve">120 kg/cvičební stanoviště  </w:t>
      </w:r>
    </w:p>
    <w:p w14:paraId="248546BE" w14:textId="50C3A007" w:rsidR="00B44173" w:rsidRDefault="009D7184" w:rsidP="00B44173">
      <w:pPr>
        <w:jc w:val="both"/>
      </w:pPr>
      <w:r w:rsidRPr="002400AC">
        <w:rPr>
          <w:noProof/>
        </w:rPr>
        <w:drawing>
          <wp:anchor distT="0" distB="0" distL="114300" distR="114300" simplePos="0" relativeHeight="251686912" behindDoc="0" locked="0" layoutInCell="1" allowOverlap="1" wp14:anchorId="44115A63" wp14:editId="62E7AF27">
            <wp:simplePos x="0" y="0"/>
            <wp:positionH relativeFrom="margin">
              <wp:posOffset>4051448</wp:posOffset>
            </wp:positionH>
            <wp:positionV relativeFrom="margin">
              <wp:posOffset>1843980</wp:posOffset>
            </wp:positionV>
            <wp:extent cx="1741577" cy="1800000"/>
            <wp:effectExtent l="0" t="0" r="0" b="0"/>
            <wp:wrapNone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ázek 2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1577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400AC">
        <w:rPr>
          <w:noProof/>
        </w:rPr>
        <w:drawing>
          <wp:anchor distT="0" distB="0" distL="114300" distR="114300" simplePos="0" relativeHeight="251684864" behindDoc="0" locked="0" layoutInCell="1" allowOverlap="1" wp14:anchorId="6FC89311" wp14:editId="5BACE878">
            <wp:simplePos x="0" y="0"/>
            <wp:positionH relativeFrom="margin">
              <wp:align>left</wp:align>
            </wp:positionH>
            <wp:positionV relativeFrom="margin">
              <wp:posOffset>1640988</wp:posOffset>
            </wp:positionV>
            <wp:extent cx="2578100" cy="2159635"/>
            <wp:effectExtent l="0" t="0" r="0" b="0"/>
            <wp:wrapNone/>
            <wp:docPr id="24" name="grafika10" descr="Obsah obrázku hračka,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a10" descr="Obsah obrázku hračka, stůl&#10;&#10;Popis byl vytvořen automaticky"/>
                    <pic:cNvPicPr/>
                  </pic:nvPicPr>
                  <pic:blipFill rotWithShape="1"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/>
                      <a:alphaModFix/>
                    </a:blip>
                    <a:srcRect l="23749" t="21594" r="23389" b="18646"/>
                    <a:stretch/>
                  </pic:blipFill>
                  <pic:spPr bwMode="auto">
                    <a:xfrm>
                      <a:off x="0" y="0"/>
                      <a:ext cx="2578100" cy="215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F7A19F" w14:textId="7D746A5C" w:rsidR="00B44173" w:rsidRDefault="009D7184" w:rsidP="00B44173">
      <w:pPr>
        <w:jc w:val="both"/>
      </w:pPr>
      <w:r w:rsidRPr="002400AC">
        <w:rPr>
          <w:noProof/>
        </w:rPr>
        <w:drawing>
          <wp:anchor distT="0" distB="0" distL="114300" distR="114300" simplePos="0" relativeHeight="251685888" behindDoc="0" locked="0" layoutInCell="1" allowOverlap="1" wp14:anchorId="4371EEA9" wp14:editId="57C70714">
            <wp:simplePos x="0" y="0"/>
            <wp:positionH relativeFrom="margin">
              <wp:posOffset>2172615</wp:posOffset>
            </wp:positionH>
            <wp:positionV relativeFrom="margin">
              <wp:posOffset>1907776</wp:posOffset>
            </wp:positionV>
            <wp:extent cx="1628140" cy="1799590"/>
            <wp:effectExtent l="0" t="0" r="0" b="0"/>
            <wp:wrapNone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ek 25"/>
                    <pic:cNvPicPr/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14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0005E2" w14:textId="77777777" w:rsidR="00B44173" w:rsidRDefault="00B44173" w:rsidP="00B44173">
      <w:pPr>
        <w:jc w:val="both"/>
      </w:pPr>
    </w:p>
    <w:p w14:paraId="35EEA6FD" w14:textId="77777777" w:rsidR="00B44173" w:rsidRDefault="00B44173" w:rsidP="00B44173">
      <w:pPr>
        <w:jc w:val="both"/>
      </w:pPr>
    </w:p>
    <w:p w14:paraId="1F89035E" w14:textId="77777777" w:rsidR="00B44173" w:rsidRDefault="00B44173" w:rsidP="00B44173">
      <w:pPr>
        <w:jc w:val="both"/>
      </w:pPr>
    </w:p>
    <w:p w14:paraId="6652DD40" w14:textId="77777777" w:rsidR="00B44173" w:rsidRDefault="00B44173" w:rsidP="00B44173">
      <w:pPr>
        <w:jc w:val="both"/>
      </w:pPr>
    </w:p>
    <w:p w14:paraId="13FED19F" w14:textId="77777777" w:rsidR="00B44173" w:rsidRDefault="00B44173" w:rsidP="00B44173">
      <w:pPr>
        <w:jc w:val="both"/>
      </w:pPr>
    </w:p>
    <w:p w14:paraId="64FCA425" w14:textId="1D459EAE" w:rsidR="00B44173" w:rsidRDefault="00B44173" w:rsidP="00B44173">
      <w:pPr>
        <w:jc w:val="both"/>
      </w:pPr>
    </w:p>
    <w:p w14:paraId="3F41033C" w14:textId="77777777" w:rsidR="00B44173" w:rsidRPr="003564BD" w:rsidRDefault="00B44173" w:rsidP="003564BD">
      <w:pPr>
        <w:jc w:val="both"/>
        <w:rPr>
          <w:i/>
          <w:iCs/>
        </w:rPr>
      </w:pPr>
    </w:p>
    <w:p w14:paraId="340C8290" w14:textId="77777777" w:rsidR="00C44CDF" w:rsidRPr="00391BEB" w:rsidRDefault="00C44CDF" w:rsidP="00C44CDF">
      <w:pPr>
        <w:jc w:val="both"/>
        <w:rPr>
          <w:b/>
          <w:bCs/>
          <w:u w:val="single"/>
        </w:rPr>
      </w:pPr>
      <w:proofErr w:type="spellStart"/>
      <w:r w:rsidRPr="00391BEB">
        <w:rPr>
          <w:b/>
          <w:bCs/>
          <w:u w:val="single"/>
        </w:rPr>
        <w:t>ThaiChi</w:t>
      </w:r>
      <w:proofErr w:type="spellEnd"/>
      <w:r w:rsidRPr="00391BEB">
        <w:rPr>
          <w:b/>
          <w:bCs/>
          <w:u w:val="single"/>
        </w:rPr>
        <w:t xml:space="preserve"> malé – pro 2 osoby</w:t>
      </w:r>
    </w:p>
    <w:p w14:paraId="5EF99232" w14:textId="77777777" w:rsidR="00C44CDF" w:rsidRDefault="00C44CDF" w:rsidP="00C44CDF">
      <w:pPr>
        <w:jc w:val="both"/>
      </w:pPr>
      <w:r>
        <w:t>Cvičení pro rozvoj hybnosti kloubů horních končetin včetně ramenních kloubů, protažení a posílení svalů horních končetin. Rozvoj koordinačních schopností.</w:t>
      </w:r>
    </w:p>
    <w:p w14:paraId="276A77BC" w14:textId="77777777" w:rsidR="00C44CDF" w:rsidRDefault="00C44CDF" w:rsidP="00C44CDF">
      <w:pPr>
        <w:jc w:val="both"/>
      </w:pPr>
      <w:r>
        <w:t>Kategorie cvičení:</w:t>
      </w:r>
      <w:r>
        <w:tab/>
        <w:t>koordinace a hybnost</w:t>
      </w:r>
    </w:p>
    <w:p w14:paraId="3A802C88" w14:textId="77777777" w:rsidR="00C44CDF" w:rsidRDefault="00C44CDF" w:rsidP="00C44CDF">
      <w:pPr>
        <w:jc w:val="both"/>
      </w:pPr>
      <w:r>
        <w:t>Rozměry:</w:t>
      </w:r>
      <w:r>
        <w:tab/>
      </w:r>
      <w:r>
        <w:tab/>
        <w:t>d 102 x š 89 x v 169 cm</w:t>
      </w:r>
    </w:p>
    <w:p w14:paraId="623930F3" w14:textId="77777777" w:rsidR="00C44CDF" w:rsidRDefault="00C44CDF" w:rsidP="00C44CDF">
      <w:pPr>
        <w:jc w:val="both"/>
      </w:pPr>
      <w:r>
        <w:t>Ochranná plocha:</w:t>
      </w:r>
      <w:r>
        <w:tab/>
        <w:t>402 x 389 cm</w:t>
      </w:r>
    </w:p>
    <w:p w14:paraId="4717C86C" w14:textId="77777777" w:rsidR="00C44CDF" w:rsidRDefault="00C44CDF" w:rsidP="00C44CDF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53030980" w14:textId="7FAD0B4D" w:rsidR="00C44CDF" w:rsidRDefault="00C44CDF" w:rsidP="00B44173">
      <w:pPr>
        <w:jc w:val="both"/>
        <w:rPr>
          <w:b/>
          <w:bCs/>
        </w:rPr>
      </w:pPr>
      <w:r w:rsidRPr="00C44CDF">
        <w:rPr>
          <w:b/>
          <w:bCs/>
          <w:noProof/>
        </w:rPr>
        <w:drawing>
          <wp:anchor distT="0" distB="0" distL="114300" distR="114300" simplePos="0" relativeHeight="251712512" behindDoc="0" locked="0" layoutInCell="1" allowOverlap="1" wp14:anchorId="2C979551" wp14:editId="71FCD991">
            <wp:simplePos x="0" y="0"/>
            <wp:positionH relativeFrom="margin">
              <wp:posOffset>2188845</wp:posOffset>
            </wp:positionH>
            <wp:positionV relativeFrom="paragraph">
              <wp:posOffset>95250</wp:posOffset>
            </wp:positionV>
            <wp:extent cx="3329480" cy="1800000"/>
            <wp:effectExtent l="0" t="0" r="4445" b="0"/>
            <wp:wrapNone/>
            <wp:docPr id="215" name="Obrázek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Obrázek 21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48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44CDF">
        <w:rPr>
          <w:b/>
          <w:bCs/>
          <w:noProof/>
        </w:rPr>
        <w:drawing>
          <wp:anchor distT="0" distB="0" distL="114300" distR="114300" simplePos="0" relativeHeight="251713536" behindDoc="0" locked="0" layoutInCell="1" allowOverlap="1" wp14:anchorId="3B3A5C5D" wp14:editId="0C337ECC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1635935" cy="2160000"/>
            <wp:effectExtent l="0" t="0" r="2540" b="0"/>
            <wp:wrapNone/>
            <wp:docPr id="216" name="Obrázek 216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Obrázek 216" descr="Obsah obrázku stůl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22" t="21500" r="34675" b="15450"/>
                    <a:stretch/>
                  </pic:blipFill>
                  <pic:spPr bwMode="auto">
                    <a:xfrm>
                      <a:off x="0" y="0"/>
                      <a:ext cx="163593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16DB08" w14:textId="31DD9DEB" w:rsidR="00C44CDF" w:rsidRDefault="00C44CDF" w:rsidP="00B44173">
      <w:pPr>
        <w:jc w:val="both"/>
        <w:rPr>
          <w:b/>
          <w:bCs/>
        </w:rPr>
      </w:pPr>
    </w:p>
    <w:p w14:paraId="1E001C4F" w14:textId="054AD7AC" w:rsidR="00C44CDF" w:rsidRDefault="00C44CDF" w:rsidP="00B44173">
      <w:pPr>
        <w:jc w:val="both"/>
        <w:rPr>
          <w:b/>
          <w:bCs/>
        </w:rPr>
      </w:pPr>
    </w:p>
    <w:p w14:paraId="23409437" w14:textId="7F82B454" w:rsidR="00C44CDF" w:rsidRDefault="00C44CDF" w:rsidP="00B44173">
      <w:pPr>
        <w:jc w:val="both"/>
        <w:rPr>
          <w:b/>
          <w:bCs/>
        </w:rPr>
      </w:pPr>
    </w:p>
    <w:p w14:paraId="544CFD1D" w14:textId="28973274" w:rsidR="00C44CDF" w:rsidRDefault="00C44CDF" w:rsidP="00B44173">
      <w:pPr>
        <w:jc w:val="both"/>
        <w:rPr>
          <w:b/>
          <w:bCs/>
        </w:rPr>
      </w:pPr>
    </w:p>
    <w:p w14:paraId="4B775BB7" w14:textId="77777777" w:rsidR="00C44CDF" w:rsidRDefault="00C44CDF" w:rsidP="00B44173">
      <w:pPr>
        <w:jc w:val="both"/>
        <w:rPr>
          <w:b/>
          <w:bCs/>
        </w:rPr>
      </w:pPr>
    </w:p>
    <w:p w14:paraId="5AB1603B" w14:textId="77777777" w:rsidR="00C44CDF" w:rsidRDefault="00C44CDF" w:rsidP="00B44173">
      <w:pPr>
        <w:jc w:val="both"/>
        <w:rPr>
          <w:b/>
          <w:bCs/>
        </w:rPr>
      </w:pPr>
    </w:p>
    <w:p w14:paraId="02B53256" w14:textId="77777777" w:rsidR="00C44CDF" w:rsidRDefault="00C44CDF" w:rsidP="00B44173">
      <w:pPr>
        <w:jc w:val="both"/>
        <w:rPr>
          <w:b/>
          <w:bCs/>
        </w:rPr>
      </w:pPr>
    </w:p>
    <w:p w14:paraId="2E5BE024" w14:textId="22A4869F" w:rsidR="00391BEB" w:rsidRDefault="00391BEB" w:rsidP="00B44173">
      <w:pPr>
        <w:jc w:val="both"/>
        <w:rPr>
          <w:b/>
          <w:bCs/>
        </w:rPr>
      </w:pPr>
    </w:p>
    <w:p w14:paraId="1CCD57A2" w14:textId="77777777" w:rsidR="00391BEB" w:rsidRDefault="00391BEB" w:rsidP="00B44173">
      <w:pPr>
        <w:jc w:val="both"/>
        <w:rPr>
          <w:b/>
          <w:bCs/>
        </w:rPr>
      </w:pPr>
    </w:p>
    <w:p w14:paraId="3C25EA84" w14:textId="4FC40760" w:rsidR="00B44173" w:rsidRPr="00391BEB" w:rsidRDefault="00B44173" w:rsidP="00B44173">
      <w:pPr>
        <w:jc w:val="both"/>
        <w:rPr>
          <w:b/>
          <w:bCs/>
          <w:u w:val="single"/>
        </w:rPr>
      </w:pPr>
      <w:r w:rsidRPr="00391BEB">
        <w:rPr>
          <w:b/>
          <w:bCs/>
          <w:u w:val="single"/>
        </w:rPr>
        <w:t>Air Walker – pro 1 osobu</w:t>
      </w:r>
    </w:p>
    <w:p w14:paraId="15A29C01" w14:textId="77777777" w:rsidR="00B44173" w:rsidRDefault="00B44173" w:rsidP="00B44173">
      <w:pPr>
        <w:jc w:val="both"/>
      </w:pPr>
      <w:r>
        <w:t>Šetrné cvičení pro rozvoj a posílení svalů a kloubů dolních končetin. Zlepšuje koordinační schopnosti a smysl pro rovnováhu.</w:t>
      </w:r>
    </w:p>
    <w:p w14:paraId="1A4781DF" w14:textId="77777777" w:rsidR="00B44173" w:rsidRDefault="00B44173" w:rsidP="00B44173">
      <w:pPr>
        <w:jc w:val="both"/>
      </w:pPr>
      <w:r>
        <w:t>Kategorie cvičení:</w:t>
      </w:r>
      <w:r>
        <w:tab/>
        <w:t xml:space="preserve">krevní oběh, </w:t>
      </w:r>
      <w:proofErr w:type="spellStart"/>
      <w:r>
        <w:t>kardio</w:t>
      </w:r>
      <w:proofErr w:type="spellEnd"/>
      <w:r>
        <w:t xml:space="preserve">, koordinace, rovnováha </w:t>
      </w:r>
    </w:p>
    <w:p w14:paraId="444E01A2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99 x š 49 x v 175,5 cm</w:t>
      </w:r>
    </w:p>
    <w:p w14:paraId="7FA17179" w14:textId="77777777" w:rsidR="00B44173" w:rsidRDefault="00B44173" w:rsidP="00B44173">
      <w:pPr>
        <w:jc w:val="both"/>
      </w:pPr>
      <w:r>
        <w:t>Ochranná plocha:</w:t>
      </w:r>
      <w:r>
        <w:tab/>
        <w:t>399 x 349 cm</w:t>
      </w:r>
    </w:p>
    <w:p w14:paraId="6F8B360D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4AA57DBE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1EF4FBB3" wp14:editId="3768D619">
            <wp:simplePos x="0" y="0"/>
            <wp:positionH relativeFrom="margin">
              <wp:align>left</wp:align>
            </wp:positionH>
            <wp:positionV relativeFrom="paragraph">
              <wp:posOffset>167005</wp:posOffset>
            </wp:positionV>
            <wp:extent cx="1359488" cy="2160000"/>
            <wp:effectExtent l="0" t="0" r="0" b="0"/>
            <wp:wrapNone/>
            <wp:docPr id="6" name="Obrázek 6" descr="Obsah obrázku text, podepsat, ruční vozík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 descr="Obsah obrázku text, podepsat, ruční vozík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80" t="21706" r="39140" b="13588"/>
                    <a:stretch/>
                  </pic:blipFill>
                  <pic:spPr bwMode="auto">
                    <a:xfrm>
                      <a:off x="0" y="0"/>
                      <a:ext cx="135948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4BEA4F47" wp14:editId="76F03A98">
            <wp:simplePos x="0" y="0"/>
            <wp:positionH relativeFrom="margin">
              <wp:align>right</wp:align>
            </wp:positionH>
            <wp:positionV relativeFrom="paragraph">
              <wp:posOffset>281305</wp:posOffset>
            </wp:positionV>
            <wp:extent cx="3136900" cy="1799590"/>
            <wp:effectExtent l="0" t="0" r="6350" b="0"/>
            <wp:wrapNone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690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 xml:space="preserve"> </w:t>
      </w:r>
    </w:p>
    <w:p w14:paraId="49D5C6F4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293E4BD2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5EF6E36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D63ECE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D851BBC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685DAC1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682607AF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601C22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C823C7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B577DF3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6879464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945B7AF" w14:textId="77777777" w:rsidR="00391BEB" w:rsidRDefault="00391BEB" w:rsidP="00B44173">
      <w:pPr>
        <w:jc w:val="both"/>
        <w:rPr>
          <w:b/>
          <w:bCs/>
        </w:rPr>
      </w:pPr>
    </w:p>
    <w:p w14:paraId="69C81F82" w14:textId="16997C64" w:rsidR="00B44173" w:rsidRPr="00391BEB" w:rsidRDefault="00B44173" w:rsidP="00B44173">
      <w:pPr>
        <w:jc w:val="both"/>
        <w:rPr>
          <w:b/>
          <w:bCs/>
          <w:u w:val="single"/>
        </w:rPr>
      </w:pPr>
      <w:proofErr w:type="spellStart"/>
      <w:r w:rsidRPr="00391BEB">
        <w:rPr>
          <w:b/>
          <w:bCs/>
          <w:u w:val="single"/>
        </w:rPr>
        <w:t>Rider</w:t>
      </w:r>
      <w:proofErr w:type="spellEnd"/>
      <w:r w:rsidRPr="00391BEB">
        <w:rPr>
          <w:b/>
          <w:bCs/>
          <w:u w:val="single"/>
        </w:rPr>
        <w:t xml:space="preserve"> – pro 1 osobu</w:t>
      </w:r>
    </w:p>
    <w:p w14:paraId="3D6DAA46" w14:textId="77777777" w:rsidR="00B44173" w:rsidRDefault="00B44173" w:rsidP="00B44173">
      <w:pPr>
        <w:jc w:val="both"/>
      </w:pPr>
      <w:r>
        <w:t>Cvičení pro posílení svalů hrudníku, paží, horní části zad a svalů dolních končetin.</w:t>
      </w:r>
    </w:p>
    <w:p w14:paraId="332A166C" w14:textId="77777777" w:rsidR="00B44173" w:rsidRDefault="00B44173" w:rsidP="00B44173">
      <w:pPr>
        <w:jc w:val="both"/>
      </w:pPr>
      <w:r>
        <w:t>Kategorie cvičení:</w:t>
      </w:r>
      <w:r>
        <w:tab/>
      </w:r>
      <w:proofErr w:type="spellStart"/>
      <w:r>
        <w:t>kardio</w:t>
      </w:r>
      <w:proofErr w:type="spellEnd"/>
      <w:r>
        <w:t>, posilování</w:t>
      </w:r>
    </w:p>
    <w:p w14:paraId="70AB02A6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118 x š 60 x v 156 cm</w:t>
      </w:r>
    </w:p>
    <w:p w14:paraId="6B919D34" w14:textId="77777777" w:rsidR="00B44173" w:rsidRDefault="00B44173" w:rsidP="00B44173">
      <w:pPr>
        <w:jc w:val="both"/>
      </w:pPr>
      <w:r>
        <w:t>Ochranná plocha:</w:t>
      </w:r>
      <w:r>
        <w:tab/>
        <w:t>418 x 360 cm</w:t>
      </w:r>
    </w:p>
    <w:p w14:paraId="4C48BA51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1D209AF5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7904D752" wp14:editId="49C5599A">
            <wp:simplePos x="0" y="0"/>
            <wp:positionH relativeFrom="margin">
              <wp:align>right</wp:align>
            </wp:positionH>
            <wp:positionV relativeFrom="paragraph">
              <wp:posOffset>657860</wp:posOffset>
            </wp:positionV>
            <wp:extent cx="3538084" cy="1800000"/>
            <wp:effectExtent l="0" t="0" r="5715" b="0"/>
            <wp:wrapNone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808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330B49AE" wp14:editId="53165ECB">
            <wp:simplePos x="0" y="0"/>
            <wp:positionH relativeFrom="margin">
              <wp:align>left</wp:align>
            </wp:positionH>
            <wp:positionV relativeFrom="paragraph">
              <wp:posOffset>297815</wp:posOffset>
            </wp:positionV>
            <wp:extent cx="1798842" cy="2160000"/>
            <wp:effectExtent l="0" t="0" r="0" b="0"/>
            <wp:wrapNone/>
            <wp:docPr id="7" name="Obrázek 7" descr="Obsah obrázku sedad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Obsah obrázku sedadlo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04" t="19433" r="36163" b="16276"/>
                    <a:stretch/>
                  </pic:blipFill>
                  <pic:spPr bwMode="auto">
                    <a:xfrm>
                      <a:off x="0" y="0"/>
                      <a:ext cx="179884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 xml:space="preserve"> </w:t>
      </w:r>
    </w:p>
    <w:p w14:paraId="06E56134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28CEC436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F4A0790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7610DEC6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03F4C5E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7615E22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D6509BC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783328CC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DB112A6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6D2555F9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C603255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2177D0E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5043E96" w14:textId="77777777" w:rsidR="00391BEB" w:rsidRDefault="00391BEB" w:rsidP="00B44173">
      <w:pPr>
        <w:jc w:val="both"/>
        <w:rPr>
          <w:b/>
          <w:bCs/>
        </w:rPr>
      </w:pPr>
    </w:p>
    <w:p w14:paraId="4C1F6AFE" w14:textId="0CA79B7A" w:rsidR="00B44173" w:rsidRPr="00391BEB" w:rsidRDefault="00B44173" w:rsidP="00B44173">
      <w:pPr>
        <w:jc w:val="both"/>
        <w:rPr>
          <w:b/>
          <w:bCs/>
          <w:u w:val="single"/>
        </w:rPr>
      </w:pPr>
      <w:proofErr w:type="spellStart"/>
      <w:r w:rsidRPr="00391BEB">
        <w:rPr>
          <w:b/>
          <w:bCs/>
          <w:u w:val="single"/>
        </w:rPr>
        <w:t>Rower</w:t>
      </w:r>
      <w:proofErr w:type="spellEnd"/>
      <w:r w:rsidRPr="00391BEB">
        <w:rPr>
          <w:b/>
          <w:bCs/>
          <w:u w:val="single"/>
        </w:rPr>
        <w:t xml:space="preserve"> – pro 1 osobu</w:t>
      </w:r>
    </w:p>
    <w:p w14:paraId="6C58649E" w14:textId="008A4EEB" w:rsidR="00B44173" w:rsidRDefault="00B44173" w:rsidP="00B44173">
      <w:pPr>
        <w:jc w:val="both"/>
      </w:pPr>
      <w:r>
        <w:t>Cvičení pro posílení svalů ramenního pásu, horní části zad a svalů horních a dolních končetin.</w:t>
      </w:r>
    </w:p>
    <w:p w14:paraId="1618F324" w14:textId="77777777" w:rsidR="00B44173" w:rsidRDefault="00B44173" w:rsidP="00B44173">
      <w:pPr>
        <w:jc w:val="both"/>
      </w:pPr>
      <w:r>
        <w:t>Kategorie cvičení:</w:t>
      </w:r>
      <w:r>
        <w:tab/>
      </w:r>
      <w:proofErr w:type="spellStart"/>
      <w:r>
        <w:t>kardio</w:t>
      </w:r>
      <w:proofErr w:type="spellEnd"/>
      <w:r>
        <w:t>, posilování</w:t>
      </w:r>
    </w:p>
    <w:p w14:paraId="56347BBA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115 x š 104 x v 139 cm</w:t>
      </w:r>
    </w:p>
    <w:p w14:paraId="367B6BA2" w14:textId="77777777" w:rsidR="00B44173" w:rsidRDefault="00B44173" w:rsidP="00B44173">
      <w:pPr>
        <w:jc w:val="both"/>
      </w:pPr>
      <w:r>
        <w:t>Ochranná plocha:</w:t>
      </w:r>
      <w:r>
        <w:tab/>
        <w:t>388 x 404 cm</w:t>
      </w:r>
    </w:p>
    <w:p w14:paraId="37DCF042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31F9D59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1C3F6FA2" wp14:editId="48AA642E">
            <wp:simplePos x="0" y="0"/>
            <wp:positionH relativeFrom="margin">
              <wp:align>left</wp:align>
            </wp:positionH>
            <wp:positionV relativeFrom="paragraph">
              <wp:posOffset>306705</wp:posOffset>
            </wp:positionV>
            <wp:extent cx="2059646" cy="2159635"/>
            <wp:effectExtent l="0" t="0" r="0" b="0"/>
            <wp:wrapNone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73" t="23981" r="30374" b="26406"/>
                    <a:stretch/>
                  </pic:blipFill>
                  <pic:spPr bwMode="auto">
                    <a:xfrm>
                      <a:off x="0" y="0"/>
                      <a:ext cx="2059646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1" wp14:anchorId="4BD219BE" wp14:editId="5632707A">
            <wp:simplePos x="0" y="0"/>
            <wp:positionH relativeFrom="margin">
              <wp:align>right</wp:align>
            </wp:positionH>
            <wp:positionV relativeFrom="paragraph">
              <wp:posOffset>668655</wp:posOffset>
            </wp:positionV>
            <wp:extent cx="3595506" cy="1800000"/>
            <wp:effectExtent l="0" t="0" r="508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550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 xml:space="preserve"> </w:t>
      </w:r>
    </w:p>
    <w:p w14:paraId="5884C65E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78BAF849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7D3F730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9BED137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86D1096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B2209A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3D95097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2F5938A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2229D114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946ABBC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67371001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4CA76DF" w14:textId="77777777" w:rsidR="00391BEB" w:rsidRDefault="00391BEB" w:rsidP="00B44173">
      <w:pPr>
        <w:jc w:val="both"/>
        <w:rPr>
          <w:b/>
          <w:bCs/>
        </w:rPr>
      </w:pPr>
    </w:p>
    <w:p w14:paraId="2A04521A" w14:textId="77777777" w:rsidR="00391BEB" w:rsidRDefault="00391BEB" w:rsidP="00B44173">
      <w:pPr>
        <w:jc w:val="both"/>
        <w:rPr>
          <w:b/>
          <w:bCs/>
          <w:u w:val="single"/>
        </w:rPr>
      </w:pPr>
    </w:p>
    <w:p w14:paraId="0117E731" w14:textId="363F0089" w:rsidR="00B44173" w:rsidRPr="00391BEB" w:rsidRDefault="00B44173" w:rsidP="00B44173">
      <w:pPr>
        <w:jc w:val="both"/>
        <w:rPr>
          <w:b/>
          <w:bCs/>
          <w:u w:val="single"/>
        </w:rPr>
      </w:pPr>
      <w:proofErr w:type="spellStart"/>
      <w:r w:rsidRPr="00391BEB">
        <w:rPr>
          <w:b/>
          <w:bCs/>
          <w:u w:val="single"/>
        </w:rPr>
        <w:t>Pull</w:t>
      </w:r>
      <w:proofErr w:type="spellEnd"/>
      <w:r w:rsidRPr="00391BEB">
        <w:rPr>
          <w:b/>
          <w:bCs/>
          <w:u w:val="single"/>
        </w:rPr>
        <w:t xml:space="preserve"> </w:t>
      </w:r>
      <w:proofErr w:type="spellStart"/>
      <w:r w:rsidRPr="00391BEB">
        <w:rPr>
          <w:b/>
          <w:bCs/>
          <w:u w:val="single"/>
        </w:rPr>
        <w:t>down</w:t>
      </w:r>
      <w:proofErr w:type="spellEnd"/>
      <w:r w:rsidRPr="00391BEB">
        <w:rPr>
          <w:b/>
          <w:bCs/>
          <w:u w:val="single"/>
        </w:rPr>
        <w:t xml:space="preserve"> + </w:t>
      </w:r>
      <w:proofErr w:type="spellStart"/>
      <w:r w:rsidRPr="00391BEB">
        <w:rPr>
          <w:b/>
          <w:bCs/>
          <w:u w:val="single"/>
        </w:rPr>
        <w:t>Chest</w:t>
      </w:r>
      <w:proofErr w:type="spellEnd"/>
      <w:r w:rsidRPr="00391BEB">
        <w:rPr>
          <w:b/>
          <w:bCs/>
          <w:u w:val="single"/>
        </w:rPr>
        <w:t xml:space="preserve"> </w:t>
      </w:r>
      <w:proofErr w:type="spellStart"/>
      <w:r w:rsidRPr="00391BEB">
        <w:rPr>
          <w:b/>
          <w:bCs/>
          <w:u w:val="single"/>
        </w:rPr>
        <w:t>press</w:t>
      </w:r>
      <w:proofErr w:type="spellEnd"/>
      <w:r w:rsidRPr="00391BEB">
        <w:rPr>
          <w:b/>
          <w:bCs/>
          <w:u w:val="single"/>
        </w:rPr>
        <w:t xml:space="preserve"> kombi – pro 2 osoby</w:t>
      </w:r>
    </w:p>
    <w:p w14:paraId="0D0CF41B" w14:textId="77777777" w:rsidR="00B44173" w:rsidRDefault="00B44173" w:rsidP="00B44173">
      <w:pPr>
        <w:jc w:val="both"/>
      </w:pPr>
      <w:r>
        <w:t>Cvičení pro posílení svalů hrudníku, paží, horní části zad.</w:t>
      </w:r>
    </w:p>
    <w:p w14:paraId="44FD7737" w14:textId="77777777" w:rsidR="00B44173" w:rsidRDefault="00B44173" w:rsidP="00B44173">
      <w:pPr>
        <w:jc w:val="both"/>
      </w:pPr>
      <w:r>
        <w:t>Kategorie cvičení:</w:t>
      </w:r>
      <w:r>
        <w:tab/>
        <w:t>posilování</w:t>
      </w:r>
    </w:p>
    <w:p w14:paraId="4AD3624B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193 x š 80 x v 204 cm</w:t>
      </w:r>
    </w:p>
    <w:p w14:paraId="2A6EA938" w14:textId="77777777" w:rsidR="00B44173" w:rsidRDefault="00B44173" w:rsidP="00B44173">
      <w:pPr>
        <w:jc w:val="both"/>
      </w:pPr>
      <w:r>
        <w:t>Ochranná plocha:</w:t>
      </w:r>
      <w:r>
        <w:tab/>
        <w:t>493x 380 cm</w:t>
      </w:r>
    </w:p>
    <w:p w14:paraId="725E983E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320366A1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6811EC15" wp14:editId="129AD3D3">
            <wp:simplePos x="0" y="0"/>
            <wp:positionH relativeFrom="margin">
              <wp:align>left</wp:align>
            </wp:positionH>
            <wp:positionV relativeFrom="paragraph">
              <wp:posOffset>91440</wp:posOffset>
            </wp:positionV>
            <wp:extent cx="1805187" cy="2160000"/>
            <wp:effectExtent l="0" t="0" r="5080" b="0"/>
            <wp:wrapNone/>
            <wp:docPr id="13" name="Obrázek 13" descr="Obsah obrázku tyč, stativ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tyč, stativ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41" t="10956" r="27398" b="17310"/>
                    <a:stretch/>
                  </pic:blipFill>
                  <pic:spPr bwMode="auto">
                    <a:xfrm>
                      <a:off x="0" y="0"/>
                      <a:ext cx="1805187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84FBB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58BCF23C" wp14:editId="63A5C48E">
            <wp:simplePos x="0" y="0"/>
            <wp:positionH relativeFrom="margin">
              <wp:align>right</wp:align>
            </wp:positionH>
            <wp:positionV relativeFrom="paragraph">
              <wp:posOffset>297815</wp:posOffset>
            </wp:positionV>
            <wp:extent cx="3360560" cy="1800000"/>
            <wp:effectExtent l="0" t="0" r="0" b="0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56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 xml:space="preserve"> </w:t>
      </w:r>
    </w:p>
    <w:p w14:paraId="53BA65EA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0E49D32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D6F632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53C9149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F9E727D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C9AFE80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21224D3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BF9133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5D6315D2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6F57C666" w14:textId="77777777" w:rsidR="00451736" w:rsidRPr="008E0FFE" w:rsidRDefault="00451736" w:rsidP="008E0FFE">
      <w:pPr>
        <w:jc w:val="both"/>
        <w:rPr>
          <w:i/>
          <w:iCs/>
        </w:rPr>
      </w:pPr>
    </w:p>
    <w:p w14:paraId="5C8251B2" w14:textId="77777777" w:rsidR="00B44173" w:rsidRPr="00391BEB" w:rsidRDefault="00B44173" w:rsidP="00B44173">
      <w:pPr>
        <w:jc w:val="both"/>
        <w:rPr>
          <w:b/>
          <w:bCs/>
          <w:u w:val="single"/>
        </w:rPr>
      </w:pPr>
      <w:r w:rsidRPr="00391BEB">
        <w:rPr>
          <w:b/>
          <w:bCs/>
          <w:u w:val="single"/>
        </w:rPr>
        <w:t xml:space="preserve">Ski </w:t>
      </w:r>
      <w:proofErr w:type="spellStart"/>
      <w:r w:rsidRPr="00391BEB">
        <w:rPr>
          <w:b/>
          <w:bCs/>
          <w:u w:val="single"/>
        </w:rPr>
        <w:t>trainer</w:t>
      </w:r>
      <w:proofErr w:type="spellEnd"/>
      <w:r w:rsidRPr="00391BEB">
        <w:rPr>
          <w:b/>
          <w:bCs/>
          <w:u w:val="single"/>
        </w:rPr>
        <w:t xml:space="preserve"> – pro 2 osoby</w:t>
      </w:r>
    </w:p>
    <w:p w14:paraId="0E84FA2D" w14:textId="77777777" w:rsidR="00B44173" w:rsidRDefault="00B44173" w:rsidP="00B44173">
      <w:pPr>
        <w:jc w:val="both"/>
      </w:pPr>
      <w:r>
        <w:t>Cvičení pro posílení svalů a rozvoj hybnosti dolních končetin, posílení středu těla. Rozvoj koordinačních schopností a rovnováhy.</w:t>
      </w:r>
    </w:p>
    <w:p w14:paraId="1E7E4207" w14:textId="77777777" w:rsidR="00B44173" w:rsidRDefault="00B44173" w:rsidP="00B44173">
      <w:pPr>
        <w:jc w:val="both"/>
      </w:pPr>
      <w:r>
        <w:t>Kategorie cvičení:</w:t>
      </w:r>
      <w:r>
        <w:tab/>
      </w:r>
      <w:proofErr w:type="gramStart"/>
      <w:r>
        <w:t>posilování,  koordinace</w:t>
      </w:r>
      <w:proofErr w:type="gramEnd"/>
    </w:p>
    <w:p w14:paraId="6CB7CA6D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115 x š 90 x v 160 cm</w:t>
      </w:r>
    </w:p>
    <w:p w14:paraId="61DDA72A" w14:textId="77777777" w:rsidR="00B44173" w:rsidRDefault="00B44173" w:rsidP="00B44173">
      <w:pPr>
        <w:jc w:val="both"/>
      </w:pPr>
      <w:r>
        <w:t>Ochranná plocha:</w:t>
      </w:r>
      <w:r>
        <w:tab/>
        <w:t>415x 390 cm</w:t>
      </w:r>
    </w:p>
    <w:p w14:paraId="0F62E1EF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5F8241F9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697276D7" wp14:editId="67460E97">
            <wp:simplePos x="0" y="0"/>
            <wp:positionH relativeFrom="margin">
              <wp:align>left</wp:align>
            </wp:positionH>
            <wp:positionV relativeFrom="paragraph">
              <wp:posOffset>125095</wp:posOffset>
            </wp:positionV>
            <wp:extent cx="1864360" cy="2159635"/>
            <wp:effectExtent l="0" t="0" r="2540" b="0"/>
            <wp:wrapNone/>
            <wp:docPr id="15" name="Obrázek 15" descr="Obsah obrázku objekt v exteriér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5" descr="Obsah obrázku objekt v exteriéru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87" t="18605" r="25579" b="19377"/>
                    <a:stretch/>
                  </pic:blipFill>
                  <pic:spPr bwMode="auto">
                    <a:xfrm>
                      <a:off x="0" y="0"/>
                      <a:ext cx="186436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 wp14:anchorId="05AA93B2" wp14:editId="7BF0C929">
            <wp:simplePos x="0" y="0"/>
            <wp:positionH relativeFrom="margin">
              <wp:align>right</wp:align>
            </wp:positionH>
            <wp:positionV relativeFrom="paragraph">
              <wp:posOffset>535305</wp:posOffset>
            </wp:positionV>
            <wp:extent cx="3404255" cy="1800000"/>
            <wp:effectExtent l="0" t="0" r="5715" b="0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425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 xml:space="preserve"> </w:t>
      </w:r>
    </w:p>
    <w:p w14:paraId="2329D77C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173C645A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2E27BEF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5B92BE2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6BD54F73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7155D12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445D868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68BBE6A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3A149790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3074BD9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09F5AA30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3C9BCFE" w14:textId="77777777" w:rsidR="00391BEB" w:rsidRDefault="00391BEB" w:rsidP="00B44173">
      <w:pPr>
        <w:jc w:val="both"/>
        <w:rPr>
          <w:b/>
          <w:bCs/>
        </w:rPr>
      </w:pPr>
    </w:p>
    <w:p w14:paraId="6C5868A9" w14:textId="02CE6A1E" w:rsidR="00B44173" w:rsidRPr="00391BEB" w:rsidRDefault="00B44173" w:rsidP="00B44173">
      <w:pPr>
        <w:jc w:val="both"/>
        <w:rPr>
          <w:b/>
          <w:bCs/>
          <w:u w:val="single"/>
        </w:rPr>
      </w:pPr>
      <w:proofErr w:type="spellStart"/>
      <w:r w:rsidRPr="00391BEB">
        <w:rPr>
          <w:b/>
          <w:bCs/>
          <w:u w:val="single"/>
        </w:rPr>
        <w:t>Parralel</w:t>
      </w:r>
      <w:proofErr w:type="spellEnd"/>
      <w:r w:rsidRPr="00391BEB">
        <w:rPr>
          <w:b/>
          <w:bCs/>
          <w:u w:val="single"/>
        </w:rPr>
        <w:t xml:space="preserve"> </w:t>
      </w:r>
      <w:proofErr w:type="spellStart"/>
      <w:r w:rsidRPr="00391BEB">
        <w:rPr>
          <w:b/>
          <w:bCs/>
          <w:u w:val="single"/>
        </w:rPr>
        <w:t>bars</w:t>
      </w:r>
      <w:proofErr w:type="spellEnd"/>
      <w:r w:rsidRPr="00391BEB">
        <w:rPr>
          <w:b/>
          <w:bCs/>
          <w:u w:val="single"/>
        </w:rPr>
        <w:t xml:space="preserve"> – pro 2 osoby</w:t>
      </w:r>
    </w:p>
    <w:p w14:paraId="16B401D3" w14:textId="77777777" w:rsidR="00B44173" w:rsidRDefault="00B44173" w:rsidP="00B44173">
      <w:pPr>
        <w:jc w:val="both"/>
      </w:pPr>
      <w:r>
        <w:t>Posilování břišních svalů a dolních končetin, strečinková cvičení.</w:t>
      </w:r>
    </w:p>
    <w:p w14:paraId="12B6BAD2" w14:textId="77777777" w:rsidR="00B44173" w:rsidRDefault="00B44173" w:rsidP="00B44173">
      <w:pPr>
        <w:jc w:val="both"/>
      </w:pPr>
      <w:r>
        <w:t>Kategorie cvičení:</w:t>
      </w:r>
      <w:r>
        <w:tab/>
        <w:t>posilování, strečink</w:t>
      </w:r>
    </w:p>
    <w:p w14:paraId="0729C27D" w14:textId="77777777" w:rsidR="00B44173" w:rsidRDefault="00B44173" w:rsidP="00B44173">
      <w:pPr>
        <w:jc w:val="both"/>
      </w:pPr>
      <w:r>
        <w:t>Rozměry:</w:t>
      </w:r>
      <w:r>
        <w:tab/>
      </w:r>
      <w:r>
        <w:tab/>
        <w:t>d 54 x š 155 x v 170 cm</w:t>
      </w:r>
    </w:p>
    <w:p w14:paraId="6816F1BA" w14:textId="77777777" w:rsidR="00B44173" w:rsidRDefault="00B44173" w:rsidP="00B44173">
      <w:pPr>
        <w:jc w:val="both"/>
      </w:pPr>
      <w:r>
        <w:t>Ochranná plocha:</w:t>
      </w:r>
      <w:r>
        <w:tab/>
        <w:t>354 x 455 cm</w:t>
      </w:r>
    </w:p>
    <w:p w14:paraId="53444EE0" w14:textId="77777777" w:rsidR="00B44173" w:rsidRDefault="00B44173" w:rsidP="00B44173">
      <w:pPr>
        <w:jc w:val="both"/>
      </w:pPr>
      <w:r>
        <w:t>Nosnost:</w:t>
      </w:r>
      <w:r>
        <w:tab/>
      </w:r>
      <w:r>
        <w:tab/>
        <w:t>120 kg/cvičební stanoviště</w:t>
      </w:r>
    </w:p>
    <w:p w14:paraId="7E92CD33" w14:textId="77777777" w:rsidR="00B44173" w:rsidRDefault="00B44173" w:rsidP="00B44173">
      <w:pPr>
        <w:pStyle w:val="Odstavecseseznamem"/>
        <w:ind w:left="1425"/>
        <w:jc w:val="both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5F621E42" wp14:editId="522FA743">
            <wp:simplePos x="0" y="0"/>
            <wp:positionH relativeFrom="column">
              <wp:posOffset>138430</wp:posOffset>
            </wp:positionH>
            <wp:positionV relativeFrom="paragraph">
              <wp:posOffset>91440</wp:posOffset>
            </wp:positionV>
            <wp:extent cx="5760000" cy="2952000"/>
            <wp:effectExtent l="0" t="0" r="0" b="1270"/>
            <wp:wrapNone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D717F5" w14:textId="77777777" w:rsidR="00B44173" w:rsidRPr="00620D8D" w:rsidRDefault="00B44173" w:rsidP="00B44173">
      <w:pPr>
        <w:pStyle w:val="Odstavecseseznamem"/>
        <w:ind w:left="1425"/>
        <w:jc w:val="both"/>
        <w:rPr>
          <w:i/>
          <w:iCs/>
        </w:rPr>
      </w:pPr>
    </w:p>
    <w:p w14:paraId="41D8D2BE" w14:textId="01E30D7F" w:rsidR="00EC2DE7" w:rsidRDefault="00EC2DE7" w:rsidP="00522E3A">
      <w:pPr>
        <w:spacing w:after="0" w:line="240" w:lineRule="auto"/>
      </w:pPr>
    </w:p>
    <w:p w14:paraId="7E896E3D" w14:textId="167A01CE" w:rsidR="002400AC" w:rsidRDefault="002400AC" w:rsidP="00522E3A">
      <w:pPr>
        <w:spacing w:after="0" w:line="240" w:lineRule="auto"/>
      </w:pPr>
    </w:p>
    <w:p w14:paraId="61A407D0" w14:textId="6CCC9771" w:rsidR="002400AC" w:rsidRDefault="002400AC" w:rsidP="00522E3A">
      <w:pPr>
        <w:spacing w:after="0" w:line="240" w:lineRule="auto"/>
      </w:pPr>
    </w:p>
    <w:p w14:paraId="7FDAC4EE" w14:textId="06C1DA79" w:rsidR="002400AC" w:rsidRDefault="002400AC" w:rsidP="00522E3A">
      <w:pPr>
        <w:spacing w:after="0" w:line="240" w:lineRule="auto"/>
      </w:pPr>
    </w:p>
    <w:p w14:paraId="55E6F8BF" w14:textId="18E19859" w:rsidR="002400AC" w:rsidRDefault="002400AC" w:rsidP="00522E3A">
      <w:pPr>
        <w:spacing w:after="0" w:line="240" w:lineRule="auto"/>
      </w:pPr>
    </w:p>
    <w:p w14:paraId="219E4375" w14:textId="4F8EB106" w:rsidR="002400AC" w:rsidRDefault="002400AC" w:rsidP="00522E3A">
      <w:pPr>
        <w:spacing w:after="0" w:line="240" w:lineRule="auto"/>
      </w:pPr>
    </w:p>
    <w:p w14:paraId="302A24FF" w14:textId="5BDA211A" w:rsidR="002400AC" w:rsidRDefault="002400AC" w:rsidP="00522E3A">
      <w:pPr>
        <w:spacing w:after="0" w:line="240" w:lineRule="auto"/>
      </w:pPr>
    </w:p>
    <w:p w14:paraId="5A34D3CF" w14:textId="37AEA595" w:rsidR="002400AC" w:rsidRDefault="002400AC" w:rsidP="00522E3A">
      <w:pPr>
        <w:spacing w:after="0" w:line="240" w:lineRule="auto"/>
      </w:pPr>
    </w:p>
    <w:p w14:paraId="421328DC" w14:textId="741350B1" w:rsidR="002400AC" w:rsidRDefault="002400AC" w:rsidP="00522E3A">
      <w:pPr>
        <w:spacing w:after="0" w:line="240" w:lineRule="auto"/>
      </w:pPr>
    </w:p>
    <w:p w14:paraId="69DB8350" w14:textId="77777777" w:rsidR="002400AC" w:rsidRDefault="002400AC" w:rsidP="00522E3A">
      <w:pPr>
        <w:spacing w:after="0" w:line="240" w:lineRule="auto"/>
      </w:pPr>
    </w:p>
    <w:p w14:paraId="2E5697D5" w14:textId="77777777" w:rsidR="008E0FFE" w:rsidRDefault="008E0FFE" w:rsidP="002400AC">
      <w:pPr>
        <w:rPr>
          <w:b/>
          <w:bCs/>
          <w:sz w:val="32"/>
          <w:szCs w:val="32"/>
          <w:u w:val="single"/>
        </w:rPr>
      </w:pPr>
    </w:p>
    <w:p w14:paraId="7ADF522A" w14:textId="016582C6" w:rsidR="002400AC" w:rsidRPr="00B67F68" w:rsidRDefault="002400AC" w:rsidP="002400AC">
      <w:pPr>
        <w:rPr>
          <w:b/>
          <w:bCs/>
          <w:sz w:val="32"/>
          <w:szCs w:val="32"/>
          <w:u w:val="single"/>
        </w:rPr>
      </w:pPr>
      <w:proofErr w:type="spellStart"/>
      <w:r w:rsidRPr="00B67F68">
        <w:rPr>
          <w:b/>
          <w:bCs/>
          <w:sz w:val="32"/>
          <w:szCs w:val="32"/>
          <w:u w:val="single"/>
        </w:rPr>
        <w:lastRenderedPageBreak/>
        <w:t>Workoutová</w:t>
      </w:r>
      <w:proofErr w:type="spellEnd"/>
      <w:r w:rsidRPr="00B67F68">
        <w:rPr>
          <w:b/>
          <w:bCs/>
          <w:sz w:val="32"/>
          <w:szCs w:val="32"/>
          <w:u w:val="single"/>
        </w:rPr>
        <w:t xml:space="preserve"> </w:t>
      </w:r>
      <w:proofErr w:type="spellStart"/>
      <w:r w:rsidRPr="00B67F68">
        <w:rPr>
          <w:b/>
          <w:bCs/>
          <w:sz w:val="32"/>
          <w:szCs w:val="32"/>
          <w:u w:val="single"/>
        </w:rPr>
        <w:t>setava</w:t>
      </w:r>
      <w:proofErr w:type="spellEnd"/>
      <w:r w:rsidRPr="00B67F68">
        <w:rPr>
          <w:b/>
          <w:bCs/>
          <w:sz w:val="32"/>
          <w:szCs w:val="32"/>
          <w:u w:val="single"/>
        </w:rPr>
        <w:t xml:space="preserve"> </w:t>
      </w:r>
    </w:p>
    <w:p w14:paraId="646021AC" w14:textId="77777777" w:rsidR="002400AC" w:rsidRPr="00802F62" w:rsidRDefault="002400AC" w:rsidP="002400AC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6F8AC9C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 xml:space="preserve">Konstrukční ocelové nosné sloupy, průměr sloupu 88,9 mm, </w:t>
      </w:r>
      <w:proofErr w:type="spellStart"/>
      <w:r>
        <w:t>tl</w:t>
      </w:r>
      <w:proofErr w:type="spellEnd"/>
      <w:r>
        <w:t>. 3,6 mm</w:t>
      </w:r>
    </w:p>
    <w:p w14:paraId="1D02B072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 xml:space="preserve">Hrazdy, úchopové prvky, průměr 33 mm, </w:t>
      </w:r>
      <w:proofErr w:type="spellStart"/>
      <w:r>
        <w:t>tl</w:t>
      </w:r>
      <w:proofErr w:type="spellEnd"/>
      <w:r>
        <w:t>. min 2,5 mm</w:t>
      </w:r>
    </w:p>
    <w:p w14:paraId="0B37BBBE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 xml:space="preserve">Paralelní prvky a madla, průměr min. 48 mm, </w:t>
      </w:r>
      <w:proofErr w:type="spellStart"/>
      <w:r>
        <w:t>tl</w:t>
      </w:r>
      <w:proofErr w:type="spellEnd"/>
      <w:r>
        <w:t xml:space="preserve">. min. 2,5 mm </w:t>
      </w:r>
    </w:p>
    <w:p w14:paraId="742A0F95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>Hrazdy, žebříky apod. jsou ke konstrukci upevněny speciálními bezpečnostními objímkami zabraňujícími protočení hrazd. Upevnění je možné v libovolných výškách a úhlech. Uchycení prvků usnadňuje jejich případnou opravu/výměnu.</w:t>
      </w:r>
    </w:p>
    <w:p w14:paraId="0CA4C3BD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 xml:space="preserve">Nosné sloupy jsou s povrchovou úpravou </w:t>
      </w:r>
      <w:proofErr w:type="spellStart"/>
      <w:r>
        <w:t>Komaxit</w:t>
      </w:r>
      <w:proofErr w:type="spellEnd"/>
      <w:r>
        <w:t xml:space="preserve"> </w:t>
      </w:r>
    </w:p>
    <w:p w14:paraId="27F5DFD6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>Ostatní prvky – hrazdy, žebříky apod. z žárově zinkované oceli (bez dalšího lakování)</w:t>
      </w:r>
    </w:p>
    <w:p w14:paraId="1E98D4BC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>Nohy, stupačky a sedáky jsou vyrobené ze 4 mm hliníkového plechu (volitelně z </w:t>
      </w:r>
      <w:proofErr w:type="spellStart"/>
      <w:r>
        <w:t>hdpe</w:t>
      </w:r>
      <w:proofErr w:type="spellEnd"/>
      <w:r>
        <w:t xml:space="preserve"> nebo nerezového plechu)</w:t>
      </w:r>
    </w:p>
    <w:p w14:paraId="6825E86B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>Spojovací materiál, šrouby, matice, převlečné matice, podložky apod. z nerezové oceli a žárově zinkované oceli. Vše zajištěné proti odšroubování.</w:t>
      </w:r>
    </w:p>
    <w:p w14:paraId="11522C96" w14:textId="77777777" w:rsidR="002400AC" w:rsidRDefault="002400AC" w:rsidP="002400AC">
      <w:pPr>
        <w:pStyle w:val="Odstavecseseznamem"/>
        <w:numPr>
          <w:ilvl w:val="0"/>
          <w:numId w:val="28"/>
        </w:numPr>
        <w:jc w:val="both"/>
      </w:pPr>
      <w:r>
        <w:t>Barevnost dle RAL</w:t>
      </w:r>
      <w:r w:rsidRPr="00E41700">
        <w:rPr>
          <w:noProof/>
        </w:rPr>
        <w:t xml:space="preserve"> </w:t>
      </w:r>
    </w:p>
    <w:p w14:paraId="7B085D26" w14:textId="6DA20204" w:rsidR="00C44CDF" w:rsidRPr="00D01A21" w:rsidRDefault="002400AC" w:rsidP="00D01A21">
      <w:pPr>
        <w:pStyle w:val="Odstavecseseznamem"/>
        <w:numPr>
          <w:ilvl w:val="0"/>
          <w:numId w:val="28"/>
        </w:numPr>
        <w:jc w:val="both"/>
        <w:rPr>
          <w:i/>
          <w:iCs/>
        </w:rPr>
      </w:pPr>
      <w:r>
        <w:t xml:space="preserve">Všechna zařízení jsou vyrobena v souladu s normou </w:t>
      </w:r>
      <w:r w:rsidRPr="00620D8D">
        <w:rPr>
          <w:i/>
          <w:iCs/>
        </w:rPr>
        <w:t xml:space="preserve">ČSN EN 16630:2015 Trvale instalované fitness </w:t>
      </w:r>
      <w:proofErr w:type="gramStart"/>
      <w:r w:rsidRPr="00620D8D">
        <w:rPr>
          <w:i/>
          <w:iCs/>
        </w:rPr>
        <w:t>vybavení  pro</w:t>
      </w:r>
      <w:proofErr w:type="gramEnd"/>
      <w:r w:rsidRPr="00620D8D">
        <w:rPr>
          <w:i/>
          <w:iCs/>
        </w:rPr>
        <w:t xml:space="preserve"> venkovní použití – Obecné požadavky a metody zkoušení</w:t>
      </w:r>
      <w:r>
        <w:rPr>
          <w:i/>
          <w:iCs/>
        </w:rPr>
        <w:t xml:space="preserve"> </w:t>
      </w:r>
      <w:r>
        <w:t>a dle ČSN EN 1176-1</w:t>
      </w:r>
    </w:p>
    <w:p w14:paraId="5E83E43C" w14:textId="73D3C9FB" w:rsidR="00C44CDF" w:rsidRDefault="00C44CDF" w:rsidP="002400AC">
      <w:pPr>
        <w:pBdr>
          <w:bottom w:val="single" w:sz="4" w:space="1" w:color="auto"/>
        </w:pBdr>
        <w:jc w:val="both"/>
        <w:rPr>
          <w:b/>
          <w:bCs/>
        </w:rPr>
      </w:pPr>
    </w:p>
    <w:p w14:paraId="498ACB0A" w14:textId="6E40F057" w:rsidR="002400AC" w:rsidRPr="00E41700" w:rsidRDefault="003564BD" w:rsidP="002400AC">
      <w:pPr>
        <w:pBdr>
          <w:bottom w:val="single" w:sz="4" w:space="1" w:color="auto"/>
        </w:pBdr>
        <w:jc w:val="both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2EF6A8C4" wp14:editId="1429AD1F">
            <wp:simplePos x="0" y="0"/>
            <wp:positionH relativeFrom="margin">
              <wp:posOffset>-20320</wp:posOffset>
            </wp:positionH>
            <wp:positionV relativeFrom="paragraph">
              <wp:posOffset>316865</wp:posOffset>
            </wp:positionV>
            <wp:extent cx="5759450" cy="2660015"/>
            <wp:effectExtent l="0" t="0" r="0" b="0"/>
            <wp:wrapNone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00AC" w:rsidRPr="00E41700">
        <w:rPr>
          <w:b/>
          <w:bCs/>
        </w:rPr>
        <w:t>Popis:</w:t>
      </w:r>
    </w:p>
    <w:p w14:paraId="6C9C1639" w14:textId="2648103B" w:rsidR="002400AC" w:rsidRPr="00636DAB" w:rsidRDefault="002400AC" w:rsidP="002400AC">
      <w:pPr>
        <w:jc w:val="both"/>
      </w:pPr>
      <w:proofErr w:type="spellStart"/>
      <w:r w:rsidRPr="00636DAB">
        <w:t>Workoutová</w:t>
      </w:r>
      <w:proofErr w:type="spellEnd"/>
      <w:r w:rsidRPr="00636DAB">
        <w:t xml:space="preserve"> </w:t>
      </w:r>
      <w:proofErr w:type="gramStart"/>
      <w:r w:rsidRPr="00636DAB">
        <w:t>sestava  „</w:t>
      </w:r>
      <w:proofErr w:type="gramEnd"/>
      <w:r w:rsidRPr="00636DAB">
        <w:t>Karlovy Vary“</w:t>
      </w:r>
    </w:p>
    <w:p w14:paraId="3B0D6F82" w14:textId="6F363EF6" w:rsidR="002400AC" w:rsidRPr="00636DAB" w:rsidRDefault="002400AC" w:rsidP="002400AC">
      <w:pPr>
        <w:jc w:val="both"/>
      </w:pPr>
      <w:r w:rsidRPr="00636DAB">
        <w:t xml:space="preserve">Rozměr </w:t>
      </w:r>
      <w:proofErr w:type="gramStart"/>
      <w:r w:rsidRPr="00636DAB">
        <w:t>sestavy:  19</w:t>
      </w:r>
      <w:proofErr w:type="gramEnd"/>
      <w:r w:rsidRPr="00636DAB">
        <w:t xml:space="preserve"> x 7 m</w:t>
      </w:r>
    </w:p>
    <w:p w14:paraId="0D7BB029" w14:textId="18CA47C7" w:rsidR="002400AC" w:rsidRPr="00636DAB" w:rsidRDefault="002400AC" w:rsidP="002400AC">
      <w:pPr>
        <w:jc w:val="both"/>
      </w:pPr>
      <w:r w:rsidRPr="00636DAB">
        <w:t>Ochranná plocha: 22,6 x 9 m</w:t>
      </w:r>
    </w:p>
    <w:p w14:paraId="5D21D7E1" w14:textId="424E7BD4" w:rsidR="002400AC" w:rsidRDefault="002400AC" w:rsidP="002400AC">
      <w:pPr>
        <w:jc w:val="both"/>
        <w:rPr>
          <w:b/>
          <w:bCs/>
        </w:rPr>
      </w:pPr>
    </w:p>
    <w:p w14:paraId="7663BB69" w14:textId="55281672" w:rsidR="002400AC" w:rsidRDefault="002400AC" w:rsidP="002400AC">
      <w:pPr>
        <w:jc w:val="both"/>
        <w:rPr>
          <w:b/>
          <w:bCs/>
        </w:rPr>
      </w:pPr>
    </w:p>
    <w:p w14:paraId="6B19A1D4" w14:textId="4D7DF65A" w:rsidR="002400AC" w:rsidRDefault="002400AC" w:rsidP="002400AC">
      <w:pPr>
        <w:jc w:val="both"/>
        <w:rPr>
          <w:b/>
          <w:bCs/>
        </w:rPr>
      </w:pPr>
    </w:p>
    <w:p w14:paraId="5162376D" w14:textId="1239C12D" w:rsidR="002400AC" w:rsidRDefault="002400AC" w:rsidP="002400AC">
      <w:pPr>
        <w:jc w:val="both"/>
        <w:rPr>
          <w:b/>
          <w:bCs/>
        </w:rPr>
      </w:pPr>
    </w:p>
    <w:p w14:paraId="3FF542B7" w14:textId="74043005" w:rsidR="002400AC" w:rsidRDefault="003564BD" w:rsidP="002400AC">
      <w:pPr>
        <w:jc w:val="both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0D0EF162" wp14:editId="7F0B0CBF">
            <wp:simplePos x="0" y="0"/>
            <wp:positionH relativeFrom="margin">
              <wp:posOffset>184785</wp:posOffset>
            </wp:positionH>
            <wp:positionV relativeFrom="paragraph">
              <wp:posOffset>164466</wp:posOffset>
            </wp:positionV>
            <wp:extent cx="4886325" cy="2256872"/>
            <wp:effectExtent l="0" t="0" r="0" b="0"/>
            <wp:wrapNone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186" cy="226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0D3275" w14:textId="0673AD26" w:rsidR="002400AC" w:rsidRDefault="002400AC" w:rsidP="002400AC">
      <w:pPr>
        <w:jc w:val="both"/>
        <w:rPr>
          <w:b/>
          <w:bCs/>
        </w:rPr>
      </w:pPr>
    </w:p>
    <w:p w14:paraId="78559362" w14:textId="7E3FD072" w:rsidR="002400AC" w:rsidRDefault="002400AC" w:rsidP="002400AC">
      <w:pPr>
        <w:jc w:val="both"/>
        <w:rPr>
          <w:b/>
          <w:bCs/>
        </w:rPr>
      </w:pPr>
    </w:p>
    <w:p w14:paraId="0604117D" w14:textId="3A171B24" w:rsidR="002400AC" w:rsidRDefault="002400AC" w:rsidP="002400AC">
      <w:pPr>
        <w:jc w:val="both"/>
        <w:rPr>
          <w:b/>
          <w:bCs/>
        </w:rPr>
      </w:pPr>
    </w:p>
    <w:p w14:paraId="651F97B0" w14:textId="2A92FFA6" w:rsidR="002400AC" w:rsidRDefault="002400AC" w:rsidP="002400AC">
      <w:pPr>
        <w:jc w:val="both"/>
        <w:rPr>
          <w:b/>
          <w:bCs/>
        </w:rPr>
      </w:pPr>
    </w:p>
    <w:p w14:paraId="080B2C62" w14:textId="7C5BE562" w:rsidR="002400AC" w:rsidRDefault="002400AC" w:rsidP="002400AC">
      <w:pPr>
        <w:jc w:val="both"/>
        <w:rPr>
          <w:b/>
          <w:bCs/>
        </w:rPr>
      </w:pPr>
    </w:p>
    <w:p w14:paraId="73055765" w14:textId="45D21B3E" w:rsidR="002400AC" w:rsidRDefault="002400AC" w:rsidP="002400AC">
      <w:pPr>
        <w:jc w:val="both"/>
        <w:rPr>
          <w:b/>
          <w:bCs/>
        </w:rPr>
      </w:pPr>
    </w:p>
    <w:p w14:paraId="069A8871" w14:textId="574F3145" w:rsidR="0004460E" w:rsidRDefault="0004460E" w:rsidP="00522E3A">
      <w:pPr>
        <w:spacing w:after="0" w:line="240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1" allowOverlap="1" wp14:anchorId="2841DA5A" wp14:editId="12D1D4A1">
            <wp:simplePos x="0" y="0"/>
            <wp:positionH relativeFrom="margin">
              <wp:posOffset>-1581785</wp:posOffset>
            </wp:positionH>
            <wp:positionV relativeFrom="paragraph">
              <wp:posOffset>1504950</wp:posOffset>
            </wp:positionV>
            <wp:extent cx="9049385" cy="6056630"/>
            <wp:effectExtent l="0" t="8572" r="0" b="0"/>
            <wp:wrapTight wrapText="bothSides">
              <wp:wrapPolygon edited="0">
                <wp:start x="-20" y="21569"/>
                <wp:lineTo x="21533" y="21569"/>
                <wp:lineTo x="21533" y="101"/>
                <wp:lineTo x="-20" y="101"/>
                <wp:lineTo x="-20" y="21569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049385" cy="6056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B1AA4E" w14:textId="4D0DB512" w:rsidR="002400AC" w:rsidRDefault="00731C1D" w:rsidP="0004460E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lastRenderedPageBreak/>
        <w:t xml:space="preserve">D.2 </w:t>
      </w:r>
      <w:r w:rsidR="0004460E" w:rsidRPr="0004460E">
        <w:rPr>
          <w:b/>
          <w:color w:val="ED7D31" w:themeColor="accent2"/>
          <w:sz w:val="40"/>
          <w:szCs w:val="40"/>
          <w:u w:val="single"/>
        </w:rPr>
        <w:t>Ploch</w:t>
      </w:r>
      <w:r w:rsidR="0004460E">
        <w:rPr>
          <w:b/>
          <w:color w:val="ED7D31" w:themeColor="accent2"/>
          <w:sz w:val="40"/>
          <w:szCs w:val="40"/>
          <w:u w:val="single"/>
        </w:rPr>
        <w:t>a B – specifikace</w:t>
      </w:r>
    </w:p>
    <w:p w14:paraId="4BEEDF70" w14:textId="676B9B11" w:rsidR="0004460E" w:rsidRDefault="0004460E" w:rsidP="0004460E">
      <w:pPr>
        <w:spacing w:after="0" w:line="264" w:lineRule="auto"/>
      </w:pPr>
    </w:p>
    <w:p w14:paraId="09E2AAF2" w14:textId="0744269D" w:rsidR="00B67F68" w:rsidRDefault="00B67F68" w:rsidP="00191DAF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C8A152C" wp14:editId="23689005">
            <wp:extent cx="6120130" cy="284099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8FC5" w14:textId="44805250" w:rsidR="00191DAF" w:rsidRPr="00B67F68" w:rsidRDefault="00191DAF" w:rsidP="00191DAF">
      <w:pPr>
        <w:rPr>
          <w:b/>
          <w:bCs/>
          <w:sz w:val="32"/>
          <w:szCs w:val="32"/>
          <w:u w:val="single"/>
        </w:rPr>
      </w:pPr>
      <w:r w:rsidRPr="00B67F68">
        <w:rPr>
          <w:b/>
          <w:bCs/>
          <w:sz w:val="32"/>
          <w:szCs w:val="32"/>
          <w:u w:val="single"/>
        </w:rPr>
        <w:t>Vodní sestava</w:t>
      </w:r>
    </w:p>
    <w:p w14:paraId="0162EB37" w14:textId="77777777" w:rsidR="00191DAF" w:rsidRPr="00802F62" w:rsidRDefault="00191DAF" w:rsidP="00191DAF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1FD7DED8" w14:textId="77777777" w:rsidR="00191DAF" w:rsidRPr="00191DAF" w:rsidRDefault="00191DAF" w:rsidP="00191DAF">
      <w:pPr>
        <w:pStyle w:val="Odstavecseseznamem"/>
        <w:numPr>
          <w:ilvl w:val="0"/>
          <w:numId w:val="28"/>
        </w:numPr>
        <w:jc w:val="both"/>
      </w:pPr>
      <w:r w:rsidRPr="00191DAF">
        <w:t>Dřevěné části: alpský modřín</w:t>
      </w:r>
    </w:p>
    <w:p w14:paraId="2D0149CC" w14:textId="4B8174C2" w:rsidR="00191DAF" w:rsidRPr="00191DAF" w:rsidRDefault="00191DAF" w:rsidP="00B67F68">
      <w:pPr>
        <w:pStyle w:val="Odstavecseseznamem"/>
        <w:numPr>
          <w:ilvl w:val="0"/>
          <w:numId w:val="28"/>
        </w:numPr>
      </w:pPr>
      <w:r w:rsidRPr="00191DAF">
        <w:t>Konstrukce</w:t>
      </w:r>
      <w:r w:rsidR="00B67F68">
        <w:t xml:space="preserve"> </w:t>
      </w:r>
      <w:r w:rsidRPr="00191DAF">
        <w:t>z nerezové oceli a z žárově zinkované oceli</w:t>
      </w:r>
      <w:r w:rsidRPr="00191DAF">
        <w:br/>
        <w:t>Zemní kotvení: žárově zinkovaná ocel</w:t>
      </w:r>
    </w:p>
    <w:p w14:paraId="0BDCF2CB" w14:textId="7DECD7C5" w:rsidR="00191DAF" w:rsidRPr="00802F62" w:rsidRDefault="00191DAF" w:rsidP="00191DAF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</w:p>
    <w:p w14:paraId="24A1BEBD" w14:textId="5DE6B0D0" w:rsidR="00806917" w:rsidRPr="00806917" w:rsidRDefault="00806917" w:rsidP="00806917">
      <w:pPr>
        <w:pStyle w:val="Bezmezer"/>
        <w:rPr>
          <w:rFonts w:eastAsiaTheme="minorHAnsi"/>
          <w:lang w:eastAsia="en-US"/>
        </w:rPr>
      </w:pPr>
      <w:r w:rsidRPr="00806917">
        <w:rPr>
          <w:rFonts w:eastAsiaTheme="minorHAnsi"/>
          <w:lang w:eastAsia="en-US"/>
        </w:rPr>
        <w:t xml:space="preserve">Typ produktu: </w:t>
      </w:r>
      <w:r w:rsidRPr="00806917">
        <w:rPr>
          <w:rFonts w:eastAsiaTheme="minorHAnsi"/>
          <w:lang w:eastAsia="en-US"/>
        </w:rPr>
        <w:tab/>
        <w:t>herní zařízení</w:t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</w:p>
    <w:p w14:paraId="6C1F2B3B" w14:textId="48BAE779" w:rsidR="00806917" w:rsidRPr="00806917" w:rsidRDefault="00806917" w:rsidP="00806917">
      <w:pPr>
        <w:pStyle w:val="Bezmezer"/>
        <w:rPr>
          <w:rFonts w:eastAsiaTheme="minorHAnsi"/>
          <w:lang w:eastAsia="en-US"/>
        </w:rPr>
      </w:pPr>
      <w:r w:rsidRPr="00806917">
        <w:rPr>
          <w:rFonts w:eastAsiaTheme="minorHAnsi"/>
          <w:lang w:eastAsia="en-US"/>
        </w:rPr>
        <w:t>Certifikace:</w:t>
      </w:r>
      <w:r>
        <w:rPr>
          <w:rFonts w:eastAsiaTheme="minorHAnsi"/>
          <w:lang w:eastAsia="en-US"/>
        </w:rPr>
        <w:t xml:space="preserve"> </w:t>
      </w:r>
      <w:r w:rsidRPr="00806917">
        <w:rPr>
          <w:rFonts w:eastAsiaTheme="minorHAnsi"/>
          <w:lang w:eastAsia="en-US"/>
        </w:rPr>
        <w:t>EN – 1176</w:t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</w:p>
    <w:p w14:paraId="02CA56B8" w14:textId="01BEF1D8" w:rsidR="00806917" w:rsidRPr="00806917" w:rsidRDefault="00806917" w:rsidP="00806917">
      <w:pPr>
        <w:pStyle w:val="Bezmezer"/>
        <w:ind w:left="2130" w:hanging="2130"/>
        <w:rPr>
          <w:rFonts w:eastAsiaTheme="minorHAnsi"/>
          <w:lang w:eastAsia="en-US"/>
        </w:rPr>
      </w:pPr>
      <w:r w:rsidRPr="00806917">
        <w:rPr>
          <w:rFonts w:eastAsiaTheme="minorHAnsi"/>
          <w:lang w:eastAsia="en-US"/>
        </w:rPr>
        <w:t>Rozměry:</w:t>
      </w:r>
      <w:r>
        <w:rPr>
          <w:rFonts w:eastAsiaTheme="minorHAnsi"/>
          <w:lang w:eastAsia="en-US"/>
        </w:rPr>
        <w:t xml:space="preserve"> </w:t>
      </w:r>
      <w:r w:rsidRPr="00806917">
        <w:rPr>
          <w:rFonts w:eastAsiaTheme="minorHAnsi"/>
          <w:lang w:eastAsia="en-US"/>
        </w:rPr>
        <w:t>dle navrženého typu</w:t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  <w:r w:rsidRPr="00806917">
        <w:rPr>
          <w:rFonts w:eastAsiaTheme="minorHAnsi"/>
          <w:lang w:eastAsia="en-US"/>
        </w:rPr>
        <w:tab/>
      </w:r>
    </w:p>
    <w:p w14:paraId="394AB264" w14:textId="77777777" w:rsidR="00806917" w:rsidRDefault="00806917" w:rsidP="00636DAB">
      <w:pPr>
        <w:jc w:val="both"/>
      </w:pPr>
      <w:r w:rsidRPr="00806917">
        <w:t>Kotvení do betonu</w:t>
      </w:r>
    </w:p>
    <w:p w14:paraId="7835EAD9" w14:textId="294803C4" w:rsidR="00806917" w:rsidRPr="00806917" w:rsidRDefault="00806917" w:rsidP="00636DAB">
      <w:pPr>
        <w:jc w:val="both"/>
      </w:pPr>
      <w:r w:rsidRPr="00806917">
        <w:t>Max. pádová výška:</w:t>
      </w:r>
      <w:r>
        <w:t xml:space="preserve"> </w:t>
      </w:r>
      <w:r w:rsidRPr="00806917">
        <w:t>dle typu</w:t>
      </w:r>
    </w:p>
    <w:p w14:paraId="209ED0AC" w14:textId="037FB4C2" w:rsidR="00806917" w:rsidRPr="00806917" w:rsidRDefault="00806917" w:rsidP="00636DAB">
      <w:pPr>
        <w:jc w:val="both"/>
      </w:pPr>
      <w:r w:rsidRPr="00806917">
        <w:tab/>
      </w:r>
      <w:r w:rsidRPr="00806917">
        <w:tab/>
      </w:r>
      <w:r w:rsidRPr="00806917">
        <w:tab/>
        <w:t>≤ 0,6 m</w:t>
      </w:r>
    </w:p>
    <w:p w14:paraId="63480C62" w14:textId="77777777" w:rsidR="00BA442B" w:rsidRDefault="00806917" w:rsidP="00BA442B">
      <w:pPr>
        <w:jc w:val="both"/>
      </w:pPr>
      <w:r w:rsidRPr="00806917">
        <w:tab/>
      </w:r>
      <w:r w:rsidRPr="00806917">
        <w:tab/>
      </w:r>
      <w:r w:rsidRPr="00806917">
        <w:tab/>
        <w:t>≤ 1 m</w:t>
      </w:r>
    </w:p>
    <w:p w14:paraId="764D5B25" w14:textId="7A712FEA" w:rsidR="00806917" w:rsidRPr="00806917" w:rsidRDefault="00806917" w:rsidP="00BA442B">
      <w:pPr>
        <w:jc w:val="both"/>
      </w:pPr>
      <w:r w:rsidRPr="00806917">
        <w:t>Ochranné zóna:</w:t>
      </w:r>
      <w:r w:rsidRPr="00806917">
        <w:tab/>
      </w:r>
      <w:r>
        <w:t xml:space="preserve"> </w:t>
      </w:r>
      <w:r w:rsidRPr="00806917">
        <w:t>dle typu</w:t>
      </w:r>
    </w:p>
    <w:p w14:paraId="40AF72FF" w14:textId="2D24CF6A" w:rsidR="00191DAF" w:rsidRPr="00636DAB" w:rsidRDefault="00191DAF" w:rsidP="00636DAB">
      <w:pPr>
        <w:jc w:val="both"/>
      </w:pPr>
      <w:r w:rsidRPr="00636DAB">
        <w:t>Hra s vodními prvky přispívá k celkovému rozvoji dítěte. Jednotlivé herní prvky jsou v sestavně poskládané tak, aby na sebe logicky navazovaly a umožnily hru, co největšímu počtu dětí. Sestava je připravena tak, aby si děti mohly vodu jako živel vyzkoušet v rozmanitých situacích a pozorovat její chování. Nejzábavnější samozřejmě je to, že děti mohou vodu ovládat pomocí zařízení, které jsou součástí sestavy. Mohou vodu čerpat, přepravovat, usměrňovat, nechat ji proudit rychle nebo pomaleji, zastavovat a pouštět apod.</w:t>
      </w:r>
    </w:p>
    <w:p w14:paraId="12AC8664" w14:textId="4AC543FA" w:rsidR="00636DAB" w:rsidRDefault="00636DAB" w:rsidP="00191DAF">
      <w:pPr>
        <w:rPr>
          <w:b/>
          <w:bCs/>
          <w:sz w:val="32"/>
          <w:szCs w:val="32"/>
        </w:rPr>
      </w:pPr>
    </w:p>
    <w:p w14:paraId="0CCDBC7E" w14:textId="5E0FE67D" w:rsidR="00806917" w:rsidRDefault="00806917" w:rsidP="00191DAF">
      <w:pPr>
        <w:rPr>
          <w:b/>
          <w:bCs/>
          <w:sz w:val="32"/>
          <w:szCs w:val="32"/>
        </w:rPr>
      </w:pPr>
    </w:p>
    <w:p w14:paraId="230A2FEA" w14:textId="77777777" w:rsidR="00BA442B" w:rsidRDefault="00BA442B" w:rsidP="00191DAF">
      <w:pPr>
        <w:rPr>
          <w:b/>
          <w:bCs/>
          <w:sz w:val="32"/>
          <w:szCs w:val="32"/>
        </w:rPr>
      </w:pPr>
    </w:p>
    <w:p w14:paraId="49AED74C" w14:textId="1E197DBB" w:rsidR="00636DAB" w:rsidRPr="00802F62" w:rsidRDefault="00806917" w:rsidP="00636DAB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 xml:space="preserve">Obsah </w:t>
      </w:r>
      <w:r w:rsidR="00636DAB">
        <w:rPr>
          <w:b/>
          <w:bCs/>
        </w:rPr>
        <w:t>sestavy</w:t>
      </w:r>
      <w:r w:rsidR="00636DAB" w:rsidRPr="00802F62">
        <w:rPr>
          <w:b/>
          <w:bCs/>
        </w:rPr>
        <w:t xml:space="preserve">: </w:t>
      </w:r>
    </w:p>
    <w:p w14:paraId="02A32AC7" w14:textId="71A5978C" w:rsidR="00636DAB" w:rsidRPr="00636DAB" w:rsidRDefault="00636DAB" w:rsidP="00636DAB">
      <w:pPr>
        <w:spacing w:after="0" w:line="240" w:lineRule="auto"/>
      </w:pPr>
      <w:r w:rsidRPr="00636DAB">
        <w:t>1,</w:t>
      </w:r>
      <w:r w:rsidRPr="00636DAB">
        <w:tab/>
        <w:t>5.17500</w:t>
      </w:r>
      <w:r w:rsidRPr="00636DAB">
        <w:tab/>
        <w:t>Vodní pumpa pro dětská hřiště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>
        <w:t xml:space="preserve">                          </w:t>
      </w:r>
      <w:r w:rsidR="00C44CDF">
        <w:t xml:space="preserve">  </w:t>
      </w:r>
      <w:r>
        <w:t xml:space="preserve">  </w:t>
      </w:r>
      <w:r w:rsidRPr="00636DAB">
        <w:t>3 ks</w:t>
      </w:r>
    </w:p>
    <w:p w14:paraId="48ACC106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 xml:space="preserve">140 x průměr 25 cm </w:t>
      </w:r>
    </w:p>
    <w:p w14:paraId="2675EDE2" w14:textId="020B3035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litina + žárově zinkovaná konstrukce, hnací hřídel </w:t>
      </w:r>
      <w:r w:rsidRPr="00636DAB">
        <w:tab/>
      </w:r>
      <w:r w:rsidRPr="00636DAB">
        <w:tab/>
      </w:r>
      <w:r w:rsidRPr="00636DAB">
        <w:tab/>
        <w:t xml:space="preserve">                  </w:t>
      </w:r>
      <w:r w:rsidRPr="00636DAB">
        <w:tab/>
        <w:t xml:space="preserve">z nerezové oceli s výměnným mosazným ložiskem, sací čerpadlo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>
        <w:t xml:space="preserve">              </w:t>
      </w:r>
      <w:r w:rsidRPr="00636DAB">
        <w:t>s uzavřeným pístem</w:t>
      </w:r>
    </w:p>
    <w:p w14:paraId="1533B465" w14:textId="4B92C7B5" w:rsidR="00636DAB" w:rsidRPr="00636DAB" w:rsidRDefault="00636DAB" w:rsidP="00636DAB">
      <w:pPr>
        <w:spacing w:after="0" w:line="240" w:lineRule="auto"/>
        <w:jc w:val="both"/>
      </w:pPr>
      <w:r w:rsidRPr="00636DAB">
        <w:tab/>
        <w:t>5.17505</w:t>
      </w:r>
      <w:r w:rsidRPr="00636DAB">
        <w:tab/>
        <w:t>Základová konstrukce pro vodní pumpu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>
        <w:t xml:space="preserve">                           </w:t>
      </w:r>
      <w:r w:rsidR="00C44CDF">
        <w:t xml:space="preserve">  </w:t>
      </w:r>
      <w:r>
        <w:t xml:space="preserve"> </w:t>
      </w:r>
      <w:r w:rsidRPr="00636DAB">
        <w:t>3 ks</w:t>
      </w:r>
    </w:p>
    <w:p w14:paraId="7B9C507E" w14:textId="1F1D34AA" w:rsidR="00636DAB" w:rsidRPr="00636DAB" w:rsidRDefault="00636DAB" w:rsidP="00636DAB">
      <w:pPr>
        <w:spacing w:after="0" w:line="240" w:lineRule="auto"/>
        <w:jc w:val="both"/>
      </w:pPr>
      <w:r w:rsidRPr="00636DAB">
        <w:tab/>
        <w:t>5.17635</w:t>
      </w:r>
      <w:r w:rsidRPr="00636DAB">
        <w:tab/>
        <w:t>Zimní kryt pro konstrukci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>
        <w:t xml:space="preserve">                           </w:t>
      </w:r>
      <w:r w:rsidR="00C44CDF">
        <w:t xml:space="preserve">  </w:t>
      </w:r>
      <w:r>
        <w:t xml:space="preserve"> </w:t>
      </w:r>
      <w:r w:rsidRPr="00636DAB">
        <w:t>3 ks</w:t>
      </w:r>
    </w:p>
    <w:p w14:paraId="36C8EEC1" w14:textId="34DD39FE" w:rsidR="00636DAB" w:rsidRPr="00636DAB" w:rsidRDefault="00636DAB" w:rsidP="00636DAB">
      <w:pPr>
        <w:spacing w:after="0" w:line="240" w:lineRule="auto"/>
        <w:jc w:val="both"/>
      </w:pPr>
      <w:r w:rsidRPr="00636DAB">
        <w:t>2,</w:t>
      </w:r>
      <w:r w:rsidRPr="00636DAB">
        <w:tab/>
        <w:t>5.15820</w:t>
      </w:r>
      <w:r w:rsidRPr="00636DAB">
        <w:tab/>
        <w:t>Mlýnské kolo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>
        <w:t xml:space="preserve">                            </w:t>
      </w:r>
      <w:r w:rsidR="00C44CDF">
        <w:t xml:space="preserve">  </w:t>
      </w:r>
      <w:r w:rsidRPr="00636DAB">
        <w:t>1 ks</w:t>
      </w:r>
    </w:p>
    <w:p w14:paraId="557C3B0D" w14:textId="77777777" w:rsidR="00636DAB" w:rsidRPr="00636DAB" w:rsidRDefault="00636DAB" w:rsidP="00636DAB">
      <w:pPr>
        <w:spacing w:after="0" w:line="240" w:lineRule="auto"/>
        <w:jc w:val="both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průměr mlýnku 66 cm</w:t>
      </w:r>
    </w:p>
    <w:p w14:paraId="19F252DE" w14:textId="77777777" w:rsidR="00636DAB" w:rsidRPr="00636DAB" w:rsidRDefault="00636DAB" w:rsidP="00636DAB">
      <w:pPr>
        <w:spacing w:after="0" w:line="240" w:lineRule="auto"/>
        <w:jc w:val="both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>nerezová ocel, bezúdržbová ložiska</w:t>
      </w:r>
    </w:p>
    <w:p w14:paraId="0061CCC5" w14:textId="77777777" w:rsidR="00636DAB" w:rsidRPr="00636DAB" w:rsidRDefault="00636DAB" w:rsidP="00636DAB">
      <w:pPr>
        <w:spacing w:after="0" w:line="240" w:lineRule="auto"/>
        <w:jc w:val="both"/>
      </w:pPr>
      <w:r w:rsidRPr="00636DAB">
        <w:t>3,</w:t>
      </w:r>
      <w:r w:rsidRPr="00636DAB">
        <w:tab/>
        <w:t xml:space="preserve"> 5.13002</w:t>
      </w:r>
      <w:r w:rsidRPr="00636DAB">
        <w:tab/>
        <w:t>Vodní korýtko spojovací s jednou stojinou</w:t>
      </w:r>
    </w:p>
    <w:p w14:paraId="42F944EF" w14:textId="77777777" w:rsidR="00636DAB" w:rsidRPr="00636DAB" w:rsidRDefault="00636DAB" w:rsidP="00636DAB">
      <w:pPr>
        <w:spacing w:after="0" w:line="240" w:lineRule="auto"/>
        <w:jc w:val="both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 xml:space="preserve">d 100 cm, š 30 cm, </w:t>
      </w:r>
    </w:p>
    <w:p w14:paraId="6FD65479" w14:textId="283779F1" w:rsidR="00636DAB" w:rsidRPr="00636DAB" w:rsidRDefault="00636DAB" w:rsidP="00636DAB">
      <w:pPr>
        <w:spacing w:after="0" w:line="240" w:lineRule="auto"/>
        <w:jc w:val="both"/>
      </w:pPr>
      <w:r w:rsidRPr="00636DAB">
        <w:tab/>
      </w:r>
      <w:r w:rsidRPr="00636DAB">
        <w:tab/>
      </w:r>
      <w:r w:rsidRPr="00636DAB">
        <w:tab/>
        <w:t xml:space="preserve">Materiál: </w:t>
      </w:r>
      <w:r w:rsidRPr="00636DAB">
        <w:tab/>
        <w:t xml:space="preserve">tryskaná nerezová ocel, </w:t>
      </w:r>
      <w:proofErr w:type="spellStart"/>
      <w:r w:rsidRPr="00636DAB">
        <w:t>tl</w:t>
      </w:r>
      <w:proofErr w:type="spellEnd"/>
      <w:r w:rsidRPr="00636DAB">
        <w:t>. 2 mm se zaoblenými</w:t>
      </w:r>
      <w:r w:rsidRPr="00636DAB">
        <w:tab/>
      </w:r>
      <w:r>
        <w:t xml:space="preserve"> </w:t>
      </w:r>
      <w:r w:rsidRPr="00636DAB">
        <w:t>1 ks</w:t>
      </w:r>
    </w:p>
    <w:p w14:paraId="0C739168" w14:textId="77777777" w:rsidR="00636DAB" w:rsidRPr="00636DAB" w:rsidRDefault="00636DAB" w:rsidP="00636DAB">
      <w:pPr>
        <w:spacing w:after="0" w:line="240" w:lineRule="auto"/>
        <w:jc w:val="both"/>
      </w:pPr>
      <w:r w:rsidRPr="00636DAB">
        <w:tab/>
      </w:r>
      <w:r w:rsidRPr="00636DAB">
        <w:tab/>
      </w:r>
      <w:r w:rsidRPr="00636DAB">
        <w:tab/>
        <w:t>Okraji</w:t>
      </w:r>
    </w:p>
    <w:p w14:paraId="489E088A" w14:textId="77777777" w:rsidR="00636DAB" w:rsidRPr="00636DAB" w:rsidRDefault="00636DAB" w:rsidP="00636DAB">
      <w:pPr>
        <w:spacing w:after="0" w:line="240" w:lineRule="auto"/>
        <w:jc w:val="both"/>
      </w:pPr>
      <w:r w:rsidRPr="00636DAB">
        <w:t>4,</w:t>
      </w:r>
      <w:r w:rsidRPr="00636DAB">
        <w:tab/>
        <w:t>5.20010</w:t>
      </w:r>
    </w:p>
    <w:p w14:paraId="391BA0B0" w14:textId="3C2CAE0B" w:rsidR="00636DAB" w:rsidRPr="00636DAB" w:rsidRDefault="00636DAB" w:rsidP="00636DAB">
      <w:pPr>
        <w:spacing w:after="0" w:line="240" w:lineRule="auto"/>
        <w:jc w:val="both"/>
      </w:pPr>
      <w:r w:rsidRPr="00636DAB">
        <w:t>5,</w:t>
      </w:r>
      <w:r w:rsidRPr="00636DAB">
        <w:tab/>
        <w:t>5.20800</w:t>
      </w:r>
      <w:r w:rsidRPr="00636DAB">
        <w:tab/>
        <w:t>Archimédův šroub otevřený</w:t>
      </w:r>
      <w:r w:rsidRPr="00636DAB">
        <w:tab/>
      </w:r>
      <w:r>
        <w:t xml:space="preserve">              </w:t>
      </w:r>
      <w:r w:rsidR="00C44CDF">
        <w:t xml:space="preserve">                                                                         </w:t>
      </w:r>
      <w:r w:rsidRPr="00636DAB">
        <w:t>1 ks</w:t>
      </w:r>
    </w:p>
    <w:p w14:paraId="73F05FEB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d 150 cm</w:t>
      </w:r>
    </w:p>
    <w:p w14:paraId="679CAE5C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>tryskaná nerezová ocel</w:t>
      </w:r>
    </w:p>
    <w:p w14:paraId="00D9E029" w14:textId="6A6C43BD" w:rsidR="00636DAB" w:rsidRPr="00636DAB" w:rsidRDefault="00636DAB" w:rsidP="00636DAB">
      <w:pPr>
        <w:spacing w:after="0" w:line="240" w:lineRule="auto"/>
      </w:pPr>
      <w:r w:rsidRPr="00636DAB">
        <w:t>6,</w:t>
      </w:r>
      <w:r w:rsidRPr="00636DAB">
        <w:tab/>
        <w:t>5.14453</w:t>
      </w:r>
      <w:r w:rsidRPr="00636DAB">
        <w:tab/>
        <w:t>Zásobník/korýtko na vodu s oboustrannou výpustí</w:t>
      </w:r>
      <w:r w:rsidRPr="00636DAB">
        <w:tab/>
      </w:r>
      <w:r w:rsidR="00C44CDF">
        <w:t xml:space="preserve">                                            </w:t>
      </w:r>
      <w:r w:rsidRPr="00636DAB">
        <w:t>1 ks</w:t>
      </w:r>
    </w:p>
    <w:p w14:paraId="4179251D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d 200 cm, š 60 cm</w:t>
      </w:r>
    </w:p>
    <w:p w14:paraId="5F91A76B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</w:t>
      </w:r>
      <w:proofErr w:type="spellStart"/>
      <w:r w:rsidRPr="00636DAB">
        <w:t>tl</w:t>
      </w:r>
      <w:proofErr w:type="spellEnd"/>
      <w:r w:rsidRPr="00636DAB">
        <w:t>. 2 mm, se zaoblenými okraji</w:t>
      </w:r>
      <w:r w:rsidRPr="00636DAB">
        <w:tab/>
      </w:r>
    </w:p>
    <w:p w14:paraId="71D0B006" w14:textId="6329B150" w:rsidR="00636DAB" w:rsidRPr="00636DAB" w:rsidRDefault="00636DAB" w:rsidP="00636DAB">
      <w:pPr>
        <w:spacing w:after="0" w:line="240" w:lineRule="auto"/>
      </w:pPr>
      <w:r w:rsidRPr="00636DAB">
        <w:t>7,</w:t>
      </w:r>
      <w:r w:rsidRPr="00636DAB">
        <w:tab/>
        <w:t>5.14200</w:t>
      </w:r>
      <w:r w:rsidRPr="00636DAB">
        <w:tab/>
        <w:t>Zásobník/korýtko na vodu s kulovou výpustí</w:t>
      </w:r>
      <w:r w:rsidRPr="00636DAB">
        <w:tab/>
      </w:r>
      <w:r w:rsidR="00C44CDF">
        <w:t xml:space="preserve">                                                          </w:t>
      </w:r>
      <w:r w:rsidRPr="00636DAB">
        <w:t>1 ks</w:t>
      </w:r>
    </w:p>
    <w:p w14:paraId="6DFDD58E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d 200 cm, š 60 cm</w:t>
      </w:r>
    </w:p>
    <w:p w14:paraId="3DF6A0B2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</w:t>
      </w:r>
      <w:proofErr w:type="spellStart"/>
      <w:r w:rsidRPr="00636DAB">
        <w:t>tl</w:t>
      </w:r>
      <w:proofErr w:type="spellEnd"/>
      <w:r w:rsidRPr="00636DAB">
        <w:t>. 2 mm, se zaoblenými okraji</w:t>
      </w:r>
    </w:p>
    <w:p w14:paraId="397FAD19" w14:textId="239C2701" w:rsidR="00636DAB" w:rsidRPr="00636DAB" w:rsidRDefault="00636DAB" w:rsidP="00636DAB">
      <w:pPr>
        <w:spacing w:after="0" w:line="240" w:lineRule="auto"/>
      </w:pPr>
      <w:r w:rsidRPr="00636DAB">
        <w:t>8,</w:t>
      </w:r>
      <w:r w:rsidRPr="00636DAB">
        <w:tab/>
        <w:t>5.13000</w:t>
      </w:r>
      <w:r w:rsidRPr="00636DAB">
        <w:tab/>
        <w:t>Korýtko na vodu jednosměrné</w:t>
      </w:r>
      <w:r w:rsidRPr="00636DAB">
        <w:tab/>
      </w:r>
      <w:r w:rsidRPr="00636DAB">
        <w:tab/>
      </w:r>
      <w:r w:rsidR="00C44CDF">
        <w:t xml:space="preserve">                                                                        </w:t>
      </w:r>
      <w:r w:rsidRPr="00636DAB">
        <w:t>1 ks</w:t>
      </w:r>
    </w:p>
    <w:p w14:paraId="72206927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d 150 cm, š 30 cm</w:t>
      </w:r>
    </w:p>
    <w:p w14:paraId="606EEB89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</w:t>
      </w:r>
      <w:proofErr w:type="spellStart"/>
      <w:r w:rsidRPr="00636DAB">
        <w:t>tl</w:t>
      </w:r>
      <w:proofErr w:type="spellEnd"/>
      <w:r w:rsidRPr="00636DAB">
        <w:t>. 2 mm, se zaoblenými okraji</w:t>
      </w:r>
    </w:p>
    <w:p w14:paraId="1A4ED60A" w14:textId="50E8A1C4" w:rsidR="00636DAB" w:rsidRPr="00636DAB" w:rsidRDefault="00636DAB" w:rsidP="00636DAB">
      <w:pPr>
        <w:spacing w:after="0" w:line="240" w:lineRule="auto"/>
      </w:pPr>
      <w:r w:rsidRPr="00636DAB">
        <w:t>9,</w:t>
      </w:r>
      <w:r w:rsidRPr="00636DAB">
        <w:tab/>
        <w:t>1.10400</w:t>
      </w:r>
      <w:r w:rsidRPr="00636DAB">
        <w:tab/>
        <w:t>Nádrž/zásobárna na vodu pro malou vodárnu a Nautilus šnek</w:t>
      </w:r>
      <w:r w:rsidRPr="00636DAB">
        <w:tab/>
      </w:r>
      <w:r>
        <w:t xml:space="preserve">           </w:t>
      </w:r>
      <w:r w:rsidR="00C44CDF">
        <w:t xml:space="preserve">                   </w:t>
      </w:r>
      <w:r w:rsidRPr="00636DAB">
        <w:t>1 ks</w:t>
      </w:r>
    </w:p>
    <w:p w14:paraId="5D760D5B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135 x 97 x 27 cm</w:t>
      </w:r>
    </w:p>
    <w:p w14:paraId="14EB4017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nerezová ocel </w:t>
      </w:r>
    </w:p>
    <w:p w14:paraId="200678A4" w14:textId="16A1EE08" w:rsidR="00636DAB" w:rsidRPr="00636DAB" w:rsidRDefault="00636DAB" w:rsidP="00636DAB">
      <w:pPr>
        <w:spacing w:after="0" w:line="240" w:lineRule="auto"/>
      </w:pPr>
      <w:r w:rsidRPr="00636DAB">
        <w:t>10,</w:t>
      </w:r>
      <w:r w:rsidRPr="00636DAB">
        <w:tab/>
        <w:t>5.43800</w:t>
      </w:r>
      <w:r w:rsidRPr="00636DAB">
        <w:tab/>
        <w:t>Malé vodní dílo s dopravníkem a lopatkovým mlýnkem</w:t>
      </w:r>
      <w:r w:rsidRPr="00636DAB">
        <w:tab/>
      </w:r>
      <w:r w:rsidRPr="00636DAB">
        <w:tab/>
      </w:r>
      <w:r w:rsidR="00C44CDF">
        <w:t xml:space="preserve">                              </w:t>
      </w:r>
      <w:r w:rsidRPr="00636DAB">
        <w:t>1 ks</w:t>
      </w:r>
    </w:p>
    <w:p w14:paraId="334EED97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110 x 50 cm</w:t>
      </w:r>
    </w:p>
    <w:p w14:paraId="75FD94AA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nerezová valivá ložiska,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  <w:t>bezúdržbová, snadno vyměnitelná</w:t>
      </w:r>
    </w:p>
    <w:p w14:paraId="1C3D43A8" w14:textId="2F80045D" w:rsidR="00636DAB" w:rsidRPr="00636DAB" w:rsidRDefault="00636DAB" w:rsidP="00636DAB">
      <w:pPr>
        <w:spacing w:after="0" w:line="240" w:lineRule="auto"/>
      </w:pPr>
      <w:r w:rsidRPr="00636DAB">
        <w:t>11,</w:t>
      </w:r>
      <w:r w:rsidRPr="00636DAB">
        <w:tab/>
        <w:t>5.42050</w:t>
      </w:r>
      <w:r w:rsidRPr="00636DAB">
        <w:tab/>
        <w:t>Nautilus šnek – rotační dopravník vody se spirálovitým žlabem</w:t>
      </w:r>
      <w:r w:rsidRPr="00636DAB">
        <w:tab/>
      </w:r>
      <w:r w:rsidR="00C44CDF">
        <w:t xml:space="preserve">                              </w:t>
      </w:r>
      <w:r w:rsidRPr="00636DAB">
        <w:t>1 ks</w:t>
      </w:r>
    </w:p>
    <w:p w14:paraId="75594E48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průměr dopravníku 160 cm</w:t>
      </w:r>
    </w:p>
    <w:p w14:paraId="7E1D2094" w14:textId="6317C781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valivá ložiska z nerezové oceli,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="008845D1">
        <w:t xml:space="preserve">              </w:t>
      </w:r>
      <w:r w:rsidRPr="00636DAB">
        <w:t>snadno vyměnitelná, bezúdržbová</w:t>
      </w:r>
      <w:r w:rsidRPr="00636DAB">
        <w:tab/>
      </w:r>
    </w:p>
    <w:p w14:paraId="3E77DADB" w14:textId="1469998C" w:rsidR="00636DAB" w:rsidRPr="00636DAB" w:rsidRDefault="00636DAB" w:rsidP="00636DAB">
      <w:pPr>
        <w:spacing w:after="0" w:line="240" w:lineRule="auto"/>
      </w:pPr>
      <w:r w:rsidRPr="00636DAB">
        <w:t>12,</w:t>
      </w:r>
      <w:r w:rsidRPr="00636DAB">
        <w:tab/>
        <w:t>5.13050</w:t>
      </w:r>
      <w:r w:rsidRPr="00636DAB">
        <w:tab/>
        <w:t>Korýtko na vodu</w:t>
      </w:r>
      <w:r w:rsidRPr="00636DAB">
        <w:tab/>
      </w:r>
      <w:r w:rsidR="00C44CDF">
        <w:t xml:space="preserve">                                                                                                     </w:t>
      </w:r>
      <w:r w:rsidRPr="00636DAB">
        <w:t>1 ks</w:t>
      </w:r>
    </w:p>
    <w:p w14:paraId="1713DE99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 xml:space="preserve">Rozměry: </w:t>
      </w:r>
      <w:r w:rsidRPr="00636DAB">
        <w:tab/>
        <w:t>d 200 cm, š 30 cm</w:t>
      </w:r>
    </w:p>
    <w:p w14:paraId="704F61A8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>tryskaná nerezová ocel, 2 mm, se zaoblenými okraji</w:t>
      </w:r>
    </w:p>
    <w:p w14:paraId="30624E36" w14:textId="2EA09629" w:rsidR="00636DAB" w:rsidRPr="00636DAB" w:rsidRDefault="00636DAB" w:rsidP="00636DAB">
      <w:pPr>
        <w:spacing w:after="0" w:line="240" w:lineRule="auto"/>
      </w:pPr>
      <w:r w:rsidRPr="00636DAB">
        <w:t>13,</w:t>
      </w:r>
      <w:r w:rsidRPr="00636DAB">
        <w:tab/>
        <w:t>5.15910</w:t>
      </w:r>
      <w:r w:rsidRPr="00636DAB">
        <w:tab/>
        <w:t>Malý lopatkový mlýnek</w:t>
      </w:r>
      <w:r w:rsidRPr="00636DAB">
        <w:tab/>
      </w:r>
      <w:r w:rsidRPr="00636DAB">
        <w:tab/>
      </w:r>
      <w:r w:rsidR="00C44CDF">
        <w:t xml:space="preserve">                                                                                       </w:t>
      </w:r>
      <w:r w:rsidRPr="00636DAB">
        <w:t>1 ks</w:t>
      </w:r>
    </w:p>
    <w:p w14:paraId="465F41E9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průměr 40 cm</w:t>
      </w:r>
    </w:p>
    <w:p w14:paraId="4F706EBF" w14:textId="4F47400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valivá ložiska z nerezové oceli,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="008845D1">
        <w:t xml:space="preserve">              </w:t>
      </w:r>
      <w:r w:rsidRPr="00636DAB">
        <w:t>snadno vyměnitelná, bezúdržbová</w:t>
      </w:r>
    </w:p>
    <w:p w14:paraId="27556CD4" w14:textId="6BF89514" w:rsidR="00636DAB" w:rsidRPr="00636DAB" w:rsidRDefault="00636DAB" w:rsidP="00636DAB">
      <w:pPr>
        <w:spacing w:after="0" w:line="240" w:lineRule="auto"/>
      </w:pPr>
      <w:r w:rsidRPr="00636DAB">
        <w:t>14,</w:t>
      </w:r>
      <w:r w:rsidRPr="00636DAB">
        <w:tab/>
        <w:t>5.53300</w:t>
      </w:r>
      <w:r w:rsidRPr="00636DAB">
        <w:tab/>
      </w:r>
      <w:proofErr w:type="spellStart"/>
      <w:r w:rsidRPr="00636DAB">
        <w:t>AQuadrat</w:t>
      </w:r>
      <w:proofErr w:type="spellEnd"/>
      <w:r w:rsidRPr="00636DAB">
        <w:t>® - s vodovodním dopravníkem a vyklápěcím boxem</w:t>
      </w:r>
      <w:r w:rsidRPr="00636DAB">
        <w:tab/>
      </w:r>
      <w:r w:rsidR="00C44CDF">
        <w:t xml:space="preserve">                              </w:t>
      </w:r>
      <w:r w:rsidRPr="00636DAB">
        <w:t>1 ks</w:t>
      </w:r>
    </w:p>
    <w:p w14:paraId="133CD9E2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 xml:space="preserve">podesta 150 x 150 cm, </w:t>
      </w:r>
      <w:proofErr w:type="spellStart"/>
      <w:r w:rsidRPr="00636DAB">
        <w:t>aquadrat</w:t>
      </w:r>
      <w:proofErr w:type="spellEnd"/>
      <w:r w:rsidRPr="00636DAB">
        <w:t xml:space="preserve"> 120 x 150 cm</w:t>
      </w:r>
    </w:p>
    <w:p w14:paraId="207F76EA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>podesta – neimpregnovaný horský modřín</w:t>
      </w:r>
    </w:p>
    <w:p w14:paraId="5501B13E" w14:textId="732969EF" w:rsidR="00636DAB" w:rsidRPr="00636DAB" w:rsidRDefault="00636DAB" w:rsidP="00636DAB">
      <w:pPr>
        <w:spacing w:after="0" w:line="240" w:lineRule="auto"/>
      </w:pPr>
      <w:r w:rsidRPr="00636DAB">
        <w:lastRenderedPageBreak/>
        <w:tab/>
      </w:r>
      <w:r w:rsidRPr="00636DAB">
        <w:tab/>
      </w:r>
      <w:r w:rsidRPr="00636DAB">
        <w:tab/>
      </w:r>
      <w:proofErr w:type="spellStart"/>
      <w:r w:rsidRPr="00636DAB">
        <w:t>Aquadrat</w:t>
      </w:r>
      <w:proofErr w:type="spellEnd"/>
      <w:r w:rsidRPr="00636DAB">
        <w:t xml:space="preserve"> – tryskaná nerezová ocel, bezúdržbová valivá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="005E5D5F">
        <w:t xml:space="preserve">                             </w:t>
      </w:r>
      <w:r w:rsidRPr="00636DAB">
        <w:t>ložiska, snadno vyměnitelná</w:t>
      </w:r>
    </w:p>
    <w:p w14:paraId="5CA2F32B" w14:textId="77777777" w:rsidR="00806917" w:rsidRDefault="00806917" w:rsidP="00636DAB">
      <w:pPr>
        <w:spacing w:after="0" w:line="240" w:lineRule="auto"/>
      </w:pPr>
    </w:p>
    <w:p w14:paraId="3CF9873E" w14:textId="1E5C2837" w:rsidR="00636DAB" w:rsidRPr="00636DAB" w:rsidRDefault="00636DAB" w:rsidP="00636DAB">
      <w:pPr>
        <w:spacing w:after="0" w:line="240" w:lineRule="auto"/>
      </w:pPr>
      <w:r w:rsidRPr="00636DAB">
        <w:t>15,</w:t>
      </w:r>
      <w:r w:rsidRPr="00636DAB">
        <w:tab/>
        <w:t>5.18700</w:t>
      </w:r>
      <w:r w:rsidRPr="00636DAB">
        <w:tab/>
        <w:t>Sací pumpa „Houpačka“ pro trysky</w:t>
      </w:r>
      <w:r w:rsidRPr="00636DAB">
        <w:tab/>
      </w:r>
      <w:r w:rsidR="00996D24">
        <w:t xml:space="preserve">                                                                        </w:t>
      </w:r>
      <w:r w:rsidRPr="00636DAB">
        <w:t>1 ks</w:t>
      </w:r>
    </w:p>
    <w:p w14:paraId="4BC628B2" w14:textId="25451664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100 x 40 cm</w:t>
      </w:r>
    </w:p>
    <w:p w14:paraId="0C13FFF8" w14:textId="493BE42B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 xml:space="preserve">tryskaná nerezová ocel, pochozí plocha ze </w:t>
      </w:r>
      <w:proofErr w:type="spellStart"/>
      <w:r w:rsidRPr="00636DAB">
        <w:t>slzičkového</w:t>
      </w:r>
      <w:proofErr w:type="spellEnd"/>
      <w:r w:rsidRPr="00636DAB">
        <w:t xml:space="preserve"> </w:t>
      </w:r>
      <w:r w:rsidRPr="00636DAB">
        <w:tab/>
      </w:r>
      <w:r w:rsidRPr="00636DAB">
        <w:tab/>
      </w:r>
      <w:r w:rsidRPr="00636DAB">
        <w:tab/>
      </w:r>
      <w:r w:rsidRPr="00636DAB">
        <w:tab/>
      </w:r>
      <w:r w:rsidR="008845D1">
        <w:t xml:space="preserve">              </w:t>
      </w:r>
      <w:r w:rsidRPr="00636DAB">
        <w:t xml:space="preserve">protiskluzného plechu, valivá samomazná bezúdržbová ložiska, snadno </w:t>
      </w:r>
      <w:r w:rsidRPr="00636DAB">
        <w:tab/>
      </w:r>
      <w:r w:rsidRPr="00636DAB">
        <w:tab/>
      </w:r>
      <w:r w:rsidRPr="00636DAB">
        <w:tab/>
      </w:r>
      <w:r w:rsidR="008845D1">
        <w:t xml:space="preserve">                            </w:t>
      </w:r>
      <w:r w:rsidRPr="00636DAB">
        <w:t>vyměnitelná</w:t>
      </w:r>
      <w:r w:rsidRPr="00636DAB">
        <w:tab/>
      </w:r>
    </w:p>
    <w:p w14:paraId="764F959F" w14:textId="66DB195E" w:rsidR="00636DAB" w:rsidRPr="00636DAB" w:rsidRDefault="00636DAB" w:rsidP="00636DAB">
      <w:pPr>
        <w:spacing w:after="0" w:line="240" w:lineRule="auto"/>
      </w:pPr>
      <w:r w:rsidRPr="00636DAB">
        <w:t>16,</w:t>
      </w:r>
      <w:r w:rsidRPr="00636DAB">
        <w:tab/>
        <w:t>5.18835</w:t>
      </w:r>
      <w:r w:rsidRPr="00636DAB">
        <w:tab/>
        <w:t xml:space="preserve">Trysky pro připojení k pumpě </w:t>
      </w:r>
      <w:r w:rsidRPr="00636DAB">
        <w:tab/>
      </w:r>
      <w:r w:rsidR="00996D24">
        <w:t xml:space="preserve">                                                                                      </w:t>
      </w:r>
      <w:r w:rsidRPr="00636DAB">
        <w:t>3 ks</w:t>
      </w:r>
    </w:p>
    <w:p w14:paraId="662BEE5E" w14:textId="77777777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Rozměry:</w:t>
      </w:r>
      <w:r w:rsidRPr="00636DAB">
        <w:tab/>
        <w:t>průměr 20 cm</w:t>
      </w:r>
    </w:p>
    <w:p w14:paraId="5FD5614E" w14:textId="7D69D379" w:rsidR="00636DAB" w:rsidRPr="00636DAB" w:rsidRDefault="00636DAB" w:rsidP="00636DAB">
      <w:pPr>
        <w:spacing w:after="0" w:line="240" w:lineRule="auto"/>
      </w:pPr>
      <w:r w:rsidRPr="00636DAB">
        <w:tab/>
      </w:r>
      <w:r w:rsidRPr="00636DAB">
        <w:tab/>
      </w:r>
      <w:r w:rsidRPr="00636DAB">
        <w:tab/>
        <w:t>Materiál:</w:t>
      </w:r>
      <w:r w:rsidRPr="00636DAB">
        <w:tab/>
        <w:t>tryskaná nerezová ocel, tryska z mosazi</w:t>
      </w:r>
    </w:p>
    <w:p w14:paraId="4A706CC5" w14:textId="77777777" w:rsidR="00996D24" w:rsidRDefault="00996D24" w:rsidP="00191DAF">
      <w:pPr>
        <w:rPr>
          <w:b/>
          <w:bCs/>
          <w:sz w:val="32"/>
          <w:szCs w:val="32"/>
        </w:rPr>
      </w:pPr>
    </w:p>
    <w:p w14:paraId="493FBA97" w14:textId="77777777" w:rsidR="00996D24" w:rsidRDefault="00996D24" w:rsidP="00191DAF">
      <w:pPr>
        <w:rPr>
          <w:b/>
          <w:bCs/>
          <w:sz w:val="32"/>
          <w:szCs w:val="32"/>
        </w:rPr>
      </w:pPr>
    </w:p>
    <w:p w14:paraId="40D8310F" w14:textId="56099902" w:rsidR="00191DAF" w:rsidRDefault="008845D1" w:rsidP="00191DAF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4421E7B" wp14:editId="51D1A664">
            <wp:extent cx="2733675" cy="4042211"/>
            <wp:effectExtent l="0" t="0" r="0" b="0"/>
            <wp:docPr id="12" name="Obrázek 12" descr="Obsah obrázku text, zařízení, met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text, zařízení, metr&#10;&#10;Popis byl vytvořen automaticky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4042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</w:rPr>
        <w:drawing>
          <wp:inline distT="0" distB="0" distL="0" distR="0" wp14:anchorId="38FE0E35" wp14:editId="70BE5BB8">
            <wp:extent cx="3095625" cy="2111772"/>
            <wp:effectExtent l="0" t="0" r="0" b="3175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1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BF387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10DC920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F1686CA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B4D50FA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86A210E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006BD10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B82EF43" w14:textId="77777777" w:rsidR="00506EE2" w:rsidRDefault="00506EE2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E5BB85A" w14:textId="5B0E577D" w:rsidR="008845D1" w:rsidRDefault="00731C1D" w:rsidP="008845D1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t xml:space="preserve">D.3 </w:t>
      </w:r>
      <w:r w:rsidR="008845D1" w:rsidRPr="0004460E">
        <w:rPr>
          <w:b/>
          <w:color w:val="ED7D31" w:themeColor="accent2"/>
          <w:sz w:val="40"/>
          <w:szCs w:val="40"/>
          <w:u w:val="single"/>
        </w:rPr>
        <w:t>Ploch</w:t>
      </w:r>
      <w:r w:rsidR="008845D1">
        <w:rPr>
          <w:b/>
          <w:color w:val="ED7D31" w:themeColor="accent2"/>
          <w:sz w:val="40"/>
          <w:szCs w:val="40"/>
          <w:u w:val="single"/>
        </w:rPr>
        <w:t>a C – specifikace</w:t>
      </w:r>
    </w:p>
    <w:p w14:paraId="67723FB0" w14:textId="58AB73A4" w:rsidR="008845D1" w:rsidRDefault="00B67F68" w:rsidP="00191DAF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A4D1E69" wp14:editId="4EF6446A">
            <wp:extent cx="6120130" cy="320421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0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C8426" w14:textId="347A89DF" w:rsidR="00B67F68" w:rsidRDefault="00B67F68" w:rsidP="00B67F68">
      <w:pPr>
        <w:rPr>
          <w:b/>
          <w:bCs/>
          <w:sz w:val="32"/>
          <w:szCs w:val="32"/>
          <w:u w:val="single"/>
        </w:rPr>
      </w:pPr>
      <w:r w:rsidRPr="00B67F68">
        <w:rPr>
          <w:b/>
          <w:bCs/>
          <w:sz w:val="32"/>
          <w:szCs w:val="32"/>
          <w:u w:val="single"/>
        </w:rPr>
        <w:t>Herní sestava</w:t>
      </w:r>
    </w:p>
    <w:p w14:paraId="5C080341" w14:textId="3ADBD4A9" w:rsidR="00B67F68" w:rsidRPr="00B67F68" w:rsidRDefault="00B67F68" w:rsidP="00B67F68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1E1389CC" w14:textId="77777777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>Konstrukce – neimpregnovaný horský modřín, podlážky prkna 40 mm, spojení pero/drážka</w:t>
      </w:r>
    </w:p>
    <w:p w14:paraId="6E9A1DEA" w14:textId="77777777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>Kotevní prvky – galvanizovaná ocel</w:t>
      </w:r>
    </w:p>
    <w:p w14:paraId="297A8CCD" w14:textId="0165BFBE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>Spojovací materiál – galvanizovaná ocel/nerez</w:t>
      </w:r>
    </w:p>
    <w:p w14:paraId="5D785270" w14:textId="77777777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 xml:space="preserve">Skluzavky – nerezová ocel, </w:t>
      </w:r>
      <w:proofErr w:type="spellStart"/>
      <w:r w:rsidRPr="00B67F68">
        <w:t>tl</w:t>
      </w:r>
      <w:proofErr w:type="spellEnd"/>
      <w:r w:rsidRPr="00B67F68">
        <w:t xml:space="preserve">. 2 mm, </w:t>
      </w:r>
    </w:p>
    <w:p w14:paraId="6BFF74D7" w14:textId="28F2B6A1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 xml:space="preserve">Sítě a lana Richter </w:t>
      </w:r>
      <w:proofErr w:type="spellStart"/>
      <w:r w:rsidRPr="00B67F68">
        <w:t>Hercules</w:t>
      </w:r>
      <w:proofErr w:type="spellEnd"/>
      <w:r w:rsidRPr="00B67F68">
        <w:t xml:space="preserve"> – šestipramenná lana z pozinkované oceli s krytím z polyesterové příze s vysokou odolností proti oděru a bodovému poškození.</w:t>
      </w:r>
    </w:p>
    <w:p w14:paraId="42325A5C" w14:textId="77777777" w:rsidR="00B67F68" w:rsidRPr="00B67F68" w:rsidRDefault="00B67F68" w:rsidP="00B67F68">
      <w:pPr>
        <w:pStyle w:val="Odstavecseseznamem"/>
        <w:numPr>
          <w:ilvl w:val="0"/>
          <w:numId w:val="28"/>
        </w:numPr>
        <w:jc w:val="both"/>
      </w:pPr>
      <w:r w:rsidRPr="00B67F68">
        <w:t xml:space="preserve">Řetězy z nerezové oceli a žárově zinkované oceli. </w:t>
      </w:r>
    </w:p>
    <w:p w14:paraId="4A802CFD" w14:textId="1D707351" w:rsidR="008845D1" w:rsidRDefault="008845D1" w:rsidP="00191DAF">
      <w:pPr>
        <w:rPr>
          <w:b/>
          <w:bCs/>
          <w:sz w:val="32"/>
          <w:szCs w:val="32"/>
        </w:rPr>
      </w:pPr>
    </w:p>
    <w:p w14:paraId="1276C2A6" w14:textId="11738CAF" w:rsidR="00B67F68" w:rsidRPr="00806917" w:rsidRDefault="00B67F68" w:rsidP="00806917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11623F5" w14:textId="50C9BED1" w:rsidR="00B67F68" w:rsidRPr="00C36B8B" w:rsidRDefault="00B67F68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Certifikace:</w:t>
      </w:r>
      <w:r w:rsidR="00806917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EN – 1176</w:t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</w:p>
    <w:p w14:paraId="796E5D0B" w14:textId="2FD16B7C" w:rsidR="00B67F68" w:rsidRPr="00C36B8B" w:rsidRDefault="00B67F68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Rozměry:</w:t>
      </w:r>
      <w:r w:rsidR="00806917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710 x 1630 cm</w:t>
      </w:r>
    </w:p>
    <w:p w14:paraId="36C1D041" w14:textId="75B9F949" w:rsidR="00B67F68" w:rsidRPr="00C36B8B" w:rsidRDefault="00B67F68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Ochranný prostor:</w:t>
      </w:r>
      <w:r w:rsidR="00806917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1 075 x 1 710 cm</w:t>
      </w:r>
    </w:p>
    <w:p w14:paraId="459F2C1F" w14:textId="1CD9ABEA" w:rsidR="00806917" w:rsidRPr="00C36B8B" w:rsidRDefault="00B67F68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Pádová výška:</w:t>
      </w:r>
      <w:r w:rsidR="00806917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≤ 1,7 m</w:t>
      </w:r>
    </w:p>
    <w:p w14:paraId="541CBE8A" w14:textId="7285FD3B" w:rsidR="00B67F68" w:rsidRDefault="00B67F68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Pro děti:</w:t>
      </w:r>
      <w:r w:rsidR="00806917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4+</w:t>
      </w:r>
    </w:p>
    <w:p w14:paraId="164DA9D7" w14:textId="6BA146E2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</w:p>
    <w:p w14:paraId="3AA4B052" w14:textId="6A421366" w:rsidR="00806917" w:rsidRDefault="00806917" w:rsidP="00806917">
      <w:pPr>
        <w:jc w:val="both"/>
      </w:pPr>
      <w:r w:rsidRPr="00806917">
        <w:t xml:space="preserve">Herní sestava se třemi herními plošinami, věží, dvěma skluzavkami, lezeckým totemem, žebříkem, nakloněnou a vertikální lezeckou sítí, lezeckou </w:t>
      </w:r>
      <w:proofErr w:type="gramStart"/>
      <w:r w:rsidRPr="00806917">
        <w:t>tyčí</w:t>
      </w:r>
      <w:proofErr w:type="gramEnd"/>
      <w:r w:rsidRPr="00806917">
        <w:t>, visutým pohyblivým mostem, řetězovým mostem, mostem s lanovým zábradlím a závěsnou houpačkou. Herní plošina se stříškou obsahuje stoleček s osmi židličkami.</w:t>
      </w:r>
    </w:p>
    <w:p w14:paraId="3CA3D10E" w14:textId="15D55DA2" w:rsidR="00806917" w:rsidRDefault="00806917" w:rsidP="00806917">
      <w:pPr>
        <w:pBdr>
          <w:bottom w:val="single" w:sz="4" w:space="1" w:color="auto"/>
        </w:pBdr>
        <w:rPr>
          <w:b/>
          <w:bCs/>
        </w:rPr>
      </w:pPr>
    </w:p>
    <w:p w14:paraId="62DF8EFF" w14:textId="0D9E0687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329BCEA5" w14:textId="2AC3A974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00AC33BB" w14:textId="5DD9FE7A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3827E59D" w14:textId="49EDEEAD" w:rsidR="00310BE0" w:rsidRDefault="00506EE2" w:rsidP="00806917">
      <w:pPr>
        <w:pBdr>
          <w:bottom w:val="single" w:sz="4" w:space="1" w:color="auto"/>
        </w:pBdr>
        <w:rPr>
          <w:b/>
          <w:bCs/>
        </w:rPr>
      </w:pPr>
      <w:r w:rsidRPr="00310BE0">
        <w:rPr>
          <w:b/>
          <w:bCs/>
          <w:noProof/>
        </w:rPr>
        <w:drawing>
          <wp:anchor distT="0" distB="0" distL="114300" distR="114300" simplePos="0" relativeHeight="251693056" behindDoc="0" locked="0" layoutInCell="1" allowOverlap="1" wp14:anchorId="2E3B0A1D" wp14:editId="47EA3019">
            <wp:simplePos x="0" y="0"/>
            <wp:positionH relativeFrom="margin">
              <wp:align>right</wp:align>
            </wp:positionH>
            <wp:positionV relativeFrom="paragraph">
              <wp:posOffset>266700</wp:posOffset>
            </wp:positionV>
            <wp:extent cx="6476400" cy="2685600"/>
            <wp:effectExtent l="0" t="0" r="0" b="0"/>
            <wp:wrapNone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Obrázek 20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6400" cy="268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56AC8E" w14:textId="4B4AC44D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00F66A53" w14:textId="554446F2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7278E00E" w14:textId="519FEBBA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69E700DF" w14:textId="267CC3F9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0BAC82C6" w14:textId="6BA2AEFB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49A209F6" w14:textId="77C97AA5" w:rsidR="00310BE0" w:rsidRDefault="00310BE0" w:rsidP="00806917">
      <w:pPr>
        <w:pBdr>
          <w:bottom w:val="single" w:sz="4" w:space="1" w:color="auto"/>
        </w:pBdr>
        <w:rPr>
          <w:b/>
          <w:bCs/>
        </w:rPr>
      </w:pPr>
    </w:p>
    <w:p w14:paraId="030A2780" w14:textId="1B76EB0B" w:rsidR="00310BE0" w:rsidRDefault="00506EE2" w:rsidP="00806917">
      <w:pPr>
        <w:pBdr>
          <w:bottom w:val="single" w:sz="4" w:space="1" w:color="auto"/>
        </w:pBdr>
        <w:rPr>
          <w:b/>
          <w:bCs/>
        </w:rPr>
      </w:pPr>
      <w:r w:rsidRPr="00310BE0">
        <w:rPr>
          <w:b/>
          <w:bCs/>
          <w:noProof/>
        </w:rPr>
        <w:drawing>
          <wp:anchor distT="0" distB="0" distL="114300" distR="114300" simplePos="0" relativeHeight="251694080" behindDoc="0" locked="0" layoutInCell="1" allowOverlap="1" wp14:anchorId="54A32E25" wp14:editId="3C23D8B1">
            <wp:simplePos x="0" y="0"/>
            <wp:positionH relativeFrom="margin">
              <wp:align>left</wp:align>
            </wp:positionH>
            <wp:positionV relativeFrom="paragraph">
              <wp:posOffset>200025</wp:posOffset>
            </wp:positionV>
            <wp:extent cx="2836045" cy="1953260"/>
            <wp:effectExtent l="0" t="0" r="0" b="0"/>
            <wp:wrapNone/>
            <wp:docPr id="201" name="Obrázek 201" descr="Obsah obrázku mapa, pero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Obrázek 201" descr="Obsah obrázku mapa, perokresb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045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EF1357" w14:textId="2D9AAA8D" w:rsidR="00806917" w:rsidRDefault="00806917" w:rsidP="00806917">
      <w:pPr>
        <w:pBdr>
          <w:bottom w:val="single" w:sz="4" w:space="1" w:color="auto"/>
        </w:pBdr>
        <w:rPr>
          <w:b/>
          <w:bCs/>
        </w:rPr>
      </w:pPr>
    </w:p>
    <w:p w14:paraId="75F1EBBE" w14:textId="549C6A33" w:rsidR="00806917" w:rsidRDefault="00806917" w:rsidP="00806917">
      <w:pPr>
        <w:pBdr>
          <w:bottom w:val="single" w:sz="4" w:space="1" w:color="auto"/>
        </w:pBdr>
        <w:rPr>
          <w:b/>
          <w:bCs/>
        </w:rPr>
      </w:pPr>
    </w:p>
    <w:p w14:paraId="5DD5710E" w14:textId="6DDC4D28" w:rsidR="00C36B8B" w:rsidRDefault="00C36B8B" w:rsidP="00806917">
      <w:pPr>
        <w:pBdr>
          <w:bottom w:val="single" w:sz="4" w:space="1" w:color="auto"/>
        </w:pBdr>
        <w:rPr>
          <w:b/>
          <w:bCs/>
        </w:rPr>
      </w:pPr>
    </w:p>
    <w:p w14:paraId="179E20E4" w14:textId="77777777" w:rsidR="00506EE2" w:rsidRDefault="00506EE2" w:rsidP="00806917">
      <w:pPr>
        <w:pBdr>
          <w:bottom w:val="single" w:sz="4" w:space="1" w:color="auto"/>
        </w:pBdr>
        <w:rPr>
          <w:b/>
          <w:bCs/>
        </w:rPr>
      </w:pPr>
    </w:p>
    <w:p w14:paraId="1945FC28" w14:textId="77777777" w:rsidR="00506EE2" w:rsidRDefault="00506EE2" w:rsidP="00806917">
      <w:pPr>
        <w:pBdr>
          <w:bottom w:val="single" w:sz="4" w:space="1" w:color="auto"/>
        </w:pBdr>
        <w:rPr>
          <w:b/>
          <w:bCs/>
        </w:rPr>
      </w:pPr>
    </w:p>
    <w:p w14:paraId="4243664B" w14:textId="77777777" w:rsidR="00506EE2" w:rsidRDefault="00506EE2" w:rsidP="00806917">
      <w:pPr>
        <w:pBdr>
          <w:bottom w:val="single" w:sz="4" w:space="1" w:color="auto"/>
        </w:pBdr>
        <w:rPr>
          <w:b/>
          <w:bCs/>
        </w:rPr>
      </w:pPr>
    </w:p>
    <w:p w14:paraId="6A8EB1E3" w14:textId="77777777" w:rsidR="00506EE2" w:rsidRDefault="00506EE2" w:rsidP="00806917">
      <w:pPr>
        <w:pBdr>
          <w:bottom w:val="single" w:sz="4" w:space="1" w:color="auto"/>
        </w:pBdr>
        <w:rPr>
          <w:b/>
          <w:bCs/>
        </w:rPr>
      </w:pPr>
    </w:p>
    <w:p w14:paraId="039ACC10" w14:textId="77777777" w:rsidR="00506EE2" w:rsidRDefault="00506EE2" w:rsidP="00806917">
      <w:pPr>
        <w:pBdr>
          <w:bottom w:val="single" w:sz="4" w:space="1" w:color="auto"/>
        </w:pBdr>
        <w:rPr>
          <w:b/>
          <w:bCs/>
        </w:rPr>
      </w:pPr>
    </w:p>
    <w:p w14:paraId="7DB62F5A" w14:textId="7F4B3770" w:rsidR="00806917" w:rsidRPr="00806917" w:rsidRDefault="00806917" w:rsidP="00806917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Obsah sestavy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51439BF6" w14:textId="336CEA24" w:rsidR="00806917" w:rsidRPr="00310BE0" w:rsidRDefault="00806917" w:rsidP="00310BE0">
      <w:pPr>
        <w:spacing w:after="0" w:line="240" w:lineRule="auto"/>
      </w:pPr>
      <w:r w:rsidRPr="00310BE0">
        <w:t>1,</w:t>
      </w:r>
      <w:r w:rsidRPr="00310BE0">
        <w:tab/>
        <w:t>3.26305</w:t>
      </w:r>
      <w:r w:rsidRPr="00310BE0">
        <w:tab/>
        <w:t>Herní věž/plošina se stříškou a stolkem a židličkami.</w:t>
      </w:r>
    </w:p>
    <w:p w14:paraId="29C30768" w14:textId="25290B8B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výška 1,5 m x 2 x 1,6 m</w:t>
      </w:r>
    </w:p>
    <w:p w14:paraId="39FFEEDB" w14:textId="77777777" w:rsidR="00806917" w:rsidRPr="00310BE0" w:rsidRDefault="00806917" w:rsidP="00310BE0">
      <w:pPr>
        <w:spacing w:after="0" w:line="240" w:lineRule="auto"/>
      </w:pPr>
      <w:r w:rsidRPr="00310BE0">
        <w:tab/>
      </w:r>
      <w:proofErr w:type="spellStart"/>
      <w:r w:rsidRPr="00310BE0">
        <w:t>Altern</w:t>
      </w:r>
      <w:proofErr w:type="spellEnd"/>
      <w:r w:rsidRPr="00310BE0">
        <w:t>. S 3.26900</w:t>
      </w:r>
    </w:p>
    <w:p w14:paraId="2A7B2BBD" w14:textId="77777777" w:rsidR="00806917" w:rsidRPr="00310BE0" w:rsidRDefault="00806917" w:rsidP="00310BE0">
      <w:pPr>
        <w:spacing w:after="0" w:line="240" w:lineRule="auto"/>
      </w:pPr>
      <w:r w:rsidRPr="00310BE0">
        <w:tab/>
        <w:t>3.67360</w:t>
      </w:r>
    </w:p>
    <w:p w14:paraId="5249C5E1" w14:textId="0E028191" w:rsidR="00806917" w:rsidRPr="00310BE0" w:rsidRDefault="00806917" w:rsidP="00310BE0">
      <w:pPr>
        <w:spacing w:after="0" w:line="240" w:lineRule="auto"/>
      </w:pPr>
      <w:r w:rsidRPr="00310BE0">
        <w:tab/>
        <w:t>4.35050</w:t>
      </w:r>
    </w:p>
    <w:p w14:paraId="733928DE" w14:textId="2C5F8F4A" w:rsidR="00806917" w:rsidRPr="00310BE0" w:rsidRDefault="00806917" w:rsidP="00310BE0">
      <w:pPr>
        <w:spacing w:after="0" w:line="240" w:lineRule="auto"/>
      </w:pPr>
      <w:r w:rsidRPr="00310BE0">
        <w:t>2,</w:t>
      </w:r>
      <w:r w:rsidRPr="00310BE0">
        <w:tab/>
        <w:t>3.69160</w:t>
      </w:r>
      <w:r w:rsidRPr="00310BE0">
        <w:tab/>
        <w:t>Nakloněná lezecká síť</w:t>
      </w:r>
    </w:p>
    <w:p w14:paraId="72E1CE92" w14:textId="77777777" w:rsidR="00806917" w:rsidRPr="00310BE0" w:rsidRDefault="00806917" w:rsidP="00310BE0">
      <w:pPr>
        <w:spacing w:after="0" w:line="240" w:lineRule="auto"/>
      </w:pPr>
      <w:r w:rsidRPr="00310BE0">
        <w:t>3,</w:t>
      </w:r>
      <w:r w:rsidRPr="00310BE0">
        <w:tab/>
        <w:t>3.19852</w:t>
      </w:r>
      <w:r w:rsidRPr="00310BE0">
        <w:tab/>
        <w:t>Vysoká závěsná houpačka</w:t>
      </w:r>
    </w:p>
    <w:p w14:paraId="5BBEB60B" w14:textId="2D8B2204" w:rsidR="00806917" w:rsidRPr="00310BE0" w:rsidRDefault="00806917" w:rsidP="00310BE0">
      <w:pPr>
        <w:spacing w:after="0" w:line="240" w:lineRule="auto"/>
      </w:pPr>
      <w:r w:rsidRPr="00310BE0">
        <w:t>4,</w:t>
      </w:r>
      <w:r w:rsidRPr="00310BE0">
        <w:tab/>
        <w:t>3.63020</w:t>
      </w:r>
      <w:r w:rsidRPr="00310BE0">
        <w:tab/>
      </w:r>
      <w:proofErr w:type="spellStart"/>
      <w:r w:rsidRPr="00310BE0">
        <w:t>Celonerezová</w:t>
      </w:r>
      <w:proofErr w:type="spellEnd"/>
      <w:r w:rsidRPr="00310BE0">
        <w:t xml:space="preserve"> skluzavka</w:t>
      </w:r>
    </w:p>
    <w:p w14:paraId="3E5A9957" w14:textId="73956B47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</w:t>
      </w:r>
      <w:r w:rsidRPr="00310BE0">
        <w:tab/>
        <w:t>šířka 0,45 m, výška 1,5 m</w:t>
      </w:r>
    </w:p>
    <w:p w14:paraId="34B9742D" w14:textId="77777777" w:rsidR="00806917" w:rsidRPr="00310BE0" w:rsidRDefault="00806917" w:rsidP="00310BE0">
      <w:pPr>
        <w:spacing w:after="0" w:line="240" w:lineRule="auto"/>
      </w:pPr>
      <w:r w:rsidRPr="00310BE0">
        <w:t>5,</w:t>
      </w:r>
      <w:r w:rsidRPr="00310BE0">
        <w:tab/>
        <w:t>3.69350</w:t>
      </w:r>
      <w:r w:rsidRPr="00310BE0">
        <w:tab/>
        <w:t>Vertikální lezecká síť</w:t>
      </w:r>
    </w:p>
    <w:p w14:paraId="49AAA675" w14:textId="77777777" w:rsidR="00806917" w:rsidRPr="00310BE0" w:rsidRDefault="00806917" w:rsidP="00310BE0">
      <w:pPr>
        <w:spacing w:after="0" w:line="240" w:lineRule="auto"/>
      </w:pPr>
      <w:r w:rsidRPr="00310BE0">
        <w:t>6,</w:t>
      </w:r>
      <w:r w:rsidRPr="00310BE0">
        <w:tab/>
        <w:t>3.66090</w:t>
      </w:r>
      <w:r w:rsidRPr="00310BE0">
        <w:tab/>
        <w:t>Visutý nakloněný pohyblivý most</w:t>
      </w:r>
    </w:p>
    <w:p w14:paraId="32C0B49D" w14:textId="14D936C2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délka 3 m</w:t>
      </w:r>
    </w:p>
    <w:p w14:paraId="25DDCA45" w14:textId="77777777" w:rsidR="00806917" w:rsidRPr="00310BE0" w:rsidRDefault="00806917" w:rsidP="00310BE0">
      <w:pPr>
        <w:spacing w:after="0" w:line="240" w:lineRule="auto"/>
      </w:pPr>
      <w:r w:rsidRPr="00310BE0">
        <w:t>7,</w:t>
      </w:r>
      <w:r w:rsidRPr="00310BE0">
        <w:tab/>
        <w:t>3.26100</w:t>
      </w:r>
      <w:r w:rsidRPr="00310BE0">
        <w:tab/>
        <w:t>Herní plošina otevřená</w:t>
      </w:r>
    </w:p>
    <w:p w14:paraId="48A58DBC" w14:textId="77777777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výška 1 m, 2 x 1,6 m</w:t>
      </w:r>
    </w:p>
    <w:p w14:paraId="123B48E1" w14:textId="77777777" w:rsidR="00806917" w:rsidRPr="00310BE0" w:rsidRDefault="00806917" w:rsidP="00310BE0">
      <w:pPr>
        <w:spacing w:after="0" w:line="240" w:lineRule="auto"/>
      </w:pPr>
      <w:r w:rsidRPr="00310BE0">
        <w:t>8,</w:t>
      </w:r>
      <w:r w:rsidRPr="00310BE0">
        <w:tab/>
        <w:t>3.63310</w:t>
      </w:r>
      <w:r w:rsidRPr="00310BE0">
        <w:tab/>
      </w:r>
      <w:proofErr w:type="spellStart"/>
      <w:r w:rsidRPr="00310BE0">
        <w:t>Celonerezová</w:t>
      </w:r>
      <w:proofErr w:type="spellEnd"/>
      <w:r w:rsidRPr="00310BE0">
        <w:t xml:space="preserve"> skluzavka</w:t>
      </w:r>
    </w:p>
    <w:p w14:paraId="0767A294" w14:textId="77777777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šířka 0,45 m, výška 1 m</w:t>
      </w:r>
    </w:p>
    <w:p w14:paraId="2DD4BC24" w14:textId="77777777" w:rsidR="00806917" w:rsidRPr="00310BE0" w:rsidRDefault="00806917" w:rsidP="00310BE0">
      <w:pPr>
        <w:spacing w:after="0" w:line="240" w:lineRule="auto"/>
      </w:pPr>
      <w:r w:rsidRPr="00310BE0">
        <w:t>9,</w:t>
      </w:r>
      <w:r w:rsidRPr="00310BE0">
        <w:tab/>
        <w:t>3.69501</w:t>
      </w:r>
      <w:r w:rsidRPr="00310BE0">
        <w:tab/>
        <w:t>Letecký totem s lanem</w:t>
      </w:r>
    </w:p>
    <w:p w14:paraId="554289A4" w14:textId="77777777" w:rsidR="00806917" w:rsidRPr="00310BE0" w:rsidRDefault="00806917" w:rsidP="00310BE0">
      <w:pPr>
        <w:spacing w:after="0" w:line="240" w:lineRule="auto"/>
      </w:pPr>
      <w:r w:rsidRPr="00310BE0">
        <w:t>10,</w:t>
      </w:r>
      <w:r w:rsidRPr="00310BE0">
        <w:tab/>
        <w:t>3.66263</w:t>
      </w:r>
      <w:r w:rsidRPr="00310BE0">
        <w:tab/>
        <w:t>Nakloněný řetězový pohyblivý most se zábradlím</w:t>
      </w:r>
    </w:p>
    <w:p w14:paraId="74A74D3D" w14:textId="77777777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délka 3 m</w:t>
      </w:r>
    </w:p>
    <w:p w14:paraId="514B163E" w14:textId="7E6F41B7" w:rsidR="00806917" w:rsidRPr="00310BE0" w:rsidRDefault="00806917" w:rsidP="00310BE0">
      <w:pPr>
        <w:spacing w:after="0" w:line="240" w:lineRule="auto"/>
      </w:pPr>
      <w:r w:rsidRPr="00310BE0">
        <w:lastRenderedPageBreak/>
        <w:t>11,</w:t>
      </w:r>
      <w:r w:rsidRPr="00310BE0">
        <w:tab/>
        <w:t>3.14100</w:t>
      </w:r>
      <w:r w:rsidRPr="00310BE0">
        <w:tab/>
        <w:t>Malá herní plošina se žebříkem</w:t>
      </w:r>
    </w:p>
    <w:p w14:paraId="48A136BE" w14:textId="3FB83EF3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výška 0,6 m</w:t>
      </w:r>
    </w:p>
    <w:p w14:paraId="6BBDF847" w14:textId="1A53BFA1" w:rsidR="00806917" w:rsidRPr="00310BE0" w:rsidRDefault="00310BE0" w:rsidP="00310BE0">
      <w:pPr>
        <w:spacing w:after="0" w:line="240" w:lineRule="auto"/>
      </w:pPr>
      <w:r>
        <w:rPr>
          <w:rFonts w:ascii="Verdana" w:hAnsi="Verdana" w:cs="Arial"/>
          <w:noProof/>
          <w:szCs w:val="20"/>
        </w:rPr>
        <w:drawing>
          <wp:anchor distT="0" distB="0" distL="114300" distR="114300" simplePos="0" relativeHeight="251696128" behindDoc="1" locked="0" layoutInCell="1" allowOverlap="1" wp14:anchorId="14F0095C" wp14:editId="15A8FAE5">
            <wp:simplePos x="0" y="0"/>
            <wp:positionH relativeFrom="margin">
              <wp:align>left</wp:align>
            </wp:positionH>
            <wp:positionV relativeFrom="paragraph">
              <wp:posOffset>69215</wp:posOffset>
            </wp:positionV>
            <wp:extent cx="3821430" cy="4911725"/>
            <wp:effectExtent l="7302" t="0" r="0" b="0"/>
            <wp:wrapTight wrapText="bothSides">
              <wp:wrapPolygon edited="0">
                <wp:start x="41" y="21632"/>
                <wp:lineTo x="1764" y="10909"/>
                <wp:lineTo x="1764" y="10909"/>
                <wp:lineTo x="3487" y="21632"/>
                <wp:lineTo x="18239" y="21632"/>
                <wp:lineTo x="18992" y="21046"/>
                <wp:lineTo x="18992" y="20292"/>
                <wp:lineTo x="20823" y="20292"/>
                <wp:lineTo x="20823" y="437"/>
                <wp:lineTo x="17270" y="437"/>
                <wp:lineTo x="15654" y="1107"/>
                <wp:lineTo x="13824" y="1107"/>
                <wp:lineTo x="12209" y="772"/>
                <wp:lineTo x="10378" y="856"/>
                <wp:lineTo x="8763" y="1191"/>
                <wp:lineTo x="4779" y="1191"/>
                <wp:lineTo x="3487" y="3537"/>
                <wp:lineTo x="3487" y="4458"/>
                <wp:lineTo x="1764" y="10741"/>
                <wp:lineTo x="41" y="21213"/>
                <wp:lineTo x="41" y="21632"/>
              </wp:wrapPolygon>
            </wp:wrapTight>
            <wp:docPr id="202" name="Obráze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21430" cy="491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6917" w:rsidRPr="00310BE0">
        <w:t>12,</w:t>
      </w:r>
      <w:r w:rsidR="00806917" w:rsidRPr="00310BE0">
        <w:tab/>
        <w:t>3.66420</w:t>
      </w:r>
      <w:r w:rsidR="00806917" w:rsidRPr="00310BE0">
        <w:tab/>
        <w:t>Nakloněný most s lanovým zábradlím</w:t>
      </w:r>
    </w:p>
    <w:p w14:paraId="71EAB327" w14:textId="35D1A41F" w:rsidR="00806917" w:rsidRPr="00310BE0" w:rsidRDefault="00806917" w:rsidP="00310BE0">
      <w:pPr>
        <w:spacing w:after="0" w:line="240" w:lineRule="auto"/>
      </w:pPr>
      <w:r w:rsidRPr="00310BE0">
        <w:tab/>
      </w:r>
      <w:r w:rsidRPr="00310BE0">
        <w:tab/>
      </w:r>
      <w:r w:rsidRPr="00310BE0">
        <w:tab/>
        <w:t>Rozměry: délka 2 m</w:t>
      </w:r>
    </w:p>
    <w:p w14:paraId="53E7C6A5" w14:textId="04C0E67B" w:rsidR="00806917" w:rsidRPr="00310BE0" w:rsidRDefault="00806917" w:rsidP="00310BE0">
      <w:pPr>
        <w:spacing w:after="0" w:line="240" w:lineRule="auto"/>
      </w:pPr>
      <w:r w:rsidRPr="00310BE0">
        <w:t>13,</w:t>
      </w:r>
      <w:r w:rsidRPr="00310BE0">
        <w:tab/>
        <w:t>3.66384</w:t>
      </w:r>
      <w:r w:rsidRPr="00310BE0">
        <w:tab/>
        <w:t>Nástupní konstrukce pro sestavu</w:t>
      </w:r>
    </w:p>
    <w:p w14:paraId="76E9CEA8" w14:textId="2949552A" w:rsidR="00806917" w:rsidRDefault="00806917" w:rsidP="00806917">
      <w:pPr>
        <w:jc w:val="both"/>
      </w:pPr>
    </w:p>
    <w:p w14:paraId="2C2B5C3F" w14:textId="30543ED9" w:rsidR="00310BE0" w:rsidRDefault="00310BE0" w:rsidP="00806917">
      <w:pPr>
        <w:jc w:val="both"/>
      </w:pPr>
    </w:p>
    <w:p w14:paraId="2AFBCEF2" w14:textId="193ED1AA" w:rsidR="00310BE0" w:rsidRDefault="00310BE0" w:rsidP="00806917">
      <w:pPr>
        <w:jc w:val="both"/>
      </w:pPr>
    </w:p>
    <w:p w14:paraId="19FE1FA2" w14:textId="45103828" w:rsidR="00310BE0" w:rsidRDefault="00310BE0" w:rsidP="00806917">
      <w:pPr>
        <w:jc w:val="both"/>
      </w:pPr>
    </w:p>
    <w:p w14:paraId="1A473A1D" w14:textId="398D2D5F" w:rsidR="00310BE0" w:rsidRDefault="00310BE0" w:rsidP="00806917">
      <w:pPr>
        <w:jc w:val="both"/>
      </w:pPr>
    </w:p>
    <w:p w14:paraId="7812703F" w14:textId="76691FD0" w:rsidR="00310BE0" w:rsidRDefault="00310BE0" w:rsidP="00806917">
      <w:pPr>
        <w:jc w:val="both"/>
      </w:pPr>
    </w:p>
    <w:p w14:paraId="39F66360" w14:textId="3C4F3A9C" w:rsidR="00310BE0" w:rsidRDefault="00310BE0" w:rsidP="00806917">
      <w:pPr>
        <w:jc w:val="both"/>
      </w:pPr>
    </w:p>
    <w:p w14:paraId="46883941" w14:textId="7309507F" w:rsidR="00310BE0" w:rsidRDefault="00310BE0" w:rsidP="00806917">
      <w:pPr>
        <w:jc w:val="both"/>
      </w:pPr>
    </w:p>
    <w:p w14:paraId="476208D4" w14:textId="16F98E0D" w:rsidR="00310BE0" w:rsidRDefault="00310BE0" w:rsidP="00806917">
      <w:pPr>
        <w:jc w:val="both"/>
      </w:pPr>
    </w:p>
    <w:p w14:paraId="7ECB44D0" w14:textId="571BD353" w:rsidR="00310BE0" w:rsidRDefault="00310BE0" w:rsidP="00806917">
      <w:pPr>
        <w:jc w:val="both"/>
      </w:pPr>
    </w:p>
    <w:p w14:paraId="6187096B" w14:textId="148127CA" w:rsidR="00310BE0" w:rsidRDefault="00310BE0" w:rsidP="00806917">
      <w:pPr>
        <w:jc w:val="both"/>
      </w:pPr>
    </w:p>
    <w:p w14:paraId="39E022A9" w14:textId="669E82A9" w:rsidR="00310BE0" w:rsidRDefault="00310BE0" w:rsidP="00806917">
      <w:pPr>
        <w:jc w:val="both"/>
      </w:pPr>
    </w:p>
    <w:p w14:paraId="6A07825B" w14:textId="3D20CBA7" w:rsidR="00310BE0" w:rsidRDefault="00310BE0" w:rsidP="00806917">
      <w:pPr>
        <w:jc w:val="both"/>
      </w:pPr>
    </w:p>
    <w:p w14:paraId="2E31A368" w14:textId="4156892C" w:rsidR="00310BE0" w:rsidRDefault="00310BE0" w:rsidP="00806917">
      <w:pPr>
        <w:jc w:val="both"/>
      </w:pPr>
    </w:p>
    <w:p w14:paraId="3391AF7E" w14:textId="77777777" w:rsidR="00310BE0" w:rsidRDefault="00310BE0" w:rsidP="00310BE0">
      <w:pPr>
        <w:rPr>
          <w:b/>
          <w:bCs/>
          <w:sz w:val="32"/>
          <w:szCs w:val="32"/>
          <w:u w:val="single"/>
        </w:rPr>
      </w:pPr>
    </w:p>
    <w:p w14:paraId="466A8112" w14:textId="77777777" w:rsidR="00310BE0" w:rsidRDefault="00310BE0" w:rsidP="00310BE0">
      <w:pPr>
        <w:rPr>
          <w:b/>
          <w:bCs/>
          <w:sz w:val="32"/>
          <w:szCs w:val="32"/>
          <w:u w:val="single"/>
        </w:rPr>
      </w:pPr>
    </w:p>
    <w:p w14:paraId="3D6933AF" w14:textId="00D82818" w:rsidR="00310BE0" w:rsidRDefault="00310BE0" w:rsidP="00310BE0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Lezecká</w:t>
      </w:r>
      <w:r w:rsidRPr="00B67F68">
        <w:rPr>
          <w:b/>
          <w:bCs/>
          <w:sz w:val="32"/>
          <w:szCs w:val="32"/>
          <w:u w:val="single"/>
        </w:rPr>
        <w:t xml:space="preserve"> sestava</w:t>
      </w:r>
    </w:p>
    <w:p w14:paraId="6F797703" w14:textId="77777777" w:rsidR="00310BE0" w:rsidRPr="00B67F68" w:rsidRDefault="00310BE0" w:rsidP="00310BE0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7BAFE591" w14:textId="77777777" w:rsidR="00310BE0" w:rsidRPr="00310BE0" w:rsidRDefault="00310BE0" w:rsidP="00310BE0">
      <w:pPr>
        <w:pStyle w:val="Odstavecseseznamem"/>
        <w:numPr>
          <w:ilvl w:val="0"/>
          <w:numId w:val="28"/>
        </w:numPr>
        <w:jc w:val="both"/>
      </w:pPr>
      <w:r w:rsidRPr="00310BE0">
        <w:t xml:space="preserve">Dřevěné části: Ø </w:t>
      </w:r>
      <w:proofErr w:type="gramStart"/>
      <w:r w:rsidRPr="00310BE0">
        <w:t>15 -21</w:t>
      </w:r>
      <w:proofErr w:type="gramEnd"/>
      <w:r w:rsidRPr="00310BE0">
        <w:t xml:space="preserve"> cm, stojiny a podpěrné sloupky z akátového dřeva; dřevěné sloupy jsou odkorněny a </w:t>
      </w:r>
      <w:proofErr w:type="spellStart"/>
      <w:r w:rsidRPr="00310BE0">
        <w:t>odběleny</w:t>
      </w:r>
      <w:proofErr w:type="spellEnd"/>
      <w:r w:rsidRPr="00310BE0">
        <w:t>, je zachován přirozený tvar kmene. Vertikální sloupy jsou konstrukčně seříznuty jako ochrana proti povětrnostním vlivům a pronikání vlhkosti, tím je zaručena prodloužená trvanlivost a vysoká odolnost těchto konstrukcí.</w:t>
      </w:r>
    </w:p>
    <w:p w14:paraId="2606DEC4" w14:textId="77777777" w:rsidR="00310BE0" w:rsidRPr="00310BE0" w:rsidRDefault="00310BE0" w:rsidP="00310BE0">
      <w:pPr>
        <w:pStyle w:val="Odstavecseseznamem"/>
        <w:numPr>
          <w:ilvl w:val="0"/>
          <w:numId w:val="28"/>
        </w:numPr>
        <w:jc w:val="both"/>
      </w:pPr>
      <w:r w:rsidRPr="00310BE0">
        <w:t xml:space="preserve">Lana – </w:t>
      </w:r>
      <w:proofErr w:type="gramStart"/>
      <w:r w:rsidRPr="00310BE0">
        <w:t xml:space="preserve">Richter  </w:t>
      </w:r>
      <w:proofErr w:type="spellStart"/>
      <w:r w:rsidRPr="00310BE0">
        <w:t>Hercules</w:t>
      </w:r>
      <w:proofErr w:type="spellEnd"/>
      <w:proofErr w:type="gramEnd"/>
      <w:r w:rsidRPr="00310BE0">
        <w:t>, průměr ›20 mm, speciální šestipramenná pozinkovaná ocelová lana  s krytím z polyesterové příze s vysokou odolností proti oděru a bodovému poškození. Spojovací materiál konstrukce, sítí a ostatních prvků sestavy z nerezové oceli. Objímky na lanech z lisovaného hliníku se zaoblenými konci.</w:t>
      </w:r>
    </w:p>
    <w:p w14:paraId="709CDF0A" w14:textId="77777777" w:rsidR="00310BE0" w:rsidRPr="00310BE0" w:rsidRDefault="00310BE0" w:rsidP="00310BE0">
      <w:pPr>
        <w:pStyle w:val="Odstavecseseznamem"/>
        <w:numPr>
          <w:ilvl w:val="0"/>
          <w:numId w:val="28"/>
        </w:numPr>
        <w:jc w:val="both"/>
      </w:pPr>
      <w:r w:rsidRPr="00310BE0">
        <w:t>Na konstrukci sestavy jsou použity speciální nastavitelné dvoudílné bezpečnostní šroubové spoje bez vyčnívajícího závitu, s profilovou podložkou pro zakrytí hlav šroubů, tyto šroubové spoje zajišťují lepší rozložení tlaku na konstrukci a chrání před vnikem vody, zároveň neumožňují snadné uvolnění šroubu.</w:t>
      </w:r>
    </w:p>
    <w:p w14:paraId="4D257AAB" w14:textId="77777777" w:rsidR="00310BE0" w:rsidRPr="00310BE0" w:rsidRDefault="00310BE0" w:rsidP="00310BE0">
      <w:pPr>
        <w:pStyle w:val="Odstavecseseznamem"/>
        <w:numPr>
          <w:ilvl w:val="0"/>
          <w:numId w:val="28"/>
        </w:numPr>
        <w:jc w:val="both"/>
      </w:pPr>
      <w:r w:rsidRPr="00310BE0">
        <w:t>Použité řetězy (k uchycení lezeckých sítí) z oceli V2A nebo V4A s vysokou odolností proti korozi.</w:t>
      </w:r>
    </w:p>
    <w:p w14:paraId="31DFCBA9" w14:textId="77777777" w:rsidR="00310BE0" w:rsidRPr="00310BE0" w:rsidRDefault="00310BE0" w:rsidP="00310BE0">
      <w:pPr>
        <w:pStyle w:val="Odstavecseseznamem"/>
        <w:numPr>
          <w:ilvl w:val="0"/>
          <w:numId w:val="28"/>
        </w:numPr>
        <w:jc w:val="both"/>
      </w:pPr>
      <w:r w:rsidRPr="00310BE0">
        <w:t>V konstrukci jsou použity distanční podložky, tak aby nedocházelo k riziku zachycení.</w:t>
      </w:r>
    </w:p>
    <w:p w14:paraId="2FD94643" w14:textId="77B0371C" w:rsidR="00310BE0" w:rsidRDefault="00310BE0" w:rsidP="00806917">
      <w:pPr>
        <w:jc w:val="both"/>
      </w:pPr>
    </w:p>
    <w:p w14:paraId="14C5DB5A" w14:textId="77777777" w:rsidR="00316750" w:rsidRPr="00806917" w:rsidRDefault="00316750" w:rsidP="00316750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29439114" w14:textId="516A271F" w:rsidR="00316750" w:rsidRPr="00C36B8B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typ produktu: balanční sestava</w:t>
      </w:r>
    </w:p>
    <w:p w14:paraId="20218668" w14:textId="71042F9A" w:rsidR="00316750" w:rsidRPr="00C36B8B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Certifikace:</w:t>
      </w:r>
      <w:r w:rsidR="000F0E9A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EN – 1176</w:t>
      </w:r>
    </w:p>
    <w:p w14:paraId="412E0AF7" w14:textId="48A31444" w:rsidR="00316750" w:rsidRPr="00C36B8B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Rozměry: 1 170 x 835 cm</w:t>
      </w:r>
    </w:p>
    <w:p w14:paraId="1E676EA3" w14:textId="37E1FB22" w:rsidR="00316750" w:rsidRPr="00C36B8B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Ochranná plocha:</w:t>
      </w:r>
      <w:r w:rsidR="000F0E9A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1 525 x 1 190 cm</w:t>
      </w:r>
    </w:p>
    <w:p w14:paraId="3E3F12ED" w14:textId="16FFDDF1" w:rsidR="00316750" w:rsidRPr="00C36B8B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Max. pádová výška:</w:t>
      </w:r>
      <w:r w:rsidR="000F0E9A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≤ 3 m</w:t>
      </w:r>
    </w:p>
    <w:p w14:paraId="7018C430" w14:textId="1247D6F1" w:rsidR="00316750" w:rsidRDefault="00316750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Pro děti:</w:t>
      </w:r>
      <w:r w:rsidR="000F0E9A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6+</w:t>
      </w:r>
    </w:p>
    <w:p w14:paraId="7417AB01" w14:textId="77777777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</w:p>
    <w:p w14:paraId="32EBC7E1" w14:textId="77777777" w:rsidR="00316750" w:rsidRDefault="00316750" w:rsidP="00316750">
      <w:pPr>
        <w:jc w:val="both"/>
      </w:pPr>
      <w:r w:rsidRPr="00316750">
        <w:t xml:space="preserve">Prolézací konstrukce </w:t>
      </w:r>
      <w:proofErr w:type="gramStart"/>
      <w:r w:rsidRPr="00316750">
        <w:t>ze</w:t>
      </w:r>
      <w:proofErr w:type="gramEnd"/>
      <w:r w:rsidRPr="00316750">
        <w:t xml:space="preserve"> zdánlivě nahodile sestavených ručně opracovaných kulatin.  Prolézačky tohoto typu mohou být díky svému silnému přírodnímu charakteru a výrazu integrovány do přirozeně přírodního </w:t>
      </w:r>
      <w:proofErr w:type="spellStart"/>
      <w:proofErr w:type="gramStart"/>
      <w:r w:rsidRPr="00316750">
        <w:t>prostředí.Na</w:t>
      </w:r>
      <w:proofErr w:type="spellEnd"/>
      <w:proofErr w:type="gramEnd"/>
      <w:r w:rsidRPr="00316750">
        <w:t xml:space="preserve"> malé ploše tyto konstrukce umožňují přirozenou hru velkému počtu dětí – prolézačky zvládnou i velký nápor hry chtivých dětí, vytvářejí jim prostor pro souvislou hru. Kromě prolézání, lezení do různých výšek, smyslových a hmatových vjemů </w:t>
      </w:r>
      <w:proofErr w:type="gramStart"/>
      <w:r w:rsidRPr="00316750">
        <w:t>slouží</w:t>
      </w:r>
      <w:proofErr w:type="gramEnd"/>
      <w:r w:rsidRPr="00316750">
        <w:t xml:space="preserve"> dětem tyto lezecké struktury jako příjemná místa k setkávání, odpočívání a pozorování</w:t>
      </w:r>
      <w:r>
        <w:t xml:space="preserve"> okolí.</w:t>
      </w:r>
    </w:p>
    <w:p w14:paraId="482A7BBC" w14:textId="77777777" w:rsidR="00C36B8B" w:rsidRDefault="00C36B8B" w:rsidP="00806917">
      <w:pPr>
        <w:jc w:val="both"/>
      </w:pPr>
    </w:p>
    <w:p w14:paraId="66AA41C5" w14:textId="24DAC636" w:rsidR="00316750" w:rsidRPr="00806917" w:rsidRDefault="00316750" w:rsidP="00316750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Půdorys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63EC984E" w14:textId="39F7FC5B" w:rsidR="00316750" w:rsidRDefault="00316750" w:rsidP="00806917">
      <w:pPr>
        <w:jc w:val="both"/>
      </w:pPr>
      <w:r>
        <w:rPr>
          <w:noProof/>
        </w:rPr>
        <w:drawing>
          <wp:inline distT="0" distB="0" distL="0" distR="0" wp14:anchorId="7998F6E9" wp14:editId="7C455043">
            <wp:extent cx="4067175" cy="5438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/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6A9C1" w14:textId="339B9180" w:rsidR="00316750" w:rsidRDefault="00316750" w:rsidP="00806917">
      <w:pPr>
        <w:jc w:val="both"/>
      </w:pPr>
      <w:r>
        <w:rPr>
          <w:noProof/>
        </w:rPr>
        <w:lastRenderedPageBreak/>
        <w:drawing>
          <wp:inline distT="0" distB="0" distL="0" distR="0" wp14:anchorId="3B4338AB" wp14:editId="1CE1CB98">
            <wp:extent cx="4095750" cy="2694940"/>
            <wp:effectExtent l="0" t="0" r="0" b="0"/>
            <wp:docPr id="208" name="Obrázek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Obrázek 208"/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9B244" w14:textId="44A8C194" w:rsidR="00C36B8B" w:rsidRDefault="00C36B8B" w:rsidP="00806917">
      <w:pPr>
        <w:jc w:val="both"/>
      </w:pPr>
    </w:p>
    <w:p w14:paraId="72325395" w14:textId="7F03FB89" w:rsidR="00C36B8B" w:rsidRDefault="00C36B8B" w:rsidP="00C36B8B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Skákací disky</w:t>
      </w:r>
    </w:p>
    <w:p w14:paraId="5E01D569" w14:textId="77777777" w:rsidR="00C36B8B" w:rsidRPr="00B67F68" w:rsidRDefault="00C36B8B" w:rsidP="00C36B8B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794F36AB" w14:textId="77777777" w:rsidR="00C36B8B" w:rsidRPr="00C36B8B" w:rsidRDefault="00C36B8B" w:rsidP="00C36B8B">
      <w:pPr>
        <w:pStyle w:val="Odstavecseseznamem"/>
        <w:numPr>
          <w:ilvl w:val="0"/>
          <w:numId w:val="28"/>
        </w:numPr>
        <w:jc w:val="both"/>
      </w:pPr>
      <w:r w:rsidRPr="00C36B8B">
        <w:t xml:space="preserve">Dřevěné části: neimpregnovaný horský modřín, bezjádrové dřevo se sníženou náchylností k praskání. Horní deska z prken o </w:t>
      </w:r>
      <w:proofErr w:type="spellStart"/>
      <w:r w:rsidRPr="00C36B8B">
        <w:t>tl</w:t>
      </w:r>
      <w:proofErr w:type="spellEnd"/>
      <w:r w:rsidRPr="00C36B8B">
        <w:t>. 45 mm.</w:t>
      </w:r>
    </w:p>
    <w:p w14:paraId="6EF1303C" w14:textId="77777777" w:rsidR="00C36B8B" w:rsidRPr="00C36B8B" w:rsidRDefault="00C36B8B" w:rsidP="00C36B8B">
      <w:pPr>
        <w:pStyle w:val="Odstavecseseznamem"/>
        <w:numPr>
          <w:ilvl w:val="0"/>
          <w:numId w:val="28"/>
        </w:numPr>
        <w:jc w:val="both"/>
      </w:pPr>
      <w:r w:rsidRPr="00C36B8B">
        <w:t>Pružiny jsou připevněny ke skákacímu disku napínacím železem. Pružiny jsou standardně potažené červenou barvou. Upevňovací prvky jsou galvanizované.</w:t>
      </w:r>
    </w:p>
    <w:p w14:paraId="191733BE" w14:textId="2F57C658" w:rsidR="00C36B8B" w:rsidRDefault="00C36B8B" w:rsidP="00806917">
      <w:pPr>
        <w:jc w:val="both"/>
      </w:pPr>
    </w:p>
    <w:p w14:paraId="02E49F53" w14:textId="77777777" w:rsidR="00C36B8B" w:rsidRPr="00806917" w:rsidRDefault="00C36B8B" w:rsidP="00C36B8B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35B6ADAB" w14:textId="67BCCF50" w:rsidR="00C36B8B" w:rsidRPr="00C36B8B" w:rsidRDefault="00C36B8B" w:rsidP="00C36B8B">
      <w:pPr>
        <w:pStyle w:val="Bezmezer"/>
        <w:rPr>
          <w:rFonts w:asciiTheme="majorHAnsi" w:hAnsiTheme="majorHAnsi" w:cstheme="majorHAnsi"/>
          <w:b/>
        </w:rPr>
      </w:pPr>
      <w:r w:rsidRPr="00C36B8B">
        <w:rPr>
          <w:rFonts w:asciiTheme="majorHAnsi" w:hAnsiTheme="majorHAnsi" w:cstheme="majorHAnsi"/>
        </w:rPr>
        <w:t>typ produktu: skákadlo</w:t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</w:p>
    <w:p w14:paraId="3E612E93" w14:textId="17427B85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Certifikace:</w:t>
      </w:r>
      <w:r w:rsidR="000F0E9A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EN – 1176</w:t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</w:p>
    <w:p w14:paraId="3C3157E8" w14:textId="6C89506A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Rozměry: v 0,35 m, Ø 1 m</w:t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</w:p>
    <w:p w14:paraId="4B9ED051" w14:textId="055FC9E3" w:rsidR="00C36B8B" w:rsidRPr="00C36B8B" w:rsidRDefault="00C36B8B" w:rsidP="00C36B8B">
      <w:pPr>
        <w:pStyle w:val="Bezmezer"/>
        <w:rPr>
          <w:rFonts w:asciiTheme="majorHAnsi" w:hAnsiTheme="majorHAnsi" w:cstheme="majorHAnsi"/>
          <w:b/>
        </w:rPr>
      </w:pPr>
      <w:r w:rsidRPr="00C36B8B">
        <w:rPr>
          <w:rFonts w:asciiTheme="majorHAnsi" w:hAnsiTheme="majorHAnsi" w:cstheme="majorHAnsi"/>
        </w:rPr>
        <w:t>Max. pádová výška:</w:t>
      </w:r>
      <w:r w:rsidR="000F0E9A" w:rsidRPr="00C36B8B">
        <w:rPr>
          <w:rFonts w:asciiTheme="majorHAnsi" w:hAnsiTheme="majorHAnsi" w:cstheme="majorHAnsi"/>
        </w:rPr>
        <w:t xml:space="preserve"> </w:t>
      </w:r>
      <w:r w:rsidRPr="00C36B8B">
        <w:rPr>
          <w:rFonts w:asciiTheme="majorHAnsi" w:hAnsiTheme="majorHAnsi" w:cstheme="majorHAnsi"/>
        </w:rPr>
        <w:t>≤ 0,6 m</w:t>
      </w:r>
    </w:p>
    <w:p w14:paraId="32A9B95D" w14:textId="46D0B67F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Ochranná zóna:</w:t>
      </w:r>
      <w:r w:rsidRPr="00C36B8B">
        <w:rPr>
          <w:rFonts w:asciiTheme="majorHAnsi" w:hAnsiTheme="majorHAnsi" w:cstheme="majorHAnsi"/>
        </w:rPr>
        <w:tab/>
        <w:t>Ø 4 m</w:t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  <w:r w:rsidRPr="00C36B8B">
        <w:rPr>
          <w:rFonts w:asciiTheme="majorHAnsi" w:hAnsiTheme="majorHAnsi" w:cstheme="majorHAnsi"/>
        </w:rPr>
        <w:tab/>
      </w:r>
    </w:p>
    <w:p w14:paraId="05880019" w14:textId="4FF60658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Počet uživatelů:</w:t>
      </w:r>
      <w:r w:rsidRPr="00C36B8B">
        <w:rPr>
          <w:rFonts w:asciiTheme="majorHAnsi" w:hAnsiTheme="majorHAnsi" w:cstheme="majorHAnsi"/>
        </w:rPr>
        <w:tab/>
        <w:t>1</w:t>
      </w:r>
    </w:p>
    <w:p w14:paraId="4C063081" w14:textId="3C796317" w:rsid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>Kotvení do betonu</w:t>
      </w:r>
    </w:p>
    <w:p w14:paraId="17DB35DC" w14:textId="4FADFDDB" w:rsidR="00C36B8B" w:rsidRDefault="00C36B8B" w:rsidP="00C36B8B">
      <w:pPr>
        <w:pStyle w:val="Bezmezer"/>
        <w:rPr>
          <w:rFonts w:asciiTheme="majorHAnsi" w:hAnsiTheme="majorHAnsi" w:cstheme="majorHAnsi"/>
        </w:rPr>
      </w:pPr>
    </w:p>
    <w:p w14:paraId="7F935CF2" w14:textId="650D50E5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  <w:r w:rsidRPr="00C36B8B">
        <w:rPr>
          <w:rFonts w:asciiTheme="majorHAnsi" w:hAnsiTheme="majorHAnsi" w:cstheme="majorHAnsi"/>
        </w:rPr>
        <w:t xml:space="preserve">Kruhová pružná plošina je upevněná na silné, nízké pružině. Tento prvek umožňuje klasické skákání nahoru a dolů a také děti mohou seskočit do jakéhokoliv směr jako z odrazového můstku nebo trampolíny. </w:t>
      </w:r>
    </w:p>
    <w:p w14:paraId="60F09898" w14:textId="24B301D8" w:rsidR="00C36B8B" w:rsidRPr="00C36B8B" w:rsidRDefault="00C36B8B" w:rsidP="00C36B8B">
      <w:pPr>
        <w:pStyle w:val="Bezmezer"/>
        <w:rPr>
          <w:rFonts w:asciiTheme="majorHAnsi" w:hAnsiTheme="majorHAnsi" w:cstheme="majorHAnsi"/>
        </w:rPr>
      </w:pPr>
    </w:p>
    <w:p w14:paraId="5560F004" w14:textId="71D136AA" w:rsidR="00C36B8B" w:rsidRDefault="00506EE2" w:rsidP="00806917">
      <w:pPr>
        <w:jc w:val="both"/>
      </w:pPr>
      <w:r w:rsidRPr="00BA442B">
        <w:rPr>
          <w:noProof/>
        </w:rPr>
        <w:drawing>
          <wp:anchor distT="0" distB="0" distL="114300" distR="114300" simplePos="0" relativeHeight="251699200" behindDoc="0" locked="0" layoutInCell="1" allowOverlap="1" wp14:anchorId="76F43A94" wp14:editId="022AF9EB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2390775" cy="2271055"/>
            <wp:effectExtent l="0" t="0" r="0" b="0"/>
            <wp:wrapNone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7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A442B">
        <w:rPr>
          <w:noProof/>
        </w:rPr>
        <w:drawing>
          <wp:anchor distT="0" distB="0" distL="114300" distR="114300" simplePos="0" relativeHeight="251698176" behindDoc="0" locked="0" layoutInCell="1" allowOverlap="1" wp14:anchorId="5653F267" wp14:editId="3E58312A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3506470" cy="2296795"/>
            <wp:effectExtent l="0" t="0" r="0" b="8255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B25930" w14:textId="3A7ECEBB" w:rsidR="00BA442B" w:rsidRDefault="00BA442B" w:rsidP="00806917">
      <w:pPr>
        <w:jc w:val="both"/>
      </w:pPr>
    </w:p>
    <w:p w14:paraId="62C97234" w14:textId="652F14F2" w:rsidR="00BA442B" w:rsidRDefault="00BA442B" w:rsidP="00806917">
      <w:pPr>
        <w:jc w:val="both"/>
      </w:pPr>
    </w:p>
    <w:p w14:paraId="5A4382DF" w14:textId="6B00819F" w:rsidR="00BA442B" w:rsidRDefault="00BA442B" w:rsidP="00806917">
      <w:pPr>
        <w:jc w:val="both"/>
      </w:pPr>
    </w:p>
    <w:p w14:paraId="0D799E16" w14:textId="0DB26612" w:rsidR="00BA442B" w:rsidRDefault="00BA442B" w:rsidP="00806917">
      <w:pPr>
        <w:jc w:val="both"/>
      </w:pPr>
    </w:p>
    <w:p w14:paraId="10027D3C" w14:textId="4A8B1F38" w:rsidR="00BA442B" w:rsidRDefault="00BA442B" w:rsidP="00806917">
      <w:pPr>
        <w:jc w:val="both"/>
      </w:pPr>
    </w:p>
    <w:p w14:paraId="669CF60B" w14:textId="2E97F643" w:rsidR="00BA442B" w:rsidRDefault="00BA442B" w:rsidP="00806917">
      <w:pPr>
        <w:jc w:val="both"/>
      </w:pPr>
    </w:p>
    <w:p w14:paraId="16CF4242" w14:textId="0A43CBA5" w:rsidR="00BA442B" w:rsidRDefault="00BA442B" w:rsidP="00806917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lastRenderedPageBreak/>
        <w:t>Plachetnice</w:t>
      </w:r>
    </w:p>
    <w:p w14:paraId="1924BDB7" w14:textId="77777777" w:rsidR="00BA442B" w:rsidRPr="00B67F68" w:rsidRDefault="00BA442B" w:rsidP="00BA442B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E57D619" w14:textId="77777777" w:rsidR="00BA442B" w:rsidRPr="00BA442B" w:rsidRDefault="00BA442B" w:rsidP="00BA442B">
      <w:pPr>
        <w:pStyle w:val="Odstavecseseznamem"/>
        <w:numPr>
          <w:ilvl w:val="0"/>
          <w:numId w:val="28"/>
        </w:numPr>
        <w:jc w:val="both"/>
      </w:pPr>
      <w:r w:rsidRPr="00BA442B">
        <w:t xml:space="preserve">Dřevěné části: neimpregnovaný horský modřín, akát, podlaha z prken o </w:t>
      </w:r>
      <w:proofErr w:type="spellStart"/>
      <w:r w:rsidRPr="00BA442B">
        <w:t>tl</w:t>
      </w:r>
      <w:proofErr w:type="spellEnd"/>
      <w:r w:rsidRPr="00BA442B">
        <w:t>. 4 cm, spojení pero-drážka,</w:t>
      </w:r>
    </w:p>
    <w:p w14:paraId="6ABD6C5A" w14:textId="77777777" w:rsidR="00BA442B" w:rsidRPr="00BA442B" w:rsidRDefault="00BA442B" w:rsidP="00BA442B">
      <w:pPr>
        <w:pStyle w:val="Odstavecseseznamem"/>
        <w:numPr>
          <w:ilvl w:val="0"/>
          <w:numId w:val="28"/>
        </w:numPr>
        <w:jc w:val="both"/>
      </w:pPr>
      <w:r w:rsidRPr="00BA442B">
        <w:t xml:space="preserve">Závěsné mechanismy se samomaznými mosaznými pouzdry; </w:t>
      </w:r>
    </w:p>
    <w:p w14:paraId="7FF296CD" w14:textId="2925B557" w:rsidR="00BA442B" w:rsidRDefault="00BA442B" w:rsidP="00BA442B">
      <w:pPr>
        <w:pStyle w:val="Odstavecseseznamem"/>
        <w:numPr>
          <w:ilvl w:val="0"/>
          <w:numId w:val="28"/>
        </w:numPr>
        <w:jc w:val="both"/>
      </w:pPr>
      <w:r w:rsidRPr="00BA442B">
        <w:t>Ø 7 mm závěsné ocelové řetězy svařované před žárovým zinkováním</w:t>
      </w:r>
    </w:p>
    <w:p w14:paraId="26AA8EDE" w14:textId="2CD10F62" w:rsidR="00BA442B" w:rsidRDefault="00BA442B" w:rsidP="00BA442B">
      <w:pPr>
        <w:pStyle w:val="Odstavecseseznamem"/>
        <w:ind w:left="1425"/>
        <w:jc w:val="both"/>
      </w:pPr>
    </w:p>
    <w:p w14:paraId="6B47DB18" w14:textId="77777777" w:rsidR="00BA442B" w:rsidRDefault="00BA442B" w:rsidP="00BA442B">
      <w:pPr>
        <w:pStyle w:val="Odstavecseseznamem"/>
        <w:ind w:left="1425"/>
        <w:jc w:val="both"/>
      </w:pPr>
    </w:p>
    <w:p w14:paraId="5C1F035E" w14:textId="2F56C43F" w:rsidR="00BA442B" w:rsidRPr="00806917" w:rsidRDefault="00BA442B" w:rsidP="00BA442B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693A5210" w14:textId="3EB2C5FE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 xml:space="preserve">typ produktu: </w:t>
      </w:r>
      <w:r w:rsidRPr="00BA442B">
        <w:rPr>
          <w:rFonts w:asciiTheme="majorHAnsi" w:hAnsiTheme="majorHAnsi" w:cstheme="majorHAnsi"/>
        </w:rPr>
        <w:tab/>
        <w:t>balanční sestava</w:t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</w:p>
    <w:p w14:paraId="75FB2476" w14:textId="4B87AAEF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Certifikace:</w:t>
      </w:r>
      <w:r w:rsidR="000F0E9A" w:rsidRPr="00BA442B">
        <w:rPr>
          <w:rFonts w:asciiTheme="majorHAnsi" w:hAnsiTheme="majorHAnsi" w:cstheme="majorHAnsi"/>
        </w:rPr>
        <w:t xml:space="preserve"> </w:t>
      </w:r>
      <w:r w:rsidRPr="00BA442B">
        <w:rPr>
          <w:rFonts w:asciiTheme="majorHAnsi" w:hAnsiTheme="majorHAnsi" w:cstheme="majorHAnsi"/>
        </w:rPr>
        <w:t>EN – 1176</w:t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</w:p>
    <w:p w14:paraId="13C1DF44" w14:textId="2EB57402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rozměry: v 2,7 m, š 2,2 m, d 3,5 m</w:t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  <w:r w:rsidRPr="00BA442B">
        <w:rPr>
          <w:rFonts w:asciiTheme="majorHAnsi" w:hAnsiTheme="majorHAnsi" w:cstheme="majorHAnsi"/>
        </w:rPr>
        <w:tab/>
      </w:r>
    </w:p>
    <w:p w14:paraId="7AEA6F55" w14:textId="0F4AE9A4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Max. pádová výška:</w:t>
      </w:r>
      <w:r w:rsidR="000F0E9A" w:rsidRPr="00BA442B">
        <w:rPr>
          <w:rFonts w:asciiTheme="majorHAnsi" w:hAnsiTheme="majorHAnsi" w:cstheme="majorHAnsi"/>
        </w:rPr>
        <w:t xml:space="preserve"> </w:t>
      </w:r>
      <w:r w:rsidRPr="00BA442B">
        <w:rPr>
          <w:rFonts w:asciiTheme="majorHAnsi" w:hAnsiTheme="majorHAnsi" w:cstheme="majorHAnsi"/>
        </w:rPr>
        <w:t>≤ 1 m</w:t>
      </w:r>
    </w:p>
    <w:p w14:paraId="52B9BF14" w14:textId="47F1DECB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Ochranná zóna:</w:t>
      </w:r>
      <w:r w:rsidRPr="00BA442B">
        <w:rPr>
          <w:rFonts w:asciiTheme="majorHAnsi" w:hAnsiTheme="majorHAnsi" w:cstheme="majorHAnsi"/>
        </w:rPr>
        <w:tab/>
        <w:t>4 x 5 m</w:t>
      </w:r>
    </w:p>
    <w:p w14:paraId="3B61E17C" w14:textId="03F4B4A9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</w:p>
    <w:p w14:paraId="0F9EF7AB" w14:textId="2EEFFFD4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Kotvení do betonu</w:t>
      </w:r>
    </w:p>
    <w:p w14:paraId="609004EE" w14:textId="7F0E66F9" w:rsid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>3 x patka 80 x 80 x 80 cm</w:t>
      </w:r>
    </w:p>
    <w:p w14:paraId="190C620C" w14:textId="4E61DC35" w:rsidR="00BA442B" w:rsidRDefault="00BA442B" w:rsidP="00BA442B">
      <w:pPr>
        <w:pStyle w:val="Bezmezer"/>
        <w:rPr>
          <w:rFonts w:asciiTheme="majorHAnsi" w:hAnsiTheme="majorHAnsi" w:cstheme="majorHAnsi"/>
        </w:rPr>
      </w:pPr>
    </w:p>
    <w:p w14:paraId="02D3FEA0" w14:textId="4E4D9AC2" w:rsidR="00BA442B" w:rsidRDefault="00BA442B" w:rsidP="00BA442B">
      <w:pPr>
        <w:pStyle w:val="Bezmezer"/>
        <w:rPr>
          <w:rFonts w:asciiTheme="majorHAnsi" w:hAnsiTheme="majorHAnsi" w:cstheme="majorHAnsi"/>
        </w:rPr>
      </w:pPr>
      <w:r w:rsidRPr="00BA442B">
        <w:rPr>
          <w:rFonts w:asciiTheme="majorHAnsi" w:hAnsiTheme="majorHAnsi" w:cstheme="majorHAnsi"/>
        </w:rPr>
        <w:t xml:space="preserve">V plachetnici se i malí mohou vydat na velkou cestu. Důmyslně zkonstruovaný herní prvek, na kterém se děti budou pohupovat na vlnách, zmítat se v bouři nebo budou jen tak pozorovat své okolí.  </w:t>
      </w:r>
    </w:p>
    <w:p w14:paraId="6F042B80" w14:textId="2E4E5AA5" w:rsidR="00BA442B" w:rsidRDefault="00BA442B" w:rsidP="00BA442B">
      <w:pPr>
        <w:pStyle w:val="Bezmezer"/>
        <w:rPr>
          <w:rFonts w:asciiTheme="majorHAnsi" w:hAnsiTheme="majorHAnsi" w:cstheme="majorHAnsi"/>
        </w:rPr>
      </w:pPr>
    </w:p>
    <w:p w14:paraId="0ED3EE2C" w14:textId="37E13799" w:rsidR="00BA442B" w:rsidRPr="00BA442B" w:rsidRDefault="00BA442B" w:rsidP="00BA442B">
      <w:pPr>
        <w:pStyle w:val="Bezmezer"/>
        <w:rPr>
          <w:rFonts w:asciiTheme="majorHAnsi" w:hAnsiTheme="majorHAnsi" w:cstheme="majorHAnsi"/>
        </w:rPr>
      </w:pPr>
    </w:p>
    <w:p w14:paraId="090EB3E0" w14:textId="04193F59" w:rsidR="00BA442B" w:rsidRPr="00BA442B" w:rsidRDefault="008443A3" w:rsidP="00BA442B">
      <w:pPr>
        <w:pStyle w:val="Odstavecseseznamem"/>
        <w:ind w:left="1425"/>
        <w:jc w:val="both"/>
      </w:pPr>
      <w:r w:rsidRPr="00BA442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701248" behindDoc="1" locked="0" layoutInCell="1" allowOverlap="1" wp14:anchorId="7EF39448" wp14:editId="579FE444">
            <wp:simplePos x="0" y="0"/>
            <wp:positionH relativeFrom="margin">
              <wp:align>right</wp:align>
            </wp:positionH>
            <wp:positionV relativeFrom="margin">
              <wp:posOffset>4937760</wp:posOffset>
            </wp:positionV>
            <wp:extent cx="3975735" cy="2604135"/>
            <wp:effectExtent l="0" t="0" r="5715" b="5715"/>
            <wp:wrapTight wrapText="bothSides">
              <wp:wrapPolygon edited="0">
                <wp:start x="0" y="0"/>
                <wp:lineTo x="0" y="21489"/>
                <wp:lineTo x="21528" y="21489"/>
                <wp:lineTo x="21528" y="0"/>
                <wp:lineTo x="0" y="0"/>
              </wp:wrapPolygon>
            </wp:wrapTight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73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9D6673" w14:textId="72E2DBDA" w:rsidR="00506EE2" w:rsidRDefault="008443A3" w:rsidP="00806917">
      <w:pPr>
        <w:jc w:val="both"/>
        <w:rPr>
          <w:b/>
          <w:bCs/>
          <w:sz w:val="32"/>
          <w:szCs w:val="32"/>
          <w:u w:val="single"/>
        </w:rPr>
      </w:pPr>
      <w:r w:rsidRPr="00BA442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702272" behindDoc="1" locked="0" layoutInCell="1" allowOverlap="1" wp14:anchorId="66A60388" wp14:editId="50C22F48">
            <wp:simplePos x="0" y="0"/>
            <wp:positionH relativeFrom="margin">
              <wp:align>left</wp:align>
            </wp:positionH>
            <wp:positionV relativeFrom="margin">
              <wp:posOffset>4917440</wp:posOffset>
            </wp:positionV>
            <wp:extent cx="2009775" cy="2680335"/>
            <wp:effectExtent l="0" t="0" r="9525" b="5715"/>
            <wp:wrapTight wrapText="bothSides">
              <wp:wrapPolygon edited="0">
                <wp:start x="0" y="0"/>
                <wp:lineTo x="0" y="21493"/>
                <wp:lineTo x="21498" y="21493"/>
                <wp:lineTo x="21498" y="0"/>
                <wp:lineTo x="0" y="0"/>
              </wp:wrapPolygon>
            </wp:wrapTight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197857" w14:textId="77777777" w:rsidR="00506EE2" w:rsidRDefault="00506EE2" w:rsidP="00806917">
      <w:pPr>
        <w:jc w:val="both"/>
        <w:rPr>
          <w:b/>
          <w:bCs/>
          <w:sz w:val="32"/>
          <w:szCs w:val="32"/>
          <w:u w:val="single"/>
        </w:rPr>
      </w:pPr>
    </w:p>
    <w:p w14:paraId="606C57F4" w14:textId="77777777" w:rsidR="00506EE2" w:rsidRDefault="00506EE2" w:rsidP="00806917">
      <w:pPr>
        <w:jc w:val="both"/>
        <w:rPr>
          <w:b/>
          <w:bCs/>
          <w:sz w:val="32"/>
          <w:szCs w:val="32"/>
          <w:u w:val="single"/>
        </w:rPr>
      </w:pPr>
    </w:p>
    <w:p w14:paraId="65E83ACD" w14:textId="2CEAA1BD" w:rsidR="00BA442B" w:rsidRDefault="00BA442B" w:rsidP="00806917">
      <w:pPr>
        <w:jc w:val="both"/>
        <w:rPr>
          <w:b/>
          <w:bCs/>
          <w:sz w:val="32"/>
          <w:szCs w:val="32"/>
          <w:u w:val="single"/>
        </w:rPr>
      </w:pPr>
    </w:p>
    <w:p w14:paraId="2791A970" w14:textId="6F7FA0BD" w:rsidR="00506EE2" w:rsidRDefault="00506EE2" w:rsidP="00506EE2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lastRenderedPageBreak/>
        <w:t>Balanční bloky</w:t>
      </w:r>
    </w:p>
    <w:p w14:paraId="1A1DF58C" w14:textId="77777777" w:rsidR="00506EE2" w:rsidRPr="00B67F68" w:rsidRDefault="00506EE2" w:rsidP="00506EE2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0F1F7DC2" w14:textId="77777777" w:rsidR="00506EE2" w:rsidRPr="00506EE2" w:rsidRDefault="00506EE2" w:rsidP="00506EE2">
      <w:pPr>
        <w:pStyle w:val="Odstavecseseznamem"/>
        <w:numPr>
          <w:ilvl w:val="0"/>
          <w:numId w:val="28"/>
        </w:numPr>
        <w:jc w:val="both"/>
      </w:pPr>
      <w:r w:rsidRPr="00506EE2">
        <w:t>Dřevěné části: alpský modřín, bezjádrové dřevo, hranoly 18 x 18 cm</w:t>
      </w:r>
    </w:p>
    <w:p w14:paraId="462839E4" w14:textId="704ABA22" w:rsidR="00506EE2" w:rsidRDefault="00506EE2" w:rsidP="00506EE2">
      <w:pPr>
        <w:pStyle w:val="Odstavecseseznamem"/>
        <w:numPr>
          <w:ilvl w:val="0"/>
          <w:numId w:val="28"/>
        </w:numPr>
        <w:jc w:val="both"/>
      </w:pPr>
      <w:r w:rsidRPr="00506EE2">
        <w:t>Šestipramenná žárově zinkovaná spojovací ocelová lana s izolací z polyamidové příze Ø 18 mm.</w:t>
      </w:r>
    </w:p>
    <w:p w14:paraId="7DD3A3F5" w14:textId="1B1A634E" w:rsidR="00506EE2" w:rsidRDefault="00506EE2" w:rsidP="00506EE2">
      <w:pPr>
        <w:jc w:val="both"/>
      </w:pPr>
    </w:p>
    <w:p w14:paraId="30E7B67A" w14:textId="77777777" w:rsidR="00506EE2" w:rsidRPr="00806917" w:rsidRDefault="00506EE2" w:rsidP="00506EE2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8A0B0A5" w14:textId="0BC342EE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typ produktu: balanční kladina</w:t>
      </w:r>
      <w:r w:rsidRPr="00731C1D">
        <w:rPr>
          <w:rFonts w:asciiTheme="majorHAnsi" w:hAnsiTheme="majorHAnsi" w:cstheme="majorHAnsi"/>
        </w:rPr>
        <w:tab/>
      </w:r>
      <w:r w:rsidRPr="00731C1D">
        <w:rPr>
          <w:rFonts w:asciiTheme="majorHAnsi" w:hAnsiTheme="majorHAnsi" w:cstheme="majorHAnsi"/>
        </w:rPr>
        <w:tab/>
      </w:r>
      <w:r w:rsidRPr="00731C1D">
        <w:rPr>
          <w:rFonts w:asciiTheme="majorHAnsi" w:hAnsiTheme="majorHAnsi" w:cstheme="majorHAnsi"/>
        </w:rPr>
        <w:tab/>
      </w:r>
    </w:p>
    <w:p w14:paraId="65300815" w14:textId="6C010970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Certifikace:</w:t>
      </w:r>
      <w:r w:rsidR="00731C1D">
        <w:rPr>
          <w:rFonts w:asciiTheme="majorHAnsi" w:hAnsiTheme="majorHAnsi" w:cstheme="majorHAnsi"/>
        </w:rPr>
        <w:t xml:space="preserve"> </w:t>
      </w:r>
      <w:r w:rsidRPr="00731C1D">
        <w:rPr>
          <w:rFonts w:asciiTheme="majorHAnsi" w:hAnsiTheme="majorHAnsi" w:cstheme="majorHAnsi"/>
        </w:rPr>
        <w:t>EN – 1176</w:t>
      </w:r>
      <w:r w:rsidRPr="00731C1D">
        <w:rPr>
          <w:rFonts w:asciiTheme="majorHAnsi" w:hAnsiTheme="majorHAnsi" w:cstheme="majorHAnsi"/>
        </w:rPr>
        <w:tab/>
      </w:r>
      <w:r w:rsidRPr="00731C1D">
        <w:rPr>
          <w:rFonts w:asciiTheme="majorHAnsi" w:hAnsiTheme="majorHAnsi" w:cstheme="majorHAnsi"/>
        </w:rPr>
        <w:tab/>
      </w:r>
      <w:r w:rsidRPr="00731C1D">
        <w:rPr>
          <w:rFonts w:asciiTheme="majorHAnsi" w:hAnsiTheme="majorHAnsi" w:cstheme="majorHAnsi"/>
        </w:rPr>
        <w:tab/>
      </w:r>
      <w:r w:rsidRPr="00731C1D">
        <w:rPr>
          <w:rFonts w:asciiTheme="majorHAnsi" w:hAnsiTheme="majorHAnsi" w:cstheme="majorHAnsi"/>
        </w:rPr>
        <w:tab/>
      </w:r>
    </w:p>
    <w:p w14:paraId="47A5B0F6" w14:textId="3FD3564F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Rozměry: v 0,45 m, š 0,4 m, d 3,85 m</w:t>
      </w:r>
      <w:r w:rsidRPr="00731C1D">
        <w:rPr>
          <w:rFonts w:asciiTheme="majorHAnsi" w:hAnsiTheme="majorHAnsi" w:cstheme="majorHAnsi"/>
        </w:rPr>
        <w:tab/>
        <w:t xml:space="preserve"> </w:t>
      </w:r>
    </w:p>
    <w:p w14:paraId="39EFA5BB" w14:textId="48FA938F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Max. pádová výška:</w:t>
      </w:r>
      <w:r w:rsidR="00731C1D">
        <w:rPr>
          <w:rFonts w:asciiTheme="majorHAnsi" w:hAnsiTheme="majorHAnsi" w:cstheme="majorHAnsi"/>
        </w:rPr>
        <w:t xml:space="preserve"> </w:t>
      </w:r>
      <w:r w:rsidRPr="00731C1D">
        <w:rPr>
          <w:rFonts w:asciiTheme="majorHAnsi" w:hAnsiTheme="majorHAnsi" w:cstheme="majorHAnsi"/>
        </w:rPr>
        <w:t>≤ 0,6 m</w:t>
      </w:r>
    </w:p>
    <w:p w14:paraId="0F9587EA" w14:textId="0755F713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Ochranná zóna:</w:t>
      </w:r>
      <w:r w:rsidRPr="00731C1D">
        <w:rPr>
          <w:rFonts w:asciiTheme="majorHAnsi" w:hAnsiTheme="majorHAnsi" w:cstheme="majorHAnsi"/>
        </w:rPr>
        <w:tab/>
      </w:r>
      <w:r w:rsidR="00731C1D">
        <w:rPr>
          <w:rFonts w:asciiTheme="majorHAnsi" w:hAnsiTheme="majorHAnsi" w:cstheme="majorHAnsi"/>
        </w:rPr>
        <w:t xml:space="preserve"> </w:t>
      </w:r>
      <w:r w:rsidRPr="00731C1D">
        <w:rPr>
          <w:rFonts w:asciiTheme="majorHAnsi" w:hAnsiTheme="majorHAnsi" w:cstheme="majorHAnsi"/>
        </w:rPr>
        <w:t>3,4 x 6,85 m</w:t>
      </w:r>
    </w:p>
    <w:p w14:paraId="2AB2AA79" w14:textId="6EA7323F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Počet uživatelů:1</w:t>
      </w:r>
    </w:p>
    <w:p w14:paraId="432CD8B7" w14:textId="7EB30CA1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Kotvení do betonu</w:t>
      </w:r>
    </w:p>
    <w:p w14:paraId="2A82CC8F" w14:textId="35F8781F" w:rsidR="00506EE2" w:rsidRPr="00731C1D" w:rsidRDefault="00506EE2" w:rsidP="00506EE2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>2 ks patky 50 x 70 x 55 cm</w:t>
      </w:r>
    </w:p>
    <w:p w14:paraId="70872F23" w14:textId="33F2A370" w:rsidR="00731C1D" w:rsidRDefault="00731C1D" w:rsidP="00731C1D">
      <w:pPr>
        <w:pStyle w:val="Bezmezer"/>
        <w:rPr>
          <w:rFonts w:asciiTheme="majorHAnsi" w:hAnsiTheme="majorHAnsi" w:cstheme="majorHAnsi"/>
        </w:rPr>
      </w:pPr>
    </w:p>
    <w:p w14:paraId="7131DF22" w14:textId="72E0DC37" w:rsidR="00BA442B" w:rsidRDefault="00731C1D" w:rsidP="00731C1D">
      <w:pPr>
        <w:pStyle w:val="Bezmezer"/>
        <w:rPr>
          <w:rFonts w:asciiTheme="majorHAnsi" w:hAnsiTheme="majorHAnsi" w:cstheme="majorHAnsi"/>
        </w:rPr>
      </w:pPr>
      <w:r w:rsidRPr="00731C1D">
        <w:rPr>
          <w:rFonts w:asciiTheme="majorHAnsi" w:hAnsiTheme="majorHAnsi" w:cstheme="majorHAnsi"/>
        </w:rPr>
        <w:t xml:space="preserve">Tento herní prvek </w:t>
      </w:r>
      <w:proofErr w:type="gramStart"/>
      <w:r w:rsidRPr="00731C1D">
        <w:rPr>
          <w:rFonts w:asciiTheme="majorHAnsi" w:hAnsiTheme="majorHAnsi" w:cstheme="majorHAnsi"/>
        </w:rPr>
        <w:t>tvoří</w:t>
      </w:r>
      <w:proofErr w:type="gramEnd"/>
      <w:r w:rsidRPr="00731C1D">
        <w:rPr>
          <w:rFonts w:asciiTheme="majorHAnsi" w:hAnsiTheme="majorHAnsi" w:cstheme="majorHAnsi"/>
        </w:rPr>
        <w:t xml:space="preserve"> nerovnoměrně rozmístěné dřevěné kvádry, které jsou navlečeny na dvě napjatá lana. Protože kvádry mají své gravitační středy v různé výšce, </w:t>
      </w:r>
      <w:proofErr w:type="gramStart"/>
      <w:r w:rsidRPr="00731C1D">
        <w:rPr>
          <w:rFonts w:asciiTheme="majorHAnsi" w:hAnsiTheme="majorHAnsi" w:cstheme="majorHAnsi"/>
        </w:rPr>
        <w:t>drží</w:t>
      </w:r>
      <w:proofErr w:type="gramEnd"/>
      <w:r w:rsidRPr="00731C1D">
        <w:rPr>
          <w:rFonts w:asciiTheme="majorHAnsi" w:hAnsiTheme="majorHAnsi" w:cstheme="majorHAnsi"/>
        </w:rPr>
        <w:t xml:space="preserve"> buď pevně, nebo jsou volné či rozkolísané. Tato balanční dráha, pomáhá rozvíjet držení rovnováhy, obratnost, pohotovost a odvahu</w:t>
      </w:r>
      <w:r>
        <w:rPr>
          <w:rFonts w:asciiTheme="majorHAnsi" w:hAnsiTheme="majorHAnsi" w:cstheme="majorHAnsi"/>
        </w:rPr>
        <w:t>.</w:t>
      </w:r>
    </w:p>
    <w:p w14:paraId="1907E1DA" w14:textId="0C621866" w:rsidR="00731C1D" w:rsidRDefault="00731C1D" w:rsidP="00731C1D">
      <w:pPr>
        <w:pStyle w:val="Bezmezer"/>
        <w:rPr>
          <w:rFonts w:asciiTheme="majorHAnsi" w:hAnsiTheme="majorHAnsi" w:cstheme="majorHAnsi"/>
        </w:rPr>
      </w:pPr>
    </w:p>
    <w:p w14:paraId="2B998650" w14:textId="5BA72474" w:rsidR="00E75E25" w:rsidRDefault="008443A3" w:rsidP="00731C1D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anchor distT="0" distB="0" distL="114300" distR="114300" simplePos="0" relativeHeight="251705344" behindDoc="1" locked="0" layoutInCell="1" allowOverlap="1" wp14:anchorId="13473A09" wp14:editId="141D4191">
            <wp:simplePos x="0" y="0"/>
            <wp:positionH relativeFrom="margin">
              <wp:align>right</wp:align>
            </wp:positionH>
            <wp:positionV relativeFrom="paragraph">
              <wp:posOffset>333375</wp:posOffset>
            </wp:positionV>
            <wp:extent cx="3314700" cy="2724150"/>
            <wp:effectExtent l="0" t="0" r="0" b="0"/>
            <wp:wrapTight wrapText="bothSides">
              <wp:wrapPolygon edited="0">
                <wp:start x="0" y="0"/>
                <wp:lineTo x="0" y="21449"/>
                <wp:lineTo x="21476" y="21449"/>
                <wp:lineTo x="21476" y="0"/>
                <wp:lineTo x="0" y="0"/>
              </wp:wrapPolygon>
            </wp:wrapTight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B96BDE" w14:textId="362E4FAE" w:rsidR="00E75E25" w:rsidRDefault="008443A3" w:rsidP="00731C1D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1D47A122" wp14:editId="27866E4B">
            <wp:simplePos x="0" y="0"/>
            <wp:positionH relativeFrom="page">
              <wp:posOffset>542925</wp:posOffset>
            </wp:positionH>
            <wp:positionV relativeFrom="paragraph">
              <wp:posOffset>188595</wp:posOffset>
            </wp:positionV>
            <wp:extent cx="2679700" cy="2655570"/>
            <wp:effectExtent l="0" t="0" r="6350" b="0"/>
            <wp:wrapTight wrapText="bothSides">
              <wp:wrapPolygon edited="0">
                <wp:start x="0" y="0"/>
                <wp:lineTo x="0" y="21383"/>
                <wp:lineTo x="21498" y="21383"/>
                <wp:lineTo x="21498" y="0"/>
                <wp:lineTo x="0" y="0"/>
              </wp:wrapPolygon>
            </wp:wrapTight>
            <wp:docPr id="209" name="Obrázek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/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1F3F24" w14:textId="2DC5EC67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6C7BE8D8" w14:textId="50B922E2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767D2259" w14:textId="1BDBA17C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2482ACEF" w14:textId="29B3A260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6B690062" w14:textId="77777777" w:rsidR="008443A3" w:rsidRDefault="008443A3" w:rsidP="00731C1D">
      <w:pPr>
        <w:pStyle w:val="Bezmezer"/>
        <w:rPr>
          <w:rFonts w:asciiTheme="majorHAnsi" w:hAnsiTheme="majorHAnsi" w:cstheme="majorHAnsi"/>
        </w:rPr>
      </w:pPr>
    </w:p>
    <w:p w14:paraId="2C0140CE" w14:textId="77777777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2B77F15D" w14:textId="0AF475E5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6A08B2B8" w14:textId="6EF9371D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75694EBB" w14:textId="15329678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2FF09EBD" w14:textId="77777777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0553AF44" w14:textId="075F9AD8" w:rsidR="009860DF" w:rsidRDefault="009860DF" w:rsidP="009860DF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lastRenderedPageBreak/>
        <w:t>D.4 Jednotlivé prvky</w:t>
      </w:r>
    </w:p>
    <w:p w14:paraId="36F05615" w14:textId="77777777" w:rsidR="005B64AB" w:rsidRDefault="005B64AB" w:rsidP="005B64AB">
      <w:pPr>
        <w:jc w:val="both"/>
        <w:rPr>
          <w:b/>
          <w:bCs/>
          <w:sz w:val="32"/>
          <w:szCs w:val="32"/>
          <w:u w:val="single"/>
        </w:rPr>
      </w:pPr>
    </w:p>
    <w:p w14:paraId="780F6153" w14:textId="2F234BA4" w:rsidR="005B64AB" w:rsidRDefault="00A13970" w:rsidP="005B64AB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Zrcadlo z pruhů</w:t>
      </w:r>
    </w:p>
    <w:p w14:paraId="4DE5D0FD" w14:textId="77777777" w:rsidR="00A13970" w:rsidRPr="00B67F68" w:rsidRDefault="00A13970" w:rsidP="00A13970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1FC0C94D" w14:textId="77777777" w:rsidR="00A13970" w:rsidRPr="00A13970" w:rsidRDefault="00A13970" w:rsidP="00A13970">
      <w:pPr>
        <w:pStyle w:val="Odstavecseseznamem"/>
        <w:numPr>
          <w:ilvl w:val="0"/>
          <w:numId w:val="28"/>
        </w:numPr>
        <w:jc w:val="both"/>
      </w:pPr>
      <w:r w:rsidRPr="00A13970">
        <w:t>Stojiny – nerezová ocel</w:t>
      </w:r>
    </w:p>
    <w:p w14:paraId="41F75C60" w14:textId="77777777" w:rsidR="00A13970" w:rsidRPr="00A13970" w:rsidRDefault="00A13970" w:rsidP="00A13970">
      <w:pPr>
        <w:pStyle w:val="Odstavecseseznamem"/>
        <w:numPr>
          <w:ilvl w:val="0"/>
          <w:numId w:val="28"/>
        </w:numPr>
        <w:jc w:val="both"/>
      </w:pPr>
      <w:r w:rsidRPr="00A13970">
        <w:t>Zrcadlové plochy – vysoce leštěná nerezová ocel</w:t>
      </w:r>
    </w:p>
    <w:p w14:paraId="499F9AB4" w14:textId="77777777" w:rsidR="00A13970" w:rsidRPr="00A13970" w:rsidRDefault="00A13970" w:rsidP="00A13970">
      <w:pPr>
        <w:pStyle w:val="Odstavecseseznamem"/>
        <w:numPr>
          <w:ilvl w:val="0"/>
          <w:numId w:val="28"/>
        </w:numPr>
        <w:jc w:val="both"/>
      </w:pPr>
      <w:r w:rsidRPr="00A13970">
        <w:t>Jednotlivé zrcadlové pruhy jsou vyměnitelné</w:t>
      </w:r>
    </w:p>
    <w:p w14:paraId="28BDC799" w14:textId="6EDEAB22" w:rsidR="00191E9B" w:rsidRPr="00191E9B" w:rsidRDefault="00191E9B" w:rsidP="00191E9B">
      <w:pPr>
        <w:pStyle w:val="Bezmezer"/>
        <w:rPr>
          <w:rFonts w:asciiTheme="majorHAnsi" w:hAnsiTheme="majorHAnsi" w:cstheme="majorHAnsi"/>
        </w:rPr>
      </w:pPr>
    </w:p>
    <w:p w14:paraId="493E077F" w14:textId="77777777" w:rsidR="00A13970" w:rsidRPr="00806917" w:rsidRDefault="00A13970" w:rsidP="00A13970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01168C7C" w14:textId="23BFC7B0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>typ produktu: herní zařízení</w:t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</w:p>
    <w:p w14:paraId="59180EB8" w14:textId="24E94318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>Certifikace: EN – 1176</w:t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</w:p>
    <w:p w14:paraId="0AF97FFD" w14:textId="0D9BF29B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 xml:space="preserve">Rozměry: v 1,8 m, š 0,1 m, d 0,9 m </w:t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</w:p>
    <w:p w14:paraId="0EEA3230" w14:textId="77777777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>Ochranná zóna: 3 x 2 m</w:t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  <w:r w:rsidRPr="00A13970">
        <w:rPr>
          <w:rFonts w:asciiTheme="majorHAnsi" w:hAnsiTheme="majorHAnsi" w:cstheme="majorHAnsi"/>
        </w:rPr>
        <w:tab/>
      </w:r>
    </w:p>
    <w:p w14:paraId="52D018DD" w14:textId="55B1E69F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 xml:space="preserve">Max. pádová výška: </w:t>
      </w:r>
      <w:proofErr w:type="gramStart"/>
      <w:r w:rsidRPr="00A13970">
        <w:rPr>
          <w:rFonts w:asciiTheme="majorHAnsi" w:hAnsiTheme="majorHAnsi" w:cstheme="majorHAnsi"/>
        </w:rPr>
        <w:t>&lt; 0</w:t>
      </w:r>
      <w:proofErr w:type="gramEnd"/>
      <w:r w:rsidRPr="00A13970">
        <w:rPr>
          <w:rFonts w:asciiTheme="majorHAnsi" w:hAnsiTheme="majorHAnsi" w:cstheme="majorHAnsi"/>
        </w:rPr>
        <w:t xml:space="preserve"> m</w:t>
      </w:r>
    </w:p>
    <w:p w14:paraId="064D19C5" w14:textId="37F91704" w:rsidR="009860DF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>Kotvení do betonu</w:t>
      </w:r>
    </w:p>
    <w:p w14:paraId="69F4BD35" w14:textId="77777777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</w:p>
    <w:p w14:paraId="3794525A" w14:textId="6D0B8267" w:rsid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13970">
        <w:rPr>
          <w:rFonts w:asciiTheme="majorHAnsi" w:hAnsiTheme="majorHAnsi" w:cstheme="majorHAnsi"/>
        </w:rPr>
        <w:t>Odraz vlastního obrazu rozkouskovaného v pruzích je zábavný, ještě zábavnější je pohled na osobu stojící za tímto zvláštním zrcadlem. Optický efekt, který vzniká při pohledu do tohoto zrcadlového panelu, přináší stimulující zážitky pro náš zrak a mysl, vidíme sebe s kousky někoho jiného.</w:t>
      </w:r>
    </w:p>
    <w:p w14:paraId="6D9695B0" w14:textId="7E8F0ED1" w:rsidR="00A13970" w:rsidRDefault="00A13970" w:rsidP="00A13970">
      <w:pPr>
        <w:pStyle w:val="Bezmezer"/>
        <w:rPr>
          <w:rFonts w:asciiTheme="majorHAnsi" w:hAnsiTheme="majorHAnsi" w:cstheme="majorHAnsi"/>
        </w:rPr>
      </w:pPr>
    </w:p>
    <w:p w14:paraId="2FD3F6BF" w14:textId="58CF00C7" w:rsidR="00A13970" w:rsidRPr="00A13970" w:rsidRDefault="00A13970" w:rsidP="00A13970">
      <w:pPr>
        <w:pStyle w:val="Bezmezer"/>
        <w:rPr>
          <w:rFonts w:asciiTheme="majorHAnsi" w:hAnsiTheme="majorHAnsi" w:cstheme="majorHAnsi"/>
        </w:rPr>
      </w:pPr>
      <w:r w:rsidRPr="00AF4B81">
        <w:rPr>
          <w:rFonts w:ascii="Verdana" w:hAnsi="Verdana" w:cs="Arial"/>
          <w:noProof/>
          <w:szCs w:val="20"/>
        </w:rPr>
        <w:drawing>
          <wp:anchor distT="0" distB="0" distL="114300" distR="114300" simplePos="0" relativeHeight="251767808" behindDoc="0" locked="0" layoutInCell="1" allowOverlap="1" wp14:anchorId="30585444" wp14:editId="185DC3E3">
            <wp:simplePos x="0" y="0"/>
            <wp:positionH relativeFrom="margin">
              <wp:align>right</wp:align>
            </wp:positionH>
            <wp:positionV relativeFrom="paragraph">
              <wp:posOffset>14384</wp:posOffset>
            </wp:positionV>
            <wp:extent cx="2572145" cy="3911984"/>
            <wp:effectExtent l="0" t="0" r="0" b="0"/>
            <wp:wrapNone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145" cy="391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/>
          <w:noProof/>
        </w:rPr>
        <w:drawing>
          <wp:anchor distT="0" distB="0" distL="114300" distR="114300" simplePos="0" relativeHeight="251765760" behindDoc="0" locked="0" layoutInCell="1" allowOverlap="1" wp14:anchorId="4F9BE801" wp14:editId="2B205039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2745759" cy="3246120"/>
            <wp:effectExtent l="0" t="0" r="0" b="0"/>
            <wp:wrapNone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759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E50241" w14:textId="78D1A2A2" w:rsidR="00A13970" w:rsidRDefault="00A13970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27FB1AD" w14:textId="28B1551A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664A387" w14:textId="78D99406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0462F18" w14:textId="3DA21463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23008B2" w14:textId="0E97F450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713152E" w14:textId="4E91F44C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2AA0FBF" w14:textId="0DAA5779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1EF95B5" w14:textId="4327615D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6B0E26F" w14:textId="61E75E8A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3C840B4" w14:textId="0466FEC7" w:rsidR="00A13970" w:rsidRDefault="00A13970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E48D368" w14:textId="3970075D" w:rsidR="00A13970" w:rsidRDefault="00A13970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C762C67" w14:textId="2C921322" w:rsidR="00A13970" w:rsidRDefault="00A13970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AF4BD2A" w14:textId="77777777" w:rsidR="00A13970" w:rsidRDefault="00A13970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669B392F" w14:textId="31B955EA" w:rsidR="00191E9B" w:rsidRDefault="00191E9B" w:rsidP="00191E9B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lastRenderedPageBreak/>
        <w:t>Velká balanční plošina</w:t>
      </w:r>
    </w:p>
    <w:p w14:paraId="1F2C9D4A" w14:textId="77777777" w:rsidR="00191E9B" w:rsidRPr="00B67F68" w:rsidRDefault="00191E9B" w:rsidP="00191E9B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325AD55D" w14:textId="77777777" w:rsidR="00B35B04" w:rsidRPr="00B35B04" w:rsidRDefault="00B35B04" w:rsidP="00B35B04">
      <w:pPr>
        <w:pStyle w:val="Odstavecseseznamem"/>
        <w:numPr>
          <w:ilvl w:val="0"/>
          <w:numId w:val="28"/>
        </w:numPr>
        <w:jc w:val="both"/>
      </w:pPr>
      <w:r w:rsidRPr="00B35B04">
        <w:t xml:space="preserve">Konstrukce z hliníku/nerezové oceli  </w:t>
      </w:r>
    </w:p>
    <w:p w14:paraId="61B826BA" w14:textId="77777777" w:rsidR="00B35B04" w:rsidRPr="00B35B04" w:rsidRDefault="00B35B04" w:rsidP="00B35B04">
      <w:pPr>
        <w:pStyle w:val="Odstavecseseznamem"/>
        <w:numPr>
          <w:ilvl w:val="0"/>
          <w:numId w:val="28"/>
        </w:numPr>
        <w:jc w:val="both"/>
      </w:pPr>
      <w:r w:rsidRPr="00B35B04">
        <w:t xml:space="preserve">Samonosné ložisko s omezeným vychýlením a samomazací funkcí, mechanismus je zapouzdřený a zabezpečený  </w:t>
      </w:r>
    </w:p>
    <w:p w14:paraId="13614ABB" w14:textId="77777777" w:rsidR="00B35B04" w:rsidRDefault="00B35B04" w:rsidP="00B35B04">
      <w:pPr>
        <w:pStyle w:val="Bezmezer"/>
        <w:rPr>
          <w:rFonts w:asciiTheme="majorHAnsi" w:hAnsiTheme="majorHAnsi" w:cstheme="majorHAnsi"/>
        </w:rPr>
      </w:pPr>
    </w:p>
    <w:p w14:paraId="1F13B482" w14:textId="77777777" w:rsidR="00B35B04" w:rsidRPr="00806917" w:rsidRDefault="00B35B04" w:rsidP="00B35B04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6A5D260" w14:textId="716A932C" w:rsidR="00191E9B" w:rsidRPr="00B35B04" w:rsidRDefault="00191E9B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 xml:space="preserve">typ produktu: herní zařízení </w:t>
      </w:r>
      <w:r w:rsidRPr="00B35B04">
        <w:rPr>
          <w:rFonts w:asciiTheme="majorHAnsi" w:hAnsiTheme="majorHAnsi" w:cstheme="majorHAnsi"/>
        </w:rPr>
        <w:tab/>
        <w:t xml:space="preserve"> </w:t>
      </w:r>
      <w:r w:rsidRPr="00B35B04">
        <w:rPr>
          <w:rFonts w:asciiTheme="majorHAnsi" w:hAnsiTheme="majorHAnsi" w:cstheme="majorHAnsi"/>
        </w:rPr>
        <w:tab/>
        <w:t xml:space="preserve"> </w:t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br w:type="textWrapping" w:clear="all"/>
        <w:t xml:space="preserve">Certifikace: EN – 1176 </w:t>
      </w:r>
      <w:r w:rsidRPr="00B35B04">
        <w:rPr>
          <w:rFonts w:asciiTheme="majorHAnsi" w:hAnsiTheme="majorHAnsi" w:cstheme="majorHAnsi"/>
        </w:rPr>
        <w:tab/>
        <w:t xml:space="preserve"> </w:t>
      </w:r>
      <w:r w:rsidRPr="00B35B04">
        <w:rPr>
          <w:rFonts w:asciiTheme="majorHAnsi" w:hAnsiTheme="majorHAnsi" w:cstheme="majorHAnsi"/>
        </w:rPr>
        <w:tab/>
        <w:t xml:space="preserve"> </w:t>
      </w:r>
      <w:r w:rsidRPr="00B35B04">
        <w:rPr>
          <w:rFonts w:asciiTheme="majorHAnsi" w:hAnsiTheme="majorHAnsi" w:cstheme="majorHAnsi"/>
        </w:rPr>
        <w:tab/>
        <w:t xml:space="preserve"> </w:t>
      </w:r>
      <w:r w:rsidRPr="00B35B04">
        <w:rPr>
          <w:rFonts w:asciiTheme="majorHAnsi" w:hAnsiTheme="majorHAnsi" w:cstheme="majorHAnsi"/>
        </w:rPr>
        <w:tab/>
      </w:r>
    </w:p>
    <w:p w14:paraId="2E21B5E5" w14:textId="3048DF28" w:rsidR="00191E9B" w:rsidRPr="00B35B04" w:rsidRDefault="00191E9B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>Rozměry: průměr 2,4 m, v 0,7 m</w:t>
      </w:r>
    </w:p>
    <w:p w14:paraId="42867BAA" w14:textId="25C19B33" w:rsidR="009860DF" w:rsidRPr="00B35B04" w:rsidRDefault="00191E9B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 xml:space="preserve">Ochranná zóna: průměr 6,4 m  </w:t>
      </w:r>
    </w:p>
    <w:p w14:paraId="73BBA2C0" w14:textId="7A8A6923" w:rsidR="009860DF" w:rsidRDefault="00191E9B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 xml:space="preserve">Max. pádová výška: </w:t>
      </w:r>
      <w:proofErr w:type="gramStart"/>
      <w:r w:rsidRPr="00B35B04">
        <w:rPr>
          <w:rFonts w:asciiTheme="majorHAnsi" w:hAnsiTheme="majorHAnsi" w:cstheme="majorHAnsi"/>
        </w:rPr>
        <w:t>&lt; 1</w:t>
      </w:r>
      <w:proofErr w:type="gramEnd"/>
    </w:p>
    <w:p w14:paraId="2AF0542F" w14:textId="60DA5B46" w:rsidR="00B35B04" w:rsidRDefault="00B35B04" w:rsidP="00B35B04">
      <w:pPr>
        <w:pStyle w:val="Bezmezer"/>
        <w:rPr>
          <w:rFonts w:asciiTheme="majorHAnsi" w:hAnsiTheme="majorHAnsi" w:cstheme="majorHAnsi"/>
        </w:rPr>
      </w:pPr>
    </w:p>
    <w:p w14:paraId="134C6681" w14:textId="77777777" w:rsidR="00B35B04" w:rsidRPr="00B35B04" w:rsidRDefault="00B35B04" w:rsidP="00B35B04">
      <w:pPr>
        <w:spacing w:line="266" w:lineRule="exact"/>
        <w:rPr>
          <w:rFonts w:asciiTheme="majorHAnsi" w:eastAsiaTheme="minorEastAsia" w:hAnsiTheme="majorHAnsi" w:cstheme="majorHAnsi"/>
          <w:lang w:eastAsia="cs-CZ"/>
        </w:rPr>
      </w:pPr>
      <w:r w:rsidRPr="00B35B04">
        <w:rPr>
          <w:rFonts w:asciiTheme="majorHAnsi" w:eastAsiaTheme="minorEastAsia" w:hAnsiTheme="majorHAnsi" w:cstheme="majorHAnsi"/>
          <w:lang w:eastAsia="cs-CZ"/>
        </w:rPr>
        <w:t xml:space="preserve">Cílem každého, kdo disk vyzkouší, udržet rovnováhu ve spolupráci s ostatními uživateli.  </w:t>
      </w:r>
      <w:r w:rsidRPr="00B35B04">
        <w:rPr>
          <w:rFonts w:asciiTheme="majorHAnsi" w:eastAsiaTheme="minorEastAsia" w:hAnsiTheme="majorHAnsi" w:cstheme="majorHAnsi"/>
          <w:lang w:eastAsia="cs-CZ"/>
        </w:rPr>
        <w:br w:type="textWrapping" w:clear="all"/>
        <w:t xml:space="preserve">Snaha vyvážit balanční plošinu stimuluje uživatele ke spolupráci a komunikaci.   </w:t>
      </w:r>
    </w:p>
    <w:p w14:paraId="33EC8238" w14:textId="2A369A76" w:rsidR="00B35B04" w:rsidRPr="00B35B04" w:rsidRDefault="00B35B04" w:rsidP="00B35B04">
      <w:pPr>
        <w:pStyle w:val="Bezmezer"/>
        <w:rPr>
          <w:rFonts w:asciiTheme="majorHAnsi" w:hAnsiTheme="majorHAnsi" w:cstheme="majorHAnsi"/>
        </w:rPr>
      </w:pPr>
    </w:p>
    <w:p w14:paraId="6B7D53F1" w14:textId="4238AABA" w:rsidR="009860DF" w:rsidRDefault="008443A3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noProof/>
        </w:rPr>
        <w:drawing>
          <wp:anchor distT="0" distB="0" distL="114300" distR="114300" simplePos="0" relativeHeight="251722752" behindDoc="0" locked="0" layoutInCell="1" allowOverlap="1" wp14:anchorId="78361262" wp14:editId="444DDAEF">
            <wp:simplePos x="0" y="0"/>
            <wp:positionH relativeFrom="margin">
              <wp:posOffset>3242310</wp:posOffset>
            </wp:positionH>
            <wp:positionV relativeFrom="paragraph">
              <wp:posOffset>96133</wp:posOffset>
            </wp:positionV>
            <wp:extent cx="2790825" cy="2790577"/>
            <wp:effectExtent l="0" t="0" r="0" b="0"/>
            <wp:wrapNone/>
            <wp:docPr id="113" name="Picture 113" descr="Obsah obrázku tráva, strom, exteriér, loď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 descr="Obsah obrázku tráva, strom, exteriér, loďka&#10;&#10;Popis byl vytvořen automaticky"/>
                    <pic:cNvPicPr>
                      <a:picLocks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2738" cy="279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0704" behindDoc="0" locked="0" layoutInCell="1" allowOverlap="1" wp14:anchorId="0C556509" wp14:editId="71E91DAB">
            <wp:simplePos x="0" y="0"/>
            <wp:positionH relativeFrom="margin">
              <wp:align>left</wp:align>
            </wp:positionH>
            <wp:positionV relativeFrom="paragraph">
              <wp:posOffset>96520</wp:posOffset>
            </wp:positionV>
            <wp:extent cx="3112901" cy="2818130"/>
            <wp:effectExtent l="0" t="0" r="0" b="127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/>
                    <pic:cNvPicPr>
                      <a:picLocks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12901" cy="28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13AAA6" w14:textId="6F233974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6D465F5" w14:textId="7CA3DC71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7D292FA" w14:textId="445D5A82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C661753" w14:textId="647022BC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3986687F" w14:textId="7463A2EE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D6E79A6" w14:textId="2BC03900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3F36A6D" w14:textId="0CCB3C6E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3AD36F40" w14:textId="0B024D55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7FF3767" w14:textId="058E940F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469DEB1" w14:textId="3C963C24" w:rsidR="00B35B04" w:rsidRDefault="00B35B04" w:rsidP="00B35B04">
      <w:pPr>
        <w:jc w:val="both"/>
        <w:rPr>
          <w:b/>
          <w:bCs/>
          <w:sz w:val="32"/>
          <w:szCs w:val="32"/>
          <w:u w:val="single"/>
        </w:rPr>
      </w:pPr>
      <w:proofErr w:type="spellStart"/>
      <w:r>
        <w:rPr>
          <w:b/>
          <w:bCs/>
          <w:sz w:val="32"/>
          <w:szCs w:val="32"/>
          <w:u w:val="single"/>
        </w:rPr>
        <w:t>Dedrofon</w:t>
      </w:r>
      <w:proofErr w:type="spellEnd"/>
    </w:p>
    <w:p w14:paraId="65FDCE46" w14:textId="77777777" w:rsidR="00B35B04" w:rsidRPr="00B67F68" w:rsidRDefault="00B35B04" w:rsidP="00B35B04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79DABD53" w14:textId="77777777" w:rsidR="00B35B04" w:rsidRPr="00B35B04" w:rsidRDefault="00B35B04" w:rsidP="00B35B04">
      <w:pPr>
        <w:pStyle w:val="Odstavecseseznamem"/>
        <w:numPr>
          <w:ilvl w:val="0"/>
          <w:numId w:val="28"/>
        </w:numPr>
        <w:jc w:val="both"/>
      </w:pPr>
      <w:r w:rsidRPr="00B35B04">
        <w:t>Rám – dubové dřevo</w:t>
      </w:r>
    </w:p>
    <w:p w14:paraId="579E1BE7" w14:textId="7F1C51AA" w:rsidR="00B35B04" w:rsidRDefault="00B35B04" w:rsidP="00B35B04">
      <w:pPr>
        <w:pStyle w:val="Odstavecseseznamem"/>
        <w:numPr>
          <w:ilvl w:val="0"/>
          <w:numId w:val="28"/>
        </w:numPr>
        <w:jc w:val="both"/>
      </w:pPr>
      <w:r w:rsidRPr="00B35B04">
        <w:t>Zvukové desky – třešňové dřevo</w:t>
      </w:r>
    </w:p>
    <w:p w14:paraId="7C75E54F" w14:textId="51EAFFF5" w:rsidR="00B35B04" w:rsidRDefault="00B35B04" w:rsidP="00B35B04">
      <w:pPr>
        <w:pStyle w:val="Odstavecseseznamem"/>
        <w:ind w:left="1425"/>
        <w:jc w:val="both"/>
      </w:pPr>
    </w:p>
    <w:p w14:paraId="6B6753B4" w14:textId="77777777" w:rsidR="00B35B04" w:rsidRPr="00806917" w:rsidRDefault="00B35B04" w:rsidP="00B35B04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6454DC9F" w14:textId="57199FA1" w:rsidR="00B35B04" w:rsidRPr="00B35B04" w:rsidRDefault="00B35B04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>typ produktu: herní zařízení</w:t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tab/>
      </w:r>
    </w:p>
    <w:p w14:paraId="26A0BC85" w14:textId="0D0DCD71" w:rsidR="00B35B04" w:rsidRPr="00B35B04" w:rsidRDefault="00B35B04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>Certifikace: EN – 1176</w:t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tab/>
      </w:r>
      <w:r w:rsidRPr="00B35B04">
        <w:rPr>
          <w:rFonts w:asciiTheme="majorHAnsi" w:hAnsiTheme="majorHAnsi" w:cstheme="majorHAnsi"/>
        </w:rPr>
        <w:tab/>
      </w:r>
    </w:p>
    <w:p w14:paraId="6187CFBC" w14:textId="77777777" w:rsidR="00B35B04" w:rsidRDefault="00B35B04" w:rsidP="00B35B04">
      <w:pPr>
        <w:pStyle w:val="Bezmezer"/>
        <w:rPr>
          <w:rFonts w:asciiTheme="majorHAnsi" w:hAnsiTheme="majorHAnsi" w:cstheme="majorHAnsi"/>
        </w:rPr>
      </w:pPr>
      <w:r w:rsidRPr="00B35B04">
        <w:rPr>
          <w:rFonts w:asciiTheme="majorHAnsi" w:hAnsiTheme="majorHAnsi" w:cstheme="majorHAnsi"/>
        </w:rPr>
        <w:t xml:space="preserve">Rozměry: v 1,95 m, š 0,23 m, d 1 m </w:t>
      </w:r>
    </w:p>
    <w:p w14:paraId="7F6CFE59" w14:textId="23D8BAE6" w:rsidR="00B35B04" w:rsidRPr="00596C24" w:rsidRDefault="00B35B04" w:rsidP="00B35B04">
      <w:pPr>
        <w:pStyle w:val="Bezmezer"/>
        <w:rPr>
          <w:rFonts w:ascii="Verdana" w:hAnsi="Verdana"/>
        </w:rPr>
      </w:pPr>
      <w:r w:rsidRPr="00B35B04">
        <w:rPr>
          <w:rFonts w:asciiTheme="majorHAnsi" w:hAnsiTheme="majorHAnsi" w:cstheme="majorHAnsi"/>
        </w:rPr>
        <w:lastRenderedPageBreak/>
        <w:t>Max. pádová výška</w:t>
      </w:r>
      <w:r>
        <w:rPr>
          <w:rFonts w:asciiTheme="majorHAnsi" w:hAnsiTheme="majorHAnsi" w:cstheme="majorHAnsi"/>
        </w:rPr>
        <w:t xml:space="preserve">: </w:t>
      </w:r>
      <w:proofErr w:type="gramStart"/>
      <w:r w:rsidRPr="00B35B04">
        <w:rPr>
          <w:rFonts w:asciiTheme="majorHAnsi" w:hAnsiTheme="majorHAnsi" w:cstheme="majorHAnsi"/>
        </w:rPr>
        <w:t>&lt; 0</w:t>
      </w:r>
      <w:proofErr w:type="gramEnd"/>
      <w:r w:rsidRPr="00B35B04">
        <w:rPr>
          <w:rFonts w:asciiTheme="majorHAnsi" w:hAnsiTheme="majorHAnsi" w:cstheme="majorHAnsi"/>
        </w:rPr>
        <w:t xml:space="preserve"> m</w:t>
      </w:r>
      <w:r w:rsidRPr="00B35B04">
        <w:rPr>
          <w:rFonts w:asciiTheme="majorHAnsi" w:hAnsiTheme="majorHAnsi" w:cstheme="majorHAnsi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</w:rPr>
        <w:tab/>
      </w:r>
      <w:r>
        <w:rPr>
          <w:rFonts w:ascii="Verdana" w:hAnsi="Verdana"/>
        </w:rPr>
        <w:tab/>
      </w:r>
    </w:p>
    <w:p w14:paraId="136699D7" w14:textId="54979AC7" w:rsidR="00B35B04" w:rsidRDefault="00B35B04" w:rsidP="00B35B04">
      <w:pPr>
        <w:pStyle w:val="Bezmezer"/>
        <w:rPr>
          <w:rFonts w:ascii="Verdana" w:hAnsi="Verdana"/>
        </w:rPr>
      </w:pPr>
      <w:r w:rsidRPr="00B35B04">
        <w:rPr>
          <w:rFonts w:asciiTheme="majorHAnsi" w:hAnsiTheme="majorHAnsi" w:cstheme="majorHAnsi"/>
        </w:rPr>
        <w:t>Ochranná zóna:</w:t>
      </w:r>
      <w:r w:rsidRPr="00B35B04">
        <w:rPr>
          <w:rFonts w:asciiTheme="majorHAnsi" w:hAnsiTheme="majorHAnsi" w:cstheme="majorHAnsi"/>
        </w:rPr>
        <w:tab/>
        <w:t>2,5 x 2,1 m</w:t>
      </w:r>
      <w:r w:rsidRPr="00596C24">
        <w:rPr>
          <w:rFonts w:ascii="Verdana" w:hAnsi="Verdana"/>
        </w:rPr>
        <w:tab/>
      </w:r>
      <w:r w:rsidRPr="00596C24">
        <w:rPr>
          <w:rFonts w:ascii="Verdana" w:hAnsi="Verdana"/>
        </w:rPr>
        <w:tab/>
      </w:r>
      <w:r w:rsidRPr="00596C24">
        <w:rPr>
          <w:rFonts w:ascii="Verdana" w:hAnsi="Verdana"/>
        </w:rPr>
        <w:tab/>
      </w:r>
      <w:r>
        <w:rPr>
          <w:rFonts w:ascii="Verdana" w:hAnsi="Verdana"/>
        </w:rPr>
        <w:tab/>
      </w:r>
      <w:r w:rsidRPr="00596C24">
        <w:rPr>
          <w:rFonts w:ascii="Verdana" w:hAnsi="Verdana"/>
        </w:rPr>
        <w:tab/>
      </w:r>
      <w:r w:rsidRPr="00596C24">
        <w:rPr>
          <w:rFonts w:ascii="Verdana" w:hAnsi="Verdana"/>
        </w:rPr>
        <w:tab/>
      </w:r>
      <w:r>
        <w:rPr>
          <w:rFonts w:ascii="Verdana" w:hAnsi="Verdana"/>
        </w:rPr>
        <w:tab/>
      </w:r>
      <w:r>
        <w:rPr>
          <w:rFonts w:ascii="Verdana" w:hAnsi="Verdana"/>
        </w:rPr>
        <w:tab/>
      </w:r>
    </w:p>
    <w:p w14:paraId="3F6A4860" w14:textId="1CF236B2" w:rsidR="00B35B04" w:rsidRPr="00B35B04" w:rsidRDefault="00B35B04" w:rsidP="00B35B04">
      <w:r w:rsidRPr="00B35B04">
        <w:rPr>
          <w:rFonts w:asciiTheme="majorHAnsi" w:hAnsiTheme="majorHAnsi" w:cstheme="majorHAnsi"/>
        </w:rPr>
        <w:t>Kotvení do betonu</w:t>
      </w:r>
    </w:p>
    <w:p w14:paraId="6A8E090B" w14:textId="3CEC6C01" w:rsidR="00B35B04" w:rsidRDefault="00B35B04" w:rsidP="00B35B04">
      <w:pPr>
        <w:pStyle w:val="Bezmezer"/>
        <w:rPr>
          <w:rFonts w:asciiTheme="majorHAnsi" w:hAnsiTheme="majorHAnsi" w:cstheme="majorHAnsi"/>
        </w:rPr>
      </w:pPr>
      <w:proofErr w:type="spellStart"/>
      <w:r w:rsidRPr="00B35B04">
        <w:rPr>
          <w:rFonts w:asciiTheme="majorHAnsi" w:hAnsiTheme="majorHAnsi" w:cstheme="majorHAnsi"/>
        </w:rPr>
        <w:t>Dendrofon</w:t>
      </w:r>
      <w:proofErr w:type="spellEnd"/>
      <w:r w:rsidRPr="00B35B04">
        <w:rPr>
          <w:rFonts w:asciiTheme="majorHAnsi" w:hAnsiTheme="majorHAnsi" w:cstheme="majorHAnsi"/>
        </w:rPr>
        <w:t xml:space="preserve"> je tvořen z harmonicky sladěných zvukových dřevěných desek, které jsou uspořádány jako obrovský xylofon. Různé délky zvukových desek </w:t>
      </w:r>
      <w:proofErr w:type="gramStart"/>
      <w:r w:rsidRPr="00B35B04">
        <w:rPr>
          <w:rFonts w:asciiTheme="majorHAnsi" w:hAnsiTheme="majorHAnsi" w:cstheme="majorHAnsi"/>
        </w:rPr>
        <w:t>vytváří</w:t>
      </w:r>
      <w:proofErr w:type="gramEnd"/>
      <w:r w:rsidRPr="00B35B04">
        <w:rPr>
          <w:rFonts w:asciiTheme="majorHAnsi" w:hAnsiTheme="majorHAnsi" w:cstheme="majorHAnsi"/>
        </w:rPr>
        <w:t xml:space="preserve"> rozličné tóny, které jsou zesilovány rezonátory. Podle </w:t>
      </w:r>
      <w:proofErr w:type="gramStart"/>
      <w:r w:rsidRPr="00B35B04">
        <w:rPr>
          <w:rFonts w:asciiTheme="majorHAnsi" w:hAnsiTheme="majorHAnsi" w:cstheme="majorHAnsi"/>
        </w:rPr>
        <w:t>toho</w:t>
      </w:r>
      <w:proofErr w:type="gramEnd"/>
      <w:r w:rsidRPr="00B35B04">
        <w:rPr>
          <w:rFonts w:asciiTheme="majorHAnsi" w:hAnsiTheme="majorHAnsi" w:cstheme="majorHAnsi"/>
        </w:rPr>
        <w:t xml:space="preserve"> zda k hraní používáte paličku nebo jen dotyk ruky, vznikají rozmanité hřejivé zvuky a tóny, z nichž můžete poskládat melodie a rytmy. Na </w:t>
      </w:r>
      <w:proofErr w:type="spellStart"/>
      <w:r w:rsidRPr="00B35B04">
        <w:rPr>
          <w:rFonts w:asciiTheme="majorHAnsi" w:hAnsiTheme="majorHAnsi" w:cstheme="majorHAnsi"/>
        </w:rPr>
        <w:t>dendrofon</w:t>
      </w:r>
      <w:proofErr w:type="spellEnd"/>
      <w:r w:rsidRPr="00B35B04">
        <w:rPr>
          <w:rFonts w:asciiTheme="majorHAnsi" w:hAnsiTheme="majorHAnsi" w:cstheme="majorHAnsi"/>
        </w:rPr>
        <w:t xml:space="preserve"> může hrát několik osob současně a tvořit tak hudbu společně</w:t>
      </w:r>
      <w:r>
        <w:rPr>
          <w:rFonts w:asciiTheme="majorHAnsi" w:hAnsiTheme="majorHAnsi" w:cstheme="majorHAnsi"/>
        </w:rPr>
        <w:t>.</w:t>
      </w:r>
    </w:p>
    <w:p w14:paraId="54F834EF" w14:textId="4B4BC2C4" w:rsidR="008443A3" w:rsidRPr="00B35B04" w:rsidRDefault="008443A3" w:rsidP="00B35B04">
      <w:pPr>
        <w:pStyle w:val="Bezmezer"/>
        <w:rPr>
          <w:rFonts w:asciiTheme="majorHAnsi" w:hAnsiTheme="majorHAnsi" w:cstheme="majorHAnsi"/>
        </w:rPr>
      </w:pPr>
    </w:p>
    <w:p w14:paraId="49D2A850" w14:textId="1E1D51CA" w:rsidR="00B35B04" w:rsidRDefault="008443A3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 w:rsidRPr="00EE43EB">
        <w:rPr>
          <w:rFonts w:ascii="Verdana" w:hAnsi="Verdana"/>
          <w:noProof/>
          <w:lang w:eastAsia="cs-CZ"/>
        </w:rPr>
        <w:drawing>
          <wp:anchor distT="0" distB="0" distL="114300" distR="114300" simplePos="0" relativeHeight="251726848" behindDoc="0" locked="0" layoutInCell="1" allowOverlap="1" wp14:anchorId="505D3232" wp14:editId="65D76AF4">
            <wp:simplePos x="0" y="0"/>
            <wp:positionH relativeFrom="margin">
              <wp:align>right</wp:align>
            </wp:positionH>
            <wp:positionV relativeFrom="paragraph">
              <wp:posOffset>133985</wp:posOffset>
            </wp:positionV>
            <wp:extent cx="2905125" cy="2896689"/>
            <wp:effectExtent l="0" t="0" r="0" b="0"/>
            <wp:wrapNone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896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24800" behindDoc="0" locked="0" layoutInCell="1" allowOverlap="1" wp14:anchorId="774C164E" wp14:editId="73A7EDD7">
            <wp:simplePos x="0" y="0"/>
            <wp:positionH relativeFrom="margin">
              <wp:align>left</wp:align>
            </wp:positionH>
            <wp:positionV relativeFrom="paragraph">
              <wp:posOffset>165734</wp:posOffset>
            </wp:positionV>
            <wp:extent cx="3053871" cy="2860675"/>
            <wp:effectExtent l="0" t="0" r="0" b="0"/>
            <wp:wrapNone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871" cy="286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8EAE6B" w14:textId="580049D5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FD504FD" w14:textId="72E67CD5" w:rsidR="008443A3" w:rsidRDefault="008443A3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658948B" w14:textId="77777777" w:rsidR="008443A3" w:rsidRDefault="008443A3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6866617" w14:textId="6C48B330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6DB7665C" w14:textId="29D1BCA9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19017A2" w14:textId="03605BB3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49F4DB59" w14:textId="4BF9BA9C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57D0BF1" w14:textId="03EB235F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F059AC3" w14:textId="350EEE0D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7EC04A0" w14:textId="2F903FB5" w:rsidR="008443A3" w:rsidRDefault="008443A3" w:rsidP="008443A3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Optický hranol – lom světla</w:t>
      </w:r>
    </w:p>
    <w:p w14:paraId="3F5245AB" w14:textId="77777777" w:rsidR="008443A3" w:rsidRPr="00B12FC9" w:rsidRDefault="008443A3" w:rsidP="008443A3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7ADA3C48" w14:textId="77777777" w:rsidR="008443A3" w:rsidRPr="008443A3" w:rsidRDefault="008443A3" w:rsidP="008443A3">
      <w:pPr>
        <w:pStyle w:val="Odstavecseseznamem"/>
        <w:numPr>
          <w:ilvl w:val="0"/>
          <w:numId w:val="28"/>
        </w:numPr>
        <w:jc w:val="both"/>
      </w:pPr>
      <w:r w:rsidRPr="008443A3">
        <w:t>Konstrukce z nerezové oceli</w:t>
      </w:r>
    </w:p>
    <w:p w14:paraId="2147922A" w14:textId="77777777" w:rsidR="008443A3" w:rsidRPr="008443A3" w:rsidRDefault="008443A3" w:rsidP="008443A3">
      <w:pPr>
        <w:pStyle w:val="Odstavecseseznamem"/>
        <w:numPr>
          <w:ilvl w:val="0"/>
          <w:numId w:val="28"/>
        </w:numPr>
        <w:jc w:val="both"/>
      </w:pPr>
      <w:r w:rsidRPr="008443A3">
        <w:t>Velkoformátový hranol z akrylátového skla na vertikálně i horizontálně otočné konstrukci.</w:t>
      </w:r>
    </w:p>
    <w:p w14:paraId="51BF2069" w14:textId="77777777" w:rsidR="008443A3" w:rsidRPr="008443A3" w:rsidRDefault="008443A3" w:rsidP="008443A3">
      <w:pPr>
        <w:pStyle w:val="Odstavecseseznamem"/>
        <w:numPr>
          <w:ilvl w:val="0"/>
          <w:numId w:val="28"/>
        </w:numPr>
        <w:jc w:val="both"/>
      </w:pPr>
      <w:r w:rsidRPr="008443A3">
        <w:t>Uvnitř hranolu speciální glykolová směs, mrazuvzdorná do -20°C.</w:t>
      </w:r>
    </w:p>
    <w:p w14:paraId="18CF3FF1" w14:textId="23BECC73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8EE81E0" w14:textId="77777777" w:rsidR="008443A3" w:rsidRPr="00B12FC9" w:rsidRDefault="008443A3" w:rsidP="008443A3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5958D6D8" w14:textId="66FD1EA9" w:rsidR="00FD2A50" w:rsidRPr="002F6E7F" w:rsidRDefault="00FD2A50" w:rsidP="00FD2A50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typ produktu: herní zařízení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4036F14A" w14:textId="7C03601D" w:rsidR="00FD2A50" w:rsidRPr="002F6E7F" w:rsidRDefault="00FD2A50" w:rsidP="00FD2A50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Certifikace: EN – 1176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16D36F0A" w14:textId="014981C0" w:rsidR="00FD2A50" w:rsidRPr="002F6E7F" w:rsidRDefault="00FD2A50" w:rsidP="00FD2A50">
      <w:pPr>
        <w:pStyle w:val="Bezmezer"/>
        <w:rPr>
          <w:rFonts w:asciiTheme="majorHAnsi" w:hAnsiTheme="majorHAnsi" w:cstheme="majorHAnsi"/>
        </w:rPr>
      </w:pPr>
      <w:proofErr w:type="spellStart"/>
      <w:proofErr w:type="gramStart"/>
      <w:r w:rsidRPr="002F6E7F">
        <w:rPr>
          <w:rFonts w:asciiTheme="majorHAnsi" w:hAnsiTheme="majorHAnsi" w:cstheme="majorHAnsi"/>
        </w:rPr>
        <w:t>Rozměry:výška</w:t>
      </w:r>
      <w:proofErr w:type="spellEnd"/>
      <w:proofErr w:type="gramEnd"/>
      <w:r w:rsidRPr="002F6E7F">
        <w:rPr>
          <w:rFonts w:asciiTheme="majorHAnsi" w:hAnsiTheme="majorHAnsi" w:cstheme="majorHAnsi"/>
        </w:rPr>
        <w:t xml:space="preserve"> 1,2 m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69B61272" w14:textId="48578D3A" w:rsidR="008443A3" w:rsidRPr="002F6E7F" w:rsidRDefault="00FD2A50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Hranol 0,7x0,35x0,25 m</w:t>
      </w:r>
    </w:p>
    <w:p w14:paraId="3A83A5C4" w14:textId="37D99D68" w:rsidR="009860DF" w:rsidRPr="002F6E7F" w:rsidRDefault="00FD2A50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 xml:space="preserve">Doporučený prostor: </w:t>
      </w:r>
      <w:r w:rsidRPr="002F6E7F">
        <w:rPr>
          <w:rFonts w:asciiTheme="majorHAnsi" w:hAnsiTheme="majorHAnsi" w:cstheme="majorHAnsi"/>
        </w:rPr>
        <w:tab/>
        <w:t>Ø 3 m</w:t>
      </w:r>
    </w:p>
    <w:p w14:paraId="77542458" w14:textId="6325F013" w:rsidR="009860DF" w:rsidRDefault="00FD2A50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Kotvení do betonu</w:t>
      </w:r>
    </w:p>
    <w:p w14:paraId="4177F33A" w14:textId="66D805EB" w:rsidR="002F6E7F" w:rsidRDefault="002F6E7F" w:rsidP="002F6E7F">
      <w:pPr>
        <w:pStyle w:val="Bezmezer"/>
        <w:rPr>
          <w:rFonts w:asciiTheme="majorHAnsi" w:hAnsiTheme="majorHAnsi" w:cstheme="majorHAnsi"/>
        </w:rPr>
      </w:pPr>
    </w:p>
    <w:p w14:paraId="0867F2FF" w14:textId="7686731F" w:rsidR="002F6E7F" w:rsidRDefault="002F6E7F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Když se při denním světle podíváte skrz hranol, uvidíte ty nejkrásnější barvy: žlutou, červenou, zelenou, modrou, fialovou a purpurovou. Menší tmavé předměty v okolí</w:t>
      </w:r>
      <w:r w:rsidRPr="00F353D4">
        <w:rPr>
          <w:rFonts w:ascii="Verdana" w:hAnsi="Verdana"/>
        </w:rPr>
        <w:t xml:space="preserve"> </w:t>
      </w:r>
      <w:r w:rsidRPr="002F6E7F">
        <w:rPr>
          <w:rFonts w:asciiTheme="majorHAnsi" w:hAnsiTheme="majorHAnsi" w:cstheme="majorHAnsi"/>
        </w:rPr>
        <w:t xml:space="preserve">vypadají zcela barevné, čáry jsou ohnuté a na hraničních liniích mezi osvětlenými a zastíněnými plochami vznikají barevné lemy. Protože průchod světla hranolem není přímočarý, je možné při otočení hranolu obrazem tmavé plochy překrýt obraz světlé plochy. </w:t>
      </w:r>
      <w:r w:rsidRPr="002F6E7F">
        <w:rPr>
          <w:rFonts w:asciiTheme="majorHAnsi" w:hAnsiTheme="majorHAnsi" w:cstheme="majorHAnsi"/>
        </w:rPr>
        <w:lastRenderedPageBreak/>
        <w:t xml:space="preserve">Jasnost světla a tmavost tmy se přitom ukazují jako výchozí body všech barevných jevů. Za těmito jevy </w:t>
      </w:r>
      <w:proofErr w:type="gramStart"/>
      <w:r w:rsidRPr="002F6E7F">
        <w:rPr>
          <w:rFonts w:asciiTheme="majorHAnsi" w:hAnsiTheme="majorHAnsi" w:cstheme="majorHAnsi"/>
        </w:rPr>
        <w:t>leží</w:t>
      </w:r>
      <w:proofErr w:type="gramEnd"/>
      <w:r w:rsidRPr="002F6E7F">
        <w:rPr>
          <w:rFonts w:asciiTheme="majorHAnsi" w:hAnsiTheme="majorHAnsi" w:cstheme="majorHAnsi"/>
        </w:rPr>
        <w:t xml:space="preserve"> nekonečný řetěz příčin a podmínek světla. Jak působí pohled skrz hranol na člověka, je věc vnímající osoby</w:t>
      </w:r>
      <w:r>
        <w:rPr>
          <w:rFonts w:asciiTheme="majorHAnsi" w:hAnsiTheme="majorHAnsi" w:cstheme="majorHAnsi"/>
        </w:rPr>
        <w:t>.</w:t>
      </w:r>
    </w:p>
    <w:p w14:paraId="1EFB50D1" w14:textId="662C29D9" w:rsidR="002F6E7F" w:rsidRDefault="002F6E7F" w:rsidP="002F6E7F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 wp14:anchorId="128BEB9B" wp14:editId="474E5B20">
            <wp:simplePos x="0" y="0"/>
            <wp:positionH relativeFrom="margin">
              <wp:align>left</wp:align>
            </wp:positionH>
            <wp:positionV relativeFrom="paragraph">
              <wp:posOffset>169545</wp:posOffset>
            </wp:positionV>
            <wp:extent cx="2019300" cy="2445698"/>
            <wp:effectExtent l="0" t="0" r="0" b="0"/>
            <wp:wrapNone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445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A0AF66" w14:textId="57DD7707" w:rsidR="002F6E7F" w:rsidRPr="002F6E7F" w:rsidRDefault="002F6E7F" w:rsidP="002F6E7F">
      <w:pPr>
        <w:pStyle w:val="Bezmezer"/>
        <w:rPr>
          <w:rFonts w:asciiTheme="majorHAnsi" w:hAnsiTheme="majorHAnsi" w:cstheme="majorHAnsi"/>
        </w:rPr>
      </w:pPr>
      <w:r w:rsidRPr="009B7718">
        <w:rPr>
          <w:rFonts w:ascii="Verdana" w:hAnsi="Verdana"/>
          <w:noProof/>
          <w:sz w:val="20"/>
          <w:szCs w:val="20"/>
        </w:rPr>
        <w:drawing>
          <wp:anchor distT="0" distB="0" distL="114300" distR="114300" simplePos="0" relativeHeight="251730944" behindDoc="0" locked="0" layoutInCell="1" allowOverlap="1" wp14:anchorId="1D45E09F" wp14:editId="36C30B6D">
            <wp:simplePos x="0" y="0"/>
            <wp:positionH relativeFrom="margin">
              <wp:posOffset>2747010</wp:posOffset>
            </wp:positionH>
            <wp:positionV relativeFrom="paragraph">
              <wp:posOffset>17780</wp:posOffset>
            </wp:positionV>
            <wp:extent cx="2390775" cy="2390775"/>
            <wp:effectExtent l="0" t="0" r="9525" b="9525"/>
            <wp:wrapNone/>
            <wp:docPr id="40" name="Obrázek 40" descr="Obsah obrázku osoba, země, strom, exteriér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 descr="Obsah obrázku osoba, země, strom, exteriér&#10;&#10;Popis byl vytvořen automaticky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834" cy="23908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F42F9" w14:textId="142303F5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1632FFE7" w14:textId="4A80C4A7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7858E04" w14:textId="05770790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3403F9CC" w14:textId="1792C5AD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74B64B05" w14:textId="49D746EE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7906E9E" w14:textId="6AF05FA3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291F1EB" w14:textId="317D1ED0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3106B8B1" w14:textId="78154CDE" w:rsidR="009860DF" w:rsidRDefault="009860D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042C01D" w14:textId="736E2441" w:rsidR="002F6E7F" w:rsidRDefault="002F6E7F" w:rsidP="002F6E7F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Zrcadlový labyrint</w:t>
      </w:r>
    </w:p>
    <w:p w14:paraId="08E379FA" w14:textId="77777777" w:rsidR="002F6E7F" w:rsidRPr="00B12FC9" w:rsidRDefault="002F6E7F" w:rsidP="002F6E7F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2312AD94" w14:textId="58597ED1" w:rsidR="002F6E7F" w:rsidRPr="002F6E7F" w:rsidRDefault="002F6E7F" w:rsidP="002F6E7F">
      <w:pPr>
        <w:pStyle w:val="Odstavecseseznamem"/>
        <w:numPr>
          <w:ilvl w:val="0"/>
          <w:numId w:val="28"/>
        </w:numPr>
        <w:jc w:val="both"/>
      </w:pPr>
      <w:r w:rsidRPr="002F6E7F">
        <w:t>Konstrukce z nerezové oceli</w:t>
      </w:r>
    </w:p>
    <w:p w14:paraId="6371B5B7" w14:textId="24F3EC8A" w:rsidR="002F6E7F" w:rsidRPr="002F6E7F" w:rsidRDefault="002F6E7F" w:rsidP="002F6E7F">
      <w:pPr>
        <w:pStyle w:val="Odstavecseseznamem"/>
        <w:numPr>
          <w:ilvl w:val="0"/>
          <w:numId w:val="28"/>
        </w:numPr>
        <w:jc w:val="both"/>
      </w:pPr>
      <w:r w:rsidRPr="002F6E7F">
        <w:t>Zrcadlové plochy – vysoce leštěná nerezová ocel, zrcadla jsou z obou stran konstrukce.</w:t>
      </w:r>
    </w:p>
    <w:p w14:paraId="17C6B735" w14:textId="77777777" w:rsidR="002F6E7F" w:rsidRDefault="002F6E7F" w:rsidP="002F6E7F">
      <w:pPr>
        <w:pBdr>
          <w:bottom w:val="single" w:sz="4" w:space="1" w:color="auto"/>
        </w:pBdr>
        <w:rPr>
          <w:b/>
          <w:bCs/>
        </w:rPr>
      </w:pPr>
    </w:p>
    <w:p w14:paraId="3D75C20C" w14:textId="3CC62002" w:rsidR="002F6E7F" w:rsidRPr="00B12FC9" w:rsidRDefault="002F6E7F" w:rsidP="002F6E7F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27E1914C" w14:textId="5BAB5250" w:rsidR="002F6E7F" w:rsidRPr="002F6E7F" w:rsidRDefault="002F6E7F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typ produktu: herní zařízení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138FC6A3" w14:textId="2014C1D0" w:rsidR="002F6E7F" w:rsidRPr="002F6E7F" w:rsidRDefault="002F6E7F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Certifikace: EN – 1176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0DC40D45" w14:textId="0CF7F8E9" w:rsidR="002F6E7F" w:rsidRPr="002F6E7F" w:rsidRDefault="002F6E7F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 xml:space="preserve">Rozměry: v 2,2 x š 4,65 x d 4,05 m 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363F8248" w14:textId="482FB938" w:rsidR="002F6E7F" w:rsidRPr="002F6E7F" w:rsidRDefault="002F6E7F" w:rsidP="002F6E7F">
      <w:pPr>
        <w:pStyle w:val="Bezmezer"/>
        <w:rPr>
          <w:rFonts w:asciiTheme="majorHAnsi" w:hAnsiTheme="majorHAnsi" w:cstheme="majorHAnsi"/>
        </w:rPr>
      </w:pPr>
      <w:r w:rsidRPr="002F6E7F">
        <w:rPr>
          <w:rFonts w:asciiTheme="majorHAnsi" w:hAnsiTheme="majorHAnsi" w:cstheme="majorHAnsi"/>
        </w:rPr>
        <w:t>Max. pádová výška:</w:t>
      </w:r>
      <w:r>
        <w:rPr>
          <w:rFonts w:asciiTheme="majorHAnsi" w:hAnsiTheme="majorHAnsi" w:cstheme="majorHAnsi"/>
        </w:rPr>
        <w:t xml:space="preserve"> </w:t>
      </w:r>
      <w:proofErr w:type="gramStart"/>
      <w:r w:rsidRPr="002F6E7F">
        <w:rPr>
          <w:rFonts w:asciiTheme="majorHAnsi" w:hAnsiTheme="majorHAnsi" w:cstheme="majorHAnsi"/>
        </w:rPr>
        <w:t>&lt; 0</w:t>
      </w:r>
      <w:proofErr w:type="gramEnd"/>
      <w:r w:rsidRPr="002F6E7F">
        <w:rPr>
          <w:rFonts w:asciiTheme="majorHAnsi" w:hAnsiTheme="majorHAnsi" w:cstheme="majorHAnsi"/>
        </w:rPr>
        <w:t xml:space="preserve"> m</w:t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  <w:r w:rsidRPr="002F6E7F">
        <w:rPr>
          <w:rFonts w:asciiTheme="majorHAnsi" w:hAnsiTheme="majorHAnsi" w:cstheme="majorHAnsi"/>
        </w:rPr>
        <w:tab/>
      </w:r>
    </w:p>
    <w:p w14:paraId="0B31E09A" w14:textId="74921984" w:rsidR="009860D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 w:rsidRPr="002F6E7F">
        <w:rPr>
          <w:rFonts w:asciiTheme="majorHAnsi" w:hAnsiTheme="majorHAnsi" w:cstheme="majorHAnsi"/>
        </w:rPr>
        <w:t>Kotvení do betonu</w:t>
      </w:r>
    </w:p>
    <w:p w14:paraId="37EA4D3F" w14:textId="16FF4E3C" w:rsidR="009860DF" w:rsidRDefault="002F6E7F" w:rsidP="00E75E25">
      <w:pPr>
        <w:spacing w:after="0" w:line="264" w:lineRule="auto"/>
        <w:rPr>
          <w:rFonts w:asciiTheme="majorHAnsi" w:eastAsiaTheme="minorEastAsia" w:hAnsiTheme="majorHAnsi" w:cstheme="majorHAnsi"/>
          <w:lang w:eastAsia="cs-CZ"/>
        </w:rPr>
      </w:pPr>
      <w:r w:rsidRPr="002F6E7F">
        <w:rPr>
          <w:rFonts w:asciiTheme="majorHAnsi" w:eastAsiaTheme="minorEastAsia" w:hAnsiTheme="majorHAnsi" w:cstheme="majorHAnsi"/>
          <w:lang w:eastAsia="cs-CZ"/>
        </w:rPr>
        <w:t>Zrcadlový panoramatický labyrint je opravdovou zábavou pro děti i dospělé v jakémkoliv věku. Cesta zrcadlovým bludištěm je skvělým zážitkem</w:t>
      </w:r>
      <w:r>
        <w:rPr>
          <w:rFonts w:asciiTheme="majorHAnsi" w:eastAsiaTheme="minorEastAsia" w:hAnsiTheme="majorHAnsi" w:cstheme="majorHAnsi"/>
          <w:lang w:eastAsia="cs-CZ"/>
        </w:rPr>
        <w:t>.</w:t>
      </w:r>
    </w:p>
    <w:p w14:paraId="7C4ECD72" w14:textId="68F37782" w:rsidR="002F6E7F" w:rsidRPr="002F6E7F" w:rsidRDefault="002F6E7F" w:rsidP="00E75E25">
      <w:pPr>
        <w:spacing w:after="0" w:line="264" w:lineRule="auto"/>
        <w:rPr>
          <w:rFonts w:asciiTheme="majorHAnsi" w:eastAsiaTheme="minorEastAsia" w:hAnsiTheme="majorHAnsi" w:cstheme="majorHAnsi"/>
          <w:lang w:eastAsia="cs-CZ"/>
        </w:rPr>
      </w:pPr>
    </w:p>
    <w:p w14:paraId="46822A07" w14:textId="54E1848A" w:rsidR="002F6E7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 w:rsidRPr="00803CA0"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35040" behindDoc="0" locked="0" layoutInCell="1" allowOverlap="1" wp14:anchorId="4F2F638C" wp14:editId="31FB56C6">
            <wp:simplePos x="0" y="0"/>
            <wp:positionH relativeFrom="margin">
              <wp:posOffset>3299460</wp:posOffset>
            </wp:positionH>
            <wp:positionV relativeFrom="margin">
              <wp:posOffset>6604635</wp:posOffset>
            </wp:positionV>
            <wp:extent cx="1638300" cy="2491638"/>
            <wp:effectExtent l="0" t="0" r="0" b="4445"/>
            <wp:wrapNone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491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32992" behindDoc="0" locked="0" layoutInCell="1" allowOverlap="1" wp14:anchorId="6BC3B232" wp14:editId="2A62F614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735898" cy="2487180"/>
            <wp:effectExtent l="0" t="0" r="7620" b="8890"/>
            <wp:wrapNone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898" cy="248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A050D5" w14:textId="32C891C9" w:rsidR="002F6E7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52B6CBD6" w14:textId="2D0C889C" w:rsidR="002F6E7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015BB50D" w14:textId="363D7702" w:rsidR="002F6E7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6F0B65E9" w14:textId="77777777" w:rsidR="002F6E7F" w:rsidRDefault="002F6E7F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</w:p>
    <w:p w14:paraId="2F1D82C1" w14:textId="38CB7E43" w:rsidR="00E75E25" w:rsidRDefault="00E75E25" w:rsidP="00E75E25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t>D.</w:t>
      </w:r>
      <w:r w:rsidR="009860DF">
        <w:rPr>
          <w:b/>
          <w:color w:val="ED7D31" w:themeColor="accent2"/>
          <w:sz w:val="40"/>
          <w:szCs w:val="40"/>
          <w:u w:val="single"/>
        </w:rPr>
        <w:t>5</w:t>
      </w:r>
      <w:r>
        <w:rPr>
          <w:b/>
          <w:color w:val="ED7D31" w:themeColor="accent2"/>
          <w:sz w:val="40"/>
          <w:szCs w:val="40"/>
          <w:u w:val="single"/>
        </w:rPr>
        <w:t xml:space="preserve"> Lavičky</w:t>
      </w:r>
    </w:p>
    <w:p w14:paraId="6C8010EA" w14:textId="1F013170" w:rsidR="000F0E9A" w:rsidRDefault="000F0E9A" w:rsidP="000F0E9A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 xml:space="preserve">Kaleidoskop / </w:t>
      </w:r>
      <w:proofErr w:type="spellStart"/>
      <w:r>
        <w:rPr>
          <w:b/>
          <w:bCs/>
          <w:sz w:val="32"/>
          <w:szCs w:val="32"/>
          <w:u w:val="single"/>
        </w:rPr>
        <w:t>Oktoskop</w:t>
      </w:r>
      <w:proofErr w:type="spellEnd"/>
    </w:p>
    <w:p w14:paraId="2301E669" w14:textId="621C9885" w:rsidR="000F0E9A" w:rsidRPr="00C35E5B" w:rsidRDefault="00C35E5B" w:rsidP="00C35E5B">
      <w:pPr>
        <w:jc w:val="both"/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lastRenderedPageBreak/>
        <w:t xml:space="preserve">Kaleidoskop / </w:t>
      </w:r>
      <w:proofErr w:type="spellStart"/>
      <w:r>
        <w:rPr>
          <w:b/>
          <w:bCs/>
          <w:sz w:val="32"/>
          <w:szCs w:val="32"/>
          <w:u w:val="single"/>
        </w:rPr>
        <w:t>Oktoskop</w:t>
      </w:r>
      <w:proofErr w:type="spellEnd"/>
    </w:p>
    <w:p w14:paraId="221BEA95" w14:textId="3A106BBC" w:rsidR="000F0E9A" w:rsidRPr="00B12FC9" w:rsidRDefault="000F0E9A" w:rsidP="000F0E9A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2C4864D8" w14:textId="77777777" w:rsidR="000F0E9A" w:rsidRPr="000F0E9A" w:rsidRDefault="000F0E9A" w:rsidP="000F0E9A">
      <w:pPr>
        <w:pStyle w:val="Odstavecseseznamem"/>
        <w:numPr>
          <w:ilvl w:val="0"/>
          <w:numId w:val="28"/>
        </w:numPr>
        <w:jc w:val="both"/>
      </w:pPr>
      <w:r w:rsidRPr="000F0E9A">
        <w:t xml:space="preserve">Konstrukce </w:t>
      </w:r>
      <w:proofErr w:type="gramStart"/>
      <w:r w:rsidRPr="000F0E9A">
        <w:t>z  nerezové</w:t>
      </w:r>
      <w:proofErr w:type="gramEnd"/>
      <w:r w:rsidRPr="000F0E9A">
        <w:t xml:space="preserve"> oceli/eloxovaného hliníku.</w:t>
      </w:r>
    </w:p>
    <w:p w14:paraId="70518F74" w14:textId="77777777" w:rsidR="000F0E9A" w:rsidRPr="000F0E9A" w:rsidRDefault="000F0E9A" w:rsidP="000F0E9A">
      <w:pPr>
        <w:pStyle w:val="Odstavecseseznamem"/>
        <w:numPr>
          <w:ilvl w:val="0"/>
          <w:numId w:val="28"/>
        </w:numPr>
        <w:jc w:val="both"/>
      </w:pPr>
      <w:r w:rsidRPr="000F0E9A">
        <w:t>Objektiv a optika – z nárazu odolného bezpečnostního skla.</w:t>
      </w:r>
    </w:p>
    <w:p w14:paraId="03F93EF2" w14:textId="77777777" w:rsidR="000F0E9A" w:rsidRPr="000F0E9A" w:rsidRDefault="000F0E9A" w:rsidP="000F0E9A">
      <w:pPr>
        <w:pStyle w:val="Odstavecseseznamem"/>
        <w:numPr>
          <w:ilvl w:val="0"/>
          <w:numId w:val="28"/>
        </w:numPr>
        <w:jc w:val="both"/>
      </w:pPr>
      <w:r w:rsidRPr="000F0E9A">
        <w:t>Otočný mechanismus s integrovaným mechanickým bržděním.</w:t>
      </w:r>
    </w:p>
    <w:p w14:paraId="5069039F" w14:textId="77777777" w:rsidR="000F0E9A" w:rsidRDefault="000F0E9A" w:rsidP="000F0E9A">
      <w:pPr>
        <w:pBdr>
          <w:bottom w:val="single" w:sz="4" w:space="1" w:color="auto"/>
        </w:pBdr>
        <w:rPr>
          <w:b/>
          <w:bCs/>
          <w:sz w:val="32"/>
          <w:szCs w:val="32"/>
          <w:u w:val="single"/>
        </w:rPr>
      </w:pPr>
    </w:p>
    <w:p w14:paraId="39ECDFE9" w14:textId="4F56CFA6" w:rsidR="000F0E9A" w:rsidRPr="00B12FC9" w:rsidRDefault="000F0E9A" w:rsidP="000F0E9A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0BF5BE80" w14:textId="32933F6C" w:rsidR="000F0E9A" w:rsidRPr="000F0E9A" w:rsidRDefault="000F0E9A" w:rsidP="000F0E9A">
      <w:pPr>
        <w:pStyle w:val="Bezmezer"/>
        <w:rPr>
          <w:rFonts w:asciiTheme="majorHAnsi" w:hAnsiTheme="majorHAnsi" w:cstheme="majorHAnsi"/>
        </w:rPr>
      </w:pPr>
      <w:r w:rsidRPr="000F0E9A">
        <w:rPr>
          <w:rFonts w:asciiTheme="majorHAnsi" w:hAnsiTheme="majorHAnsi" w:cstheme="majorHAnsi"/>
        </w:rPr>
        <w:t>typ produktu: herní zařízení</w:t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</w:p>
    <w:p w14:paraId="6D99F4CA" w14:textId="2B939A4E" w:rsidR="000F0E9A" w:rsidRPr="000F0E9A" w:rsidRDefault="000F0E9A" w:rsidP="000F0E9A">
      <w:pPr>
        <w:pStyle w:val="Bezmezer"/>
        <w:rPr>
          <w:rFonts w:asciiTheme="majorHAnsi" w:hAnsiTheme="majorHAnsi" w:cstheme="majorHAnsi"/>
        </w:rPr>
      </w:pPr>
      <w:r w:rsidRPr="000F0E9A">
        <w:rPr>
          <w:rFonts w:asciiTheme="majorHAnsi" w:hAnsiTheme="majorHAnsi" w:cstheme="majorHAnsi"/>
        </w:rPr>
        <w:t>Certifikace: EN – 1176</w:t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</w:p>
    <w:p w14:paraId="22D8574E" w14:textId="77777777" w:rsidR="000F0E9A" w:rsidRPr="000F0E9A" w:rsidRDefault="000F0E9A" w:rsidP="000F0E9A">
      <w:pPr>
        <w:pStyle w:val="Bezmezer"/>
        <w:rPr>
          <w:rFonts w:asciiTheme="majorHAnsi" w:hAnsiTheme="majorHAnsi" w:cstheme="majorHAnsi"/>
        </w:rPr>
      </w:pPr>
      <w:r w:rsidRPr="000F0E9A">
        <w:rPr>
          <w:rFonts w:asciiTheme="majorHAnsi" w:hAnsiTheme="majorHAnsi" w:cstheme="majorHAnsi"/>
        </w:rPr>
        <w:t>Rozměry: v 1,4/1,5, x š 0,5/0,6, š 0,12 m</w:t>
      </w:r>
    </w:p>
    <w:p w14:paraId="4650D45F" w14:textId="2CD05EDE" w:rsidR="000F0E9A" w:rsidRPr="000F0E9A" w:rsidRDefault="000F0E9A" w:rsidP="000F0E9A">
      <w:pPr>
        <w:pStyle w:val="Bezmezer"/>
        <w:rPr>
          <w:rFonts w:asciiTheme="majorHAnsi" w:hAnsiTheme="majorHAnsi" w:cstheme="majorHAnsi"/>
        </w:rPr>
      </w:pPr>
      <w:r w:rsidRPr="000F0E9A">
        <w:rPr>
          <w:rFonts w:asciiTheme="majorHAnsi" w:hAnsiTheme="majorHAnsi" w:cstheme="majorHAnsi"/>
        </w:rPr>
        <w:t>Max. pádová výška:</w:t>
      </w:r>
      <w:r>
        <w:rPr>
          <w:rFonts w:asciiTheme="majorHAnsi" w:hAnsiTheme="majorHAnsi" w:cstheme="majorHAnsi"/>
        </w:rPr>
        <w:t xml:space="preserve"> </w:t>
      </w:r>
      <w:proofErr w:type="gramStart"/>
      <w:r w:rsidRPr="000F0E9A">
        <w:rPr>
          <w:rFonts w:asciiTheme="majorHAnsi" w:hAnsiTheme="majorHAnsi" w:cstheme="majorHAnsi"/>
        </w:rPr>
        <w:t>&lt; 0</w:t>
      </w:r>
      <w:proofErr w:type="gramEnd"/>
      <w:r w:rsidRPr="000F0E9A">
        <w:rPr>
          <w:rFonts w:asciiTheme="majorHAnsi" w:hAnsiTheme="majorHAnsi" w:cstheme="majorHAnsi"/>
        </w:rPr>
        <w:t xml:space="preserve"> m</w:t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  <w:r w:rsidRPr="000F0E9A">
        <w:rPr>
          <w:rFonts w:asciiTheme="majorHAnsi" w:hAnsiTheme="majorHAnsi" w:cstheme="majorHAnsi"/>
        </w:rPr>
        <w:tab/>
      </w:r>
    </w:p>
    <w:p w14:paraId="0884B76C" w14:textId="77777777" w:rsidR="000F0E9A" w:rsidRPr="000F0E9A" w:rsidRDefault="000F0E9A" w:rsidP="000F0E9A">
      <w:pPr>
        <w:pStyle w:val="Bezmezer"/>
        <w:rPr>
          <w:rFonts w:asciiTheme="majorHAnsi" w:hAnsiTheme="majorHAnsi" w:cstheme="majorHAnsi"/>
        </w:rPr>
      </w:pPr>
      <w:r w:rsidRPr="000F0E9A">
        <w:rPr>
          <w:rFonts w:asciiTheme="majorHAnsi" w:hAnsiTheme="majorHAnsi" w:cstheme="majorHAnsi"/>
        </w:rPr>
        <w:t>Kotvení do betonu</w:t>
      </w:r>
    </w:p>
    <w:p w14:paraId="7A8C6A20" w14:textId="77777777" w:rsidR="000F0E9A" w:rsidRDefault="000F0E9A" w:rsidP="000F0E9A">
      <w:pPr>
        <w:spacing w:after="0" w:line="264" w:lineRule="auto"/>
      </w:pPr>
    </w:p>
    <w:p w14:paraId="558D418F" w14:textId="325D3C52" w:rsidR="00C35E5B" w:rsidRDefault="000F0E9A" w:rsidP="00C35E5B">
      <w:pPr>
        <w:spacing w:after="0" w:line="264" w:lineRule="auto"/>
        <w:rPr>
          <w:b/>
          <w:bCs/>
        </w:rPr>
      </w:pPr>
      <w:r w:rsidRPr="000F0E9A">
        <w:rPr>
          <w:rFonts w:asciiTheme="majorHAnsi" w:eastAsiaTheme="minorEastAsia" w:hAnsiTheme="majorHAnsi" w:cstheme="majorHAnsi"/>
          <w:lang w:eastAsia="cs-CZ"/>
        </w:rPr>
        <w:t>Soustava zrcadel odráží několik průsvitných barevných sklíček umístěných uvnitř kaleidoskopu</w:t>
      </w:r>
      <w:r w:rsidR="00C35E5B"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39136" behindDoc="0" locked="0" layoutInCell="1" allowOverlap="1" wp14:anchorId="123B6BD6" wp14:editId="439A6247">
            <wp:simplePos x="0" y="0"/>
            <wp:positionH relativeFrom="margin">
              <wp:align>left</wp:align>
            </wp:positionH>
            <wp:positionV relativeFrom="paragraph">
              <wp:posOffset>285751</wp:posOffset>
            </wp:positionV>
            <wp:extent cx="2352675" cy="2877522"/>
            <wp:effectExtent l="0" t="0" r="0" b="0"/>
            <wp:wrapNone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877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5E5B" w:rsidRPr="00D46ACF">
        <w:rPr>
          <w:rFonts w:ascii="Verdana" w:hAnsi="Verdana"/>
          <w:noProof/>
          <w:lang w:eastAsia="cs-CZ"/>
        </w:rPr>
        <w:drawing>
          <wp:anchor distT="0" distB="0" distL="114300" distR="114300" simplePos="0" relativeHeight="251737088" behindDoc="0" locked="0" layoutInCell="1" allowOverlap="1" wp14:anchorId="656C6073" wp14:editId="5B5C6ADB">
            <wp:simplePos x="0" y="0"/>
            <wp:positionH relativeFrom="margin">
              <wp:posOffset>2908935</wp:posOffset>
            </wp:positionH>
            <wp:positionV relativeFrom="margin">
              <wp:posOffset>3547110</wp:posOffset>
            </wp:positionV>
            <wp:extent cx="1894840" cy="2882169"/>
            <wp:effectExtent l="0" t="0" r="0" b="0"/>
            <wp:wrapNone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2882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31857F" w14:textId="09DB4CAE" w:rsidR="000F0E9A" w:rsidRDefault="000F0E9A" w:rsidP="00C35E5B">
      <w:pPr>
        <w:rPr>
          <w:b/>
          <w:bCs/>
        </w:rPr>
      </w:pPr>
    </w:p>
    <w:p w14:paraId="3D196622" w14:textId="127005AA" w:rsidR="000F0E9A" w:rsidRDefault="000F0E9A" w:rsidP="00C35E5B">
      <w:pPr>
        <w:rPr>
          <w:b/>
          <w:bCs/>
        </w:rPr>
      </w:pPr>
    </w:p>
    <w:p w14:paraId="6E960008" w14:textId="0B8C125E" w:rsidR="000F0E9A" w:rsidRDefault="000F0E9A" w:rsidP="00C35E5B">
      <w:pPr>
        <w:rPr>
          <w:b/>
          <w:bCs/>
        </w:rPr>
      </w:pPr>
    </w:p>
    <w:p w14:paraId="17A96383" w14:textId="585B5761" w:rsidR="000F0E9A" w:rsidRDefault="000F0E9A" w:rsidP="00C35E5B">
      <w:pPr>
        <w:rPr>
          <w:b/>
          <w:bCs/>
        </w:rPr>
      </w:pPr>
    </w:p>
    <w:p w14:paraId="43340652" w14:textId="3DE348B6" w:rsidR="000F0E9A" w:rsidRDefault="000F0E9A" w:rsidP="00C35E5B">
      <w:pPr>
        <w:rPr>
          <w:b/>
          <w:bCs/>
        </w:rPr>
      </w:pPr>
    </w:p>
    <w:p w14:paraId="53694E8D" w14:textId="09F7484C" w:rsidR="000F0E9A" w:rsidRDefault="000F0E9A" w:rsidP="00C35E5B">
      <w:pPr>
        <w:rPr>
          <w:b/>
          <w:bCs/>
        </w:rPr>
      </w:pPr>
    </w:p>
    <w:p w14:paraId="6E9D539D" w14:textId="249D9D3B" w:rsidR="000F0E9A" w:rsidRDefault="000F0E9A" w:rsidP="00C35E5B">
      <w:pPr>
        <w:rPr>
          <w:b/>
          <w:bCs/>
        </w:rPr>
      </w:pPr>
    </w:p>
    <w:p w14:paraId="4DA5A930" w14:textId="67587E96" w:rsidR="000F0E9A" w:rsidRDefault="000F0E9A" w:rsidP="00C35E5B">
      <w:pPr>
        <w:rPr>
          <w:b/>
          <w:bCs/>
        </w:rPr>
      </w:pPr>
    </w:p>
    <w:p w14:paraId="48FD2CC3" w14:textId="33AB20BD" w:rsidR="000F0E9A" w:rsidRDefault="000F0E9A" w:rsidP="00C35E5B">
      <w:pPr>
        <w:rPr>
          <w:b/>
          <w:bCs/>
        </w:rPr>
      </w:pPr>
    </w:p>
    <w:p w14:paraId="4713BBB7" w14:textId="5B153924" w:rsidR="000F0E9A" w:rsidRDefault="000F0E9A" w:rsidP="00C35E5B">
      <w:pPr>
        <w:rPr>
          <w:b/>
          <w:bCs/>
        </w:rPr>
      </w:pPr>
    </w:p>
    <w:p w14:paraId="583DF5DD" w14:textId="5C0E0CAE" w:rsidR="000F0E9A" w:rsidRDefault="000F0E9A" w:rsidP="00C35E5B">
      <w:pPr>
        <w:rPr>
          <w:b/>
          <w:bCs/>
        </w:rPr>
      </w:pPr>
    </w:p>
    <w:p w14:paraId="2209508C" w14:textId="5A63BC76" w:rsidR="000F0E9A" w:rsidRDefault="000F0E9A" w:rsidP="00C35E5B">
      <w:pPr>
        <w:rPr>
          <w:b/>
          <w:bCs/>
        </w:rPr>
      </w:pPr>
    </w:p>
    <w:p w14:paraId="3F41DE26" w14:textId="5CF42521" w:rsidR="000F0E9A" w:rsidRDefault="000F0E9A" w:rsidP="00C35E5B">
      <w:pPr>
        <w:rPr>
          <w:b/>
          <w:bCs/>
        </w:rPr>
      </w:pPr>
    </w:p>
    <w:p w14:paraId="1D414E37" w14:textId="10CC611E" w:rsidR="000F0E9A" w:rsidRDefault="00C35E5B" w:rsidP="00C35E5B">
      <w:pPr>
        <w:rPr>
          <w:b/>
          <w:bCs/>
          <w:sz w:val="32"/>
          <w:szCs w:val="32"/>
          <w:u w:val="single"/>
        </w:rPr>
      </w:pPr>
      <w:r w:rsidRPr="00C35E5B">
        <w:rPr>
          <w:b/>
          <w:bCs/>
          <w:sz w:val="32"/>
          <w:szCs w:val="32"/>
          <w:u w:val="single"/>
        </w:rPr>
        <w:t>Rotační panel</w:t>
      </w:r>
    </w:p>
    <w:p w14:paraId="6BB978C5" w14:textId="211CD820" w:rsidR="00C35E5B" w:rsidRPr="00E00DD9" w:rsidRDefault="00E00DD9" w:rsidP="00C35E5B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Materiály</w:t>
      </w:r>
      <w:r w:rsidRPr="00E00DD9">
        <w:rPr>
          <w:b/>
          <w:bCs/>
        </w:rPr>
        <w:t>:</w:t>
      </w:r>
      <w:r w:rsidR="00C35E5B" w:rsidRPr="00E00DD9">
        <w:rPr>
          <w:b/>
          <w:bCs/>
        </w:rPr>
        <w:tab/>
      </w:r>
      <w:r w:rsidR="00C35E5B" w:rsidRPr="00E00DD9">
        <w:rPr>
          <w:b/>
          <w:bCs/>
        </w:rPr>
        <w:tab/>
      </w:r>
      <w:r w:rsidR="00C35E5B" w:rsidRPr="00E00DD9">
        <w:rPr>
          <w:b/>
          <w:bCs/>
        </w:rPr>
        <w:tab/>
      </w:r>
      <w:r w:rsidR="00C35E5B" w:rsidRPr="00E00DD9">
        <w:rPr>
          <w:b/>
          <w:bCs/>
        </w:rPr>
        <w:tab/>
      </w:r>
    </w:p>
    <w:p w14:paraId="53E918B6" w14:textId="560D7E49" w:rsidR="00E00DD9" w:rsidRPr="00E00DD9" w:rsidRDefault="00E00DD9" w:rsidP="00E00DD9">
      <w:pPr>
        <w:pStyle w:val="Odstavecseseznamem"/>
        <w:numPr>
          <w:ilvl w:val="0"/>
          <w:numId w:val="28"/>
        </w:numPr>
        <w:jc w:val="both"/>
      </w:pPr>
      <w:r w:rsidRPr="00E00DD9">
        <w:t xml:space="preserve">Dřevěné </w:t>
      </w:r>
      <w:proofErr w:type="spellStart"/>
      <w:r w:rsidRPr="00E00DD9">
        <w:t>stojny</w:t>
      </w:r>
      <w:proofErr w:type="spellEnd"/>
      <w:r w:rsidRPr="00E00DD9">
        <w:t xml:space="preserve"> – dub</w:t>
      </w:r>
    </w:p>
    <w:p w14:paraId="3065EF7C" w14:textId="77777777" w:rsidR="00E00DD9" w:rsidRPr="00E00DD9" w:rsidRDefault="00E00DD9" w:rsidP="00E00DD9">
      <w:pPr>
        <w:pStyle w:val="Odstavecseseznamem"/>
        <w:numPr>
          <w:ilvl w:val="0"/>
          <w:numId w:val="28"/>
        </w:numPr>
        <w:jc w:val="both"/>
      </w:pPr>
      <w:r w:rsidRPr="00E00DD9">
        <w:t xml:space="preserve">Otočný panel s ložisky, spojovací materiál z nerezové oceli, </w:t>
      </w:r>
    </w:p>
    <w:p w14:paraId="51A13B11" w14:textId="5EB29B12" w:rsidR="00E00DD9" w:rsidRPr="00E00DD9" w:rsidRDefault="00E00DD9" w:rsidP="00E00DD9">
      <w:pPr>
        <w:pStyle w:val="Odstavecseseznamem"/>
        <w:numPr>
          <w:ilvl w:val="0"/>
          <w:numId w:val="28"/>
        </w:numPr>
        <w:jc w:val="both"/>
      </w:pPr>
      <w:r w:rsidRPr="00E00DD9">
        <w:t>Otočný panel ze speciálního plastu včetně vysoce trvanlivého potisku odolného povětrnostním vlivům a UV záření</w:t>
      </w:r>
    </w:p>
    <w:p w14:paraId="5086E349" w14:textId="3163DEE8" w:rsidR="00C35E5B" w:rsidRPr="00B12FC9" w:rsidRDefault="00C35E5B" w:rsidP="00C35E5B">
      <w:pPr>
        <w:rPr>
          <w:b/>
          <w:bCs/>
        </w:rPr>
      </w:pPr>
      <w:r w:rsidRPr="00806917">
        <w:tab/>
      </w:r>
      <w:r w:rsidRPr="00806917">
        <w:tab/>
      </w:r>
      <w:r w:rsidRPr="00806917">
        <w:tab/>
      </w:r>
    </w:p>
    <w:p w14:paraId="0BB6755F" w14:textId="04F3F89B" w:rsidR="00C35E5B" w:rsidRDefault="00C35E5B" w:rsidP="00C35E5B">
      <w:pPr>
        <w:rPr>
          <w:b/>
          <w:bCs/>
          <w:sz w:val="32"/>
          <w:szCs w:val="32"/>
          <w:u w:val="single"/>
        </w:rPr>
      </w:pPr>
    </w:p>
    <w:p w14:paraId="55897B93" w14:textId="77777777" w:rsidR="00E00DD9" w:rsidRPr="00B12FC9" w:rsidRDefault="00E00DD9" w:rsidP="00E00DD9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lastRenderedPageBreak/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6DC0A994" w14:textId="2AFB6806" w:rsidR="00E00DD9" w:rsidRPr="00E00DD9" w:rsidRDefault="00E00DD9" w:rsidP="00E00DD9">
      <w:pPr>
        <w:pStyle w:val="Bezmezer"/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>typ produktu: herní zařízení</w:t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</w:p>
    <w:p w14:paraId="13368C74" w14:textId="211B2F89" w:rsidR="00E00DD9" w:rsidRPr="00E00DD9" w:rsidRDefault="00E00DD9" w:rsidP="00E00DD9">
      <w:pPr>
        <w:pStyle w:val="Bezmezer"/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>Certifikace: EN – 1176</w:t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</w:p>
    <w:p w14:paraId="2EB6F105" w14:textId="7F44B900" w:rsidR="00E00DD9" w:rsidRPr="00E00DD9" w:rsidRDefault="00E00DD9" w:rsidP="00E00DD9">
      <w:pPr>
        <w:pStyle w:val="Bezmezer"/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 xml:space="preserve">Rozměry: v 2,2 m, š 0,3 m, d 1,2 m </w:t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</w:p>
    <w:p w14:paraId="681E7618" w14:textId="77777777" w:rsidR="00E00DD9" w:rsidRPr="00E00DD9" w:rsidRDefault="00E00DD9" w:rsidP="00E00DD9">
      <w:pPr>
        <w:pStyle w:val="Bezmezer"/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>Ochranná zóna:</w:t>
      </w:r>
      <w:r w:rsidRPr="00E00DD9">
        <w:rPr>
          <w:rFonts w:asciiTheme="majorHAnsi" w:hAnsiTheme="majorHAnsi" w:cstheme="majorHAnsi"/>
        </w:rPr>
        <w:tab/>
        <w:t>1,2 x 3 m</w:t>
      </w:r>
    </w:p>
    <w:p w14:paraId="3B490D1B" w14:textId="187A2647" w:rsidR="00E00DD9" w:rsidRPr="00E00DD9" w:rsidRDefault="00E00DD9" w:rsidP="00E00DD9">
      <w:pPr>
        <w:pStyle w:val="Bezmezer"/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>Max. pádová výška:</w:t>
      </w:r>
      <w:r>
        <w:rPr>
          <w:rFonts w:asciiTheme="majorHAnsi" w:hAnsiTheme="majorHAnsi" w:cstheme="majorHAnsi"/>
        </w:rPr>
        <w:t xml:space="preserve"> </w:t>
      </w:r>
      <w:proofErr w:type="gramStart"/>
      <w:r w:rsidRPr="00E00DD9">
        <w:rPr>
          <w:rFonts w:asciiTheme="majorHAnsi" w:hAnsiTheme="majorHAnsi" w:cstheme="majorHAnsi"/>
        </w:rPr>
        <w:t>&lt; 0</w:t>
      </w:r>
      <w:proofErr w:type="gramEnd"/>
      <w:r w:rsidRPr="00E00DD9">
        <w:rPr>
          <w:rFonts w:asciiTheme="majorHAnsi" w:hAnsiTheme="majorHAnsi" w:cstheme="majorHAnsi"/>
        </w:rPr>
        <w:t xml:space="preserve"> m</w:t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  <w:r w:rsidRPr="00E00DD9">
        <w:rPr>
          <w:rFonts w:asciiTheme="majorHAnsi" w:hAnsiTheme="majorHAnsi" w:cstheme="majorHAnsi"/>
        </w:rPr>
        <w:tab/>
      </w:r>
    </w:p>
    <w:p w14:paraId="1E94F77A" w14:textId="09D26C13" w:rsidR="00E00DD9" w:rsidRDefault="00E00DD9" w:rsidP="00C35E5B">
      <w:pPr>
        <w:rPr>
          <w:rFonts w:asciiTheme="majorHAnsi" w:hAnsiTheme="majorHAnsi" w:cstheme="majorHAnsi"/>
        </w:rPr>
      </w:pPr>
      <w:r w:rsidRPr="00E00DD9">
        <w:rPr>
          <w:rFonts w:asciiTheme="majorHAnsi" w:hAnsiTheme="majorHAnsi" w:cstheme="majorHAnsi"/>
        </w:rPr>
        <w:t>Kotvení do betonu</w:t>
      </w:r>
    </w:p>
    <w:p w14:paraId="0B7BF012" w14:textId="784065D7" w:rsidR="00E00DD9" w:rsidRDefault="00E00DD9" w:rsidP="00C35E5B">
      <w:pPr>
        <w:rPr>
          <w:rFonts w:asciiTheme="majorHAnsi" w:eastAsiaTheme="minorEastAsia" w:hAnsiTheme="majorHAnsi" w:cstheme="majorHAnsi"/>
          <w:lang w:eastAsia="cs-CZ"/>
        </w:rPr>
      </w:pPr>
      <w:r w:rsidRPr="00E00DD9">
        <w:rPr>
          <w:rFonts w:asciiTheme="majorHAnsi" w:eastAsiaTheme="minorEastAsia" w:hAnsiTheme="majorHAnsi" w:cstheme="majorHAnsi"/>
          <w:lang w:eastAsia="cs-CZ"/>
        </w:rPr>
        <w:t>Rotační panely v různých provedení nabízí uživatelům optické, barevné a světelné efekty. Pozorování rotujících panelů a vnímání měnících se obrazců poskytuje uživatelům nevšední vizuální zážitky a intenzivně působí na naše smyslové vnímání</w:t>
      </w:r>
      <w:r>
        <w:rPr>
          <w:rFonts w:asciiTheme="majorHAnsi" w:eastAsiaTheme="minorEastAsia" w:hAnsiTheme="majorHAnsi" w:cstheme="majorHAnsi"/>
          <w:lang w:eastAsia="cs-CZ"/>
        </w:rPr>
        <w:t>.</w:t>
      </w:r>
    </w:p>
    <w:p w14:paraId="598FD035" w14:textId="1A66DCD7" w:rsidR="00E00DD9" w:rsidRDefault="00D80462" w:rsidP="00C35E5B">
      <w:pPr>
        <w:rPr>
          <w:rFonts w:asciiTheme="majorHAnsi" w:eastAsiaTheme="minorEastAsia" w:hAnsiTheme="majorHAnsi" w:cstheme="majorHAnsi"/>
          <w:lang w:eastAsia="cs-CZ"/>
        </w:rPr>
      </w:pPr>
      <w:r>
        <w:rPr>
          <w:rFonts w:ascii="Verdana" w:hAnsi="Verdana" w:cs="Arial"/>
          <w:noProof/>
          <w:lang w:eastAsia="cs-CZ"/>
        </w:rPr>
        <w:drawing>
          <wp:anchor distT="0" distB="0" distL="114300" distR="114300" simplePos="0" relativeHeight="251741184" behindDoc="0" locked="0" layoutInCell="1" allowOverlap="1" wp14:anchorId="2D7F0D2A" wp14:editId="7732EDC2">
            <wp:simplePos x="0" y="0"/>
            <wp:positionH relativeFrom="margin">
              <wp:align>left</wp:align>
            </wp:positionH>
            <wp:positionV relativeFrom="paragraph">
              <wp:posOffset>289560</wp:posOffset>
            </wp:positionV>
            <wp:extent cx="2705021" cy="3052594"/>
            <wp:effectExtent l="0" t="0" r="635" b="0"/>
            <wp:wrapNone/>
            <wp:docPr id="198" name="Obrázek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021" cy="305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DE7D88" w14:textId="06342B1E" w:rsidR="00E00DD9" w:rsidRDefault="00E00DD9" w:rsidP="00C35E5B">
      <w:pPr>
        <w:rPr>
          <w:rFonts w:asciiTheme="majorHAnsi" w:eastAsiaTheme="minorEastAsia" w:hAnsiTheme="majorHAnsi" w:cstheme="majorHAnsi"/>
          <w:lang w:eastAsia="cs-CZ"/>
        </w:rPr>
      </w:pPr>
      <w:r w:rsidRPr="00C029AB"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43232" behindDoc="0" locked="0" layoutInCell="1" allowOverlap="1" wp14:anchorId="58C153F2" wp14:editId="0A40718F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3054350" cy="3026101"/>
            <wp:effectExtent l="0" t="0" r="0" b="3175"/>
            <wp:wrapNone/>
            <wp:docPr id="199" name="Obráze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302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74BF3A" w14:textId="2FD8BB90" w:rsidR="00E00DD9" w:rsidRDefault="00E00DD9" w:rsidP="00C35E5B">
      <w:pPr>
        <w:rPr>
          <w:rFonts w:asciiTheme="majorHAnsi" w:eastAsiaTheme="minorEastAsia" w:hAnsiTheme="majorHAnsi" w:cstheme="majorHAnsi"/>
          <w:lang w:eastAsia="cs-CZ"/>
        </w:rPr>
      </w:pPr>
    </w:p>
    <w:p w14:paraId="28A0433A" w14:textId="64976E6A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446192EE" w14:textId="7272D8CB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4C6C343F" w14:textId="23A5DC06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70ECA35C" w14:textId="4143F7A2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677FDB64" w14:textId="2F10677E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235F1049" w14:textId="11008D40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5D3783B9" w14:textId="35C5483E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6C714BE9" w14:textId="517A1E3B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54E6AF8C" w14:textId="30E98034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08E8056A" w14:textId="482461AA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36C38C67" w14:textId="06EE1680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49331D82" w14:textId="37F1CD82" w:rsidR="00D80462" w:rsidRDefault="00D80462" w:rsidP="00D80462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Vodní vír</w:t>
      </w:r>
    </w:p>
    <w:p w14:paraId="38ED52A0" w14:textId="77777777" w:rsidR="00D80462" w:rsidRPr="00B67F68" w:rsidRDefault="00D80462" w:rsidP="00D80462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310E6AA0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Konstrukce z nerezové oceli</w:t>
      </w:r>
    </w:p>
    <w:p w14:paraId="111D3C7E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Panel z extrémně nárazu odolného akrylátového dvojskla</w:t>
      </w:r>
    </w:p>
    <w:p w14:paraId="29A66260" w14:textId="27E748A9" w:rsid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Náplň z vysoce kontrastní mrazuvzdorné kapaliny (-</w:t>
      </w:r>
      <w:proofErr w:type="gramStart"/>
      <w:r w:rsidRPr="00D80462">
        <w:t>20°C</w:t>
      </w:r>
      <w:proofErr w:type="gramEnd"/>
      <w:r w:rsidRPr="00D80462">
        <w:t>)</w:t>
      </w:r>
    </w:p>
    <w:p w14:paraId="6EDB4D10" w14:textId="6E285E90" w:rsidR="00D80462" w:rsidRDefault="00D80462" w:rsidP="00D80462">
      <w:pPr>
        <w:pStyle w:val="Odstavecseseznamem"/>
        <w:ind w:left="1425"/>
        <w:jc w:val="both"/>
      </w:pPr>
    </w:p>
    <w:p w14:paraId="04057F9F" w14:textId="77777777" w:rsidR="00D80462" w:rsidRPr="00B12FC9" w:rsidRDefault="00D80462" w:rsidP="00D80462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FAF2A54" w14:textId="13C5F4B1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typ produktu:</w:t>
      </w:r>
      <w:r>
        <w:rPr>
          <w:rFonts w:asciiTheme="majorHAnsi" w:hAnsiTheme="majorHAnsi" w:cstheme="majorHAnsi"/>
        </w:rPr>
        <w:t xml:space="preserve"> </w:t>
      </w:r>
      <w:r w:rsidRPr="00D80462">
        <w:rPr>
          <w:rFonts w:asciiTheme="majorHAnsi" w:hAnsiTheme="majorHAnsi" w:cstheme="majorHAnsi"/>
        </w:rPr>
        <w:t>herní zařízení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7DF7D019" w14:textId="407641C5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Certifikace:</w:t>
      </w:r>
      <w:r>
        <w:rPr>
          <w:rFonts w:asciiTheme="majorHAnsi" w:hAnsiTheme="majorHAnsi" w:cstheme="majorHAnsi"/>
        </w:rPr>
        <w:t xml:space="preserve"> </w:t>
      </w:r>
      <w:r w:rsidRPr="00D80462">
        <w:rPr>
          <w:rFonts w:asciiTheme="majorHAnsi" w:hAnsiTheme="majorHAnsi" w:cstheme="majorHAnsi"/>
        </w:rPr>
        <w:t>EN – 1176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26F74B64" w14:textId="30CB57EE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Rozměry: Ø 0,3 m, v 2,7 m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6D9DCF83" w14:textId="21C29260" w:rsid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Doporučený prostor:</w:t>
      </w:r>
      <w:r>
        <w:rPr>
          <w:rFonts w:asciiTheme="majorHAnsi" w:hAnsiTheme="majorHAnsi" w:cstheme="majorHAnsi"/>
        </w:rPr>
        <w:t xml:space="preserve"> </w:t>
      </w:r>
      <w:r w:rsidRPr="00D80462">
        <w:rPr>
          <w:rFonts w:asciiTheme="majorHAnsi" w:hAnsiTheme="majorHAnsi" w:cstheme="majorHAnsi"/>
        </w:rPr>
        <w:t>Ø 3 m</w:t>
      </w:r>
    </w:p>
    <w:p w14:paraId="7813FBFD" w14:textId="63DBE464" w:rsid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Kotvení do betonu</w:t>
      </w:r>
    </w:p>
    <w:p w14:paraId="05D5CF09" w14:textId="767445A9" w:rsidR="00D80462" w:rsidRDefault="00D80462" w:rsidP="00D80462">
      <w:pPr>
        <w:pStyle w:val="Bezmezer"/>
        <w:rPr>
          <w:rFonts w:asciiTheme="majorHAnsi" w:hAnsiTheme="majorHAnsi" w:cstheme="majorHAnsi"/>
        </w:rPr>
      </w:pPr>
    </w:p>
    <w:p w14:paraId="7C664A46" w14:textId="77777777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lastRenderedPageBreak/>
        <w:t xml:space="preserve">Šroubovité a spirálové pohyby jsou v přírodě zcela přirozeným jevem. Rozpoznat tyto složité formy proudění, například ve vodním víru, vyžaduje určitou praxi. Točením klikou na vodním sloupu vznikají dvě vzájemně propojené síly vytvářející vodní vír. </w:t>
      </w:r>
    </w:p>
    <w:p w14:paraId="65A169D7" w14:textId="3861ACCE" w:rsid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 xml:space="preserve">Se zvětšujícím se zrychlením </w:t>
      </w:r>
      <w:proofErr w:type="gramStart"/>
      <w:r w:rsidRPr="00D80462">
        <w:rPr>
          <w:rFonts w:asciiTheme="majorHAnsi" w:hAnsiTheme="majorHAnsi" w:cstheme="majorHAnsi"/>
        </w:rPr>
        <w:t>vytváří</w:t>
      </w:r>
      <w:proofErr w:type="gramEnd"/>
      <w:r w:rsidRPr="00D80462">
        <w:rPr>
          <w:rFonts w:asciiTheme="majorHAnsi" w:hAnsiTheme="majorHAnsi" w:cstheme="majorHAnsi"/>
        </w:rPr>
        <w:t xml:space="preserve"> rotor vodní vír, viditelný ve vodním válci. Zatímco trychtýř vodního víru směřuje dolů, voda proudící opačným směrem </w:t>
      </w:r>
      <w:proofErr w:type="gramStart"/>
      <w:r w:rsidRPr="00D80462">
        <w:rPr>
          <w:rFonts w:asciiTheme="majorHAnsi" w:hAnsiTheme="majorHAnsi" w:cstheme="majorHAnsi"/>
        </w:rPr>
        <w:t>vytváří</w:t>
      </w:r>
      <w:proofErr w:type="gramEnd"/>
      <w:r w:rsidRPr="00D80462">
        <w:rPr>
          <w:rFonts w:asciiTheme="majorHAnsi" w:hAnsiTheme="majorHAnsi" w:cstheme="majorHAnsi"/>
        </w:rPr>
        <w:t xml:space="preserve"> ve válci </w:t>
      </w:r>
      <w:proofErr w:type="spellStart"/>
      <w:r w:rsidRPr="00D80462">
        <w:rPr>
          <w:rFonts w:asciiTheme="majorHAnsi" w:hAnsiTheme="majorHAnsi" w:cstheme="majorHAnsi"/>
        </w:rPr>
        <w:t>protivír</w:t>
      </w:r>
      <w:proofErr w:type="spellEnd"/>
      <w:r w:rsidRPr="00D80462">
        <w:rPr>
          <w:rFonts w:asciiTheme="majorHAnsi" w:hAnsiTheme="majorHAnsi" w:cstheme="majorHAnsi"/>
        </w:rPr>
        <w:t xml:space="preserve">. Otáčivý pohyb shora dolů způsobuje sací efekt, který vynáší vodu vzhůru. Voda tak proudí ve dvou směrech a </w:t>
      </w:r>
      <w:proofErr w:type="gramStart"/>
      <w:r w:rsidRPr="00D80462">
        <w:rPr>
          <w:rFonts w:asciiTheme="majorHAnsi" w:hAnsiTheme="majorHAnsi" w:cstheme="majorHAnsi"/>
        </w:rPr>
        <w:t>vytváří</w:t>
      </w:r>
      <w:proofErr w:type="gramEnd"/>
      <w:r w:rsidRPr="00D80462">
        <w:rPr>
          <w:rFonts w:asciiTheme="majorHAnsi" w:hAnsiTheme="majorHAnsi" w:cstheme="majorHAnsi"/>
        </w:rPr>
        <w:t xml:space="preserve"> svůj vlastní protipohyb</w:t>
      </w:r>
      <w:r>
        <w:rPr>
          <w:rFonts w:asciiTheme="majorHAnsi" w:hAnsiTheme="majorHAnsi" w:cstheme="majorHAnsi"/>
        </w:rPr>
        <w:t>.</w:t>
      </w:r>
    </w:p>
    <w:p w14:paraId="162F1D86" w14:textId="288C6A7C" w:rsidR="00D80462" w:rsidRDefault="00D80462" w:rsidP="00D80462">
      <w:pPr>
        <w:pStyle w:val="Bezmezer"/>
        <w:rPr>
          <w:rFonts w:asciiTheme="majorHAnsi" w:hAnsiTheme="majorHAnsi" w:cstheme="majorHAnsi"/>
        </w:rPr>
      </w:pPr>
    </w:p>
    <w:p w14:paraId="2DDDD17E" w14:textId="63E99F51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B44D49">
        <w:rPr>
          <w:rFonts w:ascii="Verdana" w:hAnsi="Verdana" w:cs="Arial"/>
          <w:noProof/>
          <w:szCs w:val="20"/>
        </w:rPr>
        <w:drawing>
          <wp:anchor distT="0" distB="0" distL="114300" distR="114300" simplePos="0" relativeHeight="251747328" behindDoc="0" locked="0" layoutInCell="1" allowOverlap="1" wp14:anchorId="2F486C74" wp14:editId="4BFC3313">
            <wp:simplePos x="0" y="0"/>
            <wp:positionH relativeFrom="margin">
              <wp:posOffset>2832734</wp:posOffset>
            </wp:positionH>
            <wp:positionV relativeFrom="margin">
              <wp:posOffset>1213485</wp:posOffset>
            </wp:positionV>
            <wp:extent cx="2867025" cy="2840686"/>
            <wp:effectExtent l="0" t="0" r="0" b="0"/>
            <wp:wrapNone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024" cy="285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noProof/>
        </w:rPr>
        <w:drawing>
          <wp:anchor distT="0" distB="0" distL="114300" distR="114300" simplePos="0" relativeHeight="251745280" behindDoc="0" locked="0" layoutInCell="1" allowOverlap="1" wp14:anchorId="11307DB3" wp14:editId="0C52F640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296800" cy="2880000"/>
            <wp:effectExtent l="0" t="0" r="8255" b="0"/>
            <wp:wrapNone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8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C0AEFA" w14:textId="77777777" w:rsidR="00D80462" w:rsidRPr="00D80462" w:rsidRDefault="00D80462" w:rsidP="00D80462">
      <w:pPr>
        <w:pStyle w:val="Odstavecseseznamem"/>
        <w:ind w:left="1425"/>
        <w:jc w:val="both"/>
      </w:pPr>
    </w:p>
    <w:p w14:paraId="5265C79F" w14:textId="2A59AB2F" w:rsidR="00D80462" w:rsidRDefault="00D80462" w:rsidP="00D80462">
      <w:pPr>
        <w:rPr>
          <w:b/>
          <w:bCs/>
          <w:sz w:val="32"/>
          <w:szCs w:val="32"/>
          <w:u w:val="single"/>
        </w:rPr>
      </w:pPr>
    </w:p>
    <w:p w14:paraId="58EB67D7" w14:textId="139EE2BB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1F03AC74" w14:textId="7D5FB1A4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501F6B4B" w14:textId="142F89D4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77DE64E6" w14:textId="62E1A565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70FB5DCA" w14:textId="5D3F7DA1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102758CD" w14:textId="50865BDB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4D7EC0EA" w14:textId="7951E63D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47FA3173" w14:textId="6447D13B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3232B713" w14:textId="729BF3EC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2138255D" w14:textId="59E53028" w:rsidR="00D80462" w:rsidRDefault="00D80462" w:rsidP="00D80462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Kolotoč na stání</w:t>
      </w:r>
    </w:p>
    <w:p w14:paraId="58B37BAC" w14:textId="77777777" w:rsidR="00D80462" w:rsidRPr="00B67F68" w:rsidRDefault="00D80462" w:rsidP="00D80462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5539314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Konstrukce kolotoče: tryskaná nerezová ocel V2A; konstrukce Ø 60 mm, madla Ø 33,7 mm</w:t>
      </w:r>
    </w:p>
    <w:p w14:paraId="023E37A4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 xml:space="preserve">Podlaha kolotoče: neimpregnovaný horský modřín, prkna o síle 35 mm, </w:t>
      </w:r>
      <w:proofErr w:type="spellStart"/>
      <w:r w:rsidRPr="00D80462">
        <w:t>bezjádrově</w:t>
      </w:r>
      <w:proofErr w:type="spellEnd"/>
      <w:r w:rsidRPr="00D80462">
        <w:t xml:space="preserve"> řezaná s odlehčovacími řezy na spodní straně, jako prevence proti praskání, vzniku trhlin, </w:t>
      </w:r>
      <w:proofErr w:type="gramStart"/>
      <w:r w:rsidRPr="00D80462">
        <w:t>změnám  tvaru</w:t>
      </w:r>
      <w:proofErr w:type="gramEnd"/>
      <w:r w:rsidRPr="00D80462">
        <w:t xml:space="preserve"> a </w:t>
      </w:r>
      <w:proofErr w:type="spellStart"/>
      <w:r w:rsidRPr="00D80462">
        <w:t>nasákovosti</w:t>
      </w:r>
      <w:proofErr w:type="spellEnd"/>
      <w:r w:rsidRPr="00D80462">
        <w:t>/vysušování.</w:t>
      </w:r>
    </w:p>
    <w:p w14:paraId="27E94C19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Ložiska: dvojitá, kuličková, utěsněná proti vodě a písku, snadno vyměnitelná;</w:t>
      </w:r>
    </w:p>
    <w:p w14:paraId="3C19136E" w14:textId="370244FC" w:rsid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Spodní konstrukce: svařovaná žárově zinkovaná ocel</w:t>
      </w:r>
    </w:p>
    <w:p w14:paraId="6D1D4DC9" w14:textId="5217EAEC" w:rsidR="00D80462" w:rsidRDefault="00D80462" w:rsidP="00D80462">
      <w:pPr>
        <w:jc w:val="both"/>
      </w:pPr>
    </w:p>
    <w:p w14:paraId="55CCB469" w14:textId="77777777" w:rsidR="00D80462" w:rsidRPr="00B12FC9" w:rsidRDefault="00D80462" w:rsidP="00D80462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36E8B7F5" w14:textId="7FFE931D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typ produktu: kolotoč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58C03879" w14:textId="06DA4E68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Certifikace: EN – 1176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  <w:t xml:space="preserve"> </w:t>
      </w:r>
    </w:p>
    <w:p w14:paraId="18E60747" w14:textId="7B431D19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Rozměry: v 0,85 m, Ø 1,9 m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476E70AD" w14:textId="77777777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Ochranná zóna: Ø 5,9 m</w:t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  <w:r w:rsidRPr="00D80462">
        <w:rPr>
          <w:rFonts w:asciiTheme="majorHAnsi" w:hAnsiTheme="majorHAnsi" w:cstheme="majorHAnsi"/>
        </w:rPr>
        <w:tab/>
      </w:r>
    </w:p>
    <w:p w14:paraId="681E0E93" w14:textId="6421FC56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 xml:space="preserve">Max. pádová výška: </w:t>
      </w:r>
      <w:proofErr w:type="gramStart"/>
      <w:r w:rsidRPr="00D80462">
        <w:rPr>
          <w:rFonts w:asciiTheme="majorHAnsi" w:hAnsiTheme="majorHAnsi" w:cstheme="majorHAnsi"/>
        </w:rPr>
        <w:t>&lt; 1</w:t>
      </w:r>
      <w:proofErr w:type="gramEnd"/>
      <w:r w:rsidRPr="00D80462">
        <w:rPr>
          <w:rFonts w:asciiTheme="majorHAnsi" w:hAnsiTheme="majorHAnsi" w:cstheme="majorHAnsi"/>
        </w:rPr>
        <w:t xml:space="preserve"> m</w:t>
      </w:r>
    </w:p>
    <w:p w14:paraId="4BB1EE08" w14:textId="72E57749" w:rsidR="00D80462" w:rsidRP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Kotvení do betonu</w:t>
      </w:r>
    </w:p>
    <w:p w14:paraId="7A9C35E6" w14:textId="7E677BEC" w:rsidR="00D80462" w:rsidRDefault="00D80462" w:rsidP="00D80462">
      <w:pPr>
        <w:jc w:val="both"/>
      </w:pPr>
    </w:p>
    <w:p w14:paraId="46B8EB0B" w14:textId="00AEF791" w:rsidR="00D80462" w:rsidRDefault="00D80462" w:rsidP="00D80462">
      <w:pPr>
        <w:pStyle w:val="Bezmezer"/>
        <w:rPr>
          <w:rFonts w:asciiTheme="majorHAnsi" w:hAnsiTheme="majorHAnsi" w:cstheme="majorHAnsi"/>
        </w:rPr>
      </w:pPr>
      <w:r w:rsidRPr="00D80462">
        <w:rPr>
          <w:rFonts w:asciiTheme="majorHAnsi" w:hAnsiTheme="majorHAnsi" w:cstheme="majorHAnsi"/>
        </w:rPr>
        <w:t>Masivní kolotoč na stání pro děti od 6 let pro sbírání prvních zkušeností s odstředivou sílou rotačního pohybu.</w:t>
      </w:r>
    </w:p>
    <w:p w14:paraId="535C23D5" w14:textId="10D77807" w:rsidR="00D80462" w:rsidRDefault="00D80462" w:rsidP="00D80462">
      <w:pPr>
        <w:pStyle w:val="Bezmezer"/>
        <w:rPr>
          <w:rFonts w:asciiTheme="majorHAnsi" w:hAnsiTheme="majorHAnsi" w:cstheme="majorHAnsi"/>
        </w:rPr>
      </w:pPr>
    </w:p>
    <w:p w14:paraId="352454B9" w14:textId="7C2D2613" w:rsidR="00D80462" w:rsidRPr="00D80462" w:rsidRDefault="00EA327B" w:rsidP="00D80462">
      <w:pPr>
        <w:pStyle w:val="Bezmezer"/>
        <w:rPr>
          <w:rFonts w:asciiTheme="majorHAnsi" w:hAnsiTheme="majorHAnsi" w:cstheme="majorHAnsi"/>
        </w:rPr>
      </w:pPr>
      <w:r w:rsidRPr="00C62278">
        <w:rPr>
          <w:rFonts w:ascii="Verdana" w:hAnsi="Verdana" w:cs="Arial"/>
          <w:noProof/>
        </w:rPr>
        <w:lastRenderedPageBreak/>
        <w:drawing>
          <wp:anchor distT="0" distB="0" distL="114300" distR="114300" simplePos="0" relativeHeight="251750400" behindDoc="1" locked="0" layoutInCell="1" allowOverlap="1" wp14:anchorId="367A3CAF" wp14:editId="373E675E">
            <wp:simplePos x="0" y="0"/>
            <wp:positionH relativeFrom="column">
              <wp:posOffset>2947035</wp:posOffset>
            </wp:positionH>
            <wp:positionV relativeFrom="paragraph">
              <wp:posOffset>3810</wp:posOffset>
            </wp:positionV>
            <wp:extent cx="2571750" cy="2571750"/>
            <wp:effectExtent l="0" t="0" r="0" b="0"/>
            <wp:wrapTight wrapText="bothSides">
              <wp:wrapPolygon edited="0">
                <wp:start x="0" y="0"/>
                <wp:lineTo x="0" y="21440"/>
                <wp:lineTo x="21440" y="21440"/>
                <wp:lineTo x="21440" y="0"/>
                <wp:lineTo x="0" y="0"/>
              </wp:wrapPolygon>
            </wp:wrapTight>
            <wp:docPr id="50" name="Obrázek 50" descr="Obsah obrázku exteriér, země, osoba, hřiště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Obrázek 50" descr="Obsah obrázku exteriér, země, osoba, hřiště&#10;&#10;Popis byl vytvořen automaticky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9376" behindDoc="0" locked="0" layoutInCell="1" allowOverlap="1" wp14:anchorId="72A46857" wp14:editId="5A936047">
            <wp:simplePos x="0" y="0"/>
            <wp:positionH relativeFrom="margin">
              <wp:align>left</wp:align>
            </wp:positionH>
            <wp:positionV relativeFrom="paragraph">
              <wp:posOffset>-10160</wp:posOffset>
            </wp:positionV>
            <wp:extent cx="2440066" cy="2581275"/>
            <wp:effectExtent l="0" t="0" r="0" b="0"/>
            <wp:wrapNone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740" cy="26031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A0EBC" w14:textId="29F92822" w:rsidR="00D80462" w:rsidRPr="00D80462" w:rsidRDefault="00D80462" w:rsidP="00D80462">
      <w:pPr>
        <w:jc w:val="both"/>
      </w:pPr>
    </w:p>
    <w:p w14:paraId="27B169A5" w14:textId="5C2EB615" w:rsidR="00E00DD9" w:rsidRDefault="00E00DD9" w:rsidP="00C35E5B">
      <w:pPr>
        <w:rPr>
          <w:rFonts w:ascii="Verdana" w:hAnsi="Verdana" w:cs="Arial"/>
          <w:noProof/>
          <w:lang w:eastAsia="cs-CZ"/>
        </w:rPr>
      </w:pPr>
    </w:p>
    <w:p w14:paraId="070C26FD" w14:textId="07AEF3C5" w:rsidR="00E00DD9" w:rsidRPr="00E00DD9" w:rsidRDefault="00E00DD9" w:rsidP="00C35E5B">
      <w:pPr>
        <w:rPr>
          <w:rFonts w:asciiTheme="majorHAnsi" w:eastAsiaTheme="minorEastAsia" w:hAnsiTheme="majorHAnsi" w:cstheme="majorHAnsi"/>
          <w:lang w:eastAsia="cs-CZ"/>
        </w:rPr>
      </w:pPr>
    </w:p>
    <w:p w14:paraId="6DF1C9F5" w14:textId="6FDDBADB" w:rsidR="000F0E9A" w:rsidRDefault="000F0E9A" w:rsidP="00C35E5B">
      <w:pPr>
        <w:rPr>
          <w:b/>
          <w:bCs/>
        </w:rPr>
      </w:pPr>
    </w:p>
    <w:p w14:paraId="28565155" w14:textId="3E6AEC48" w:rsidR="000F0E9A" w:rsidRDefault="000F0E9A" w:rsidP="00C35E5B">
      <w:pPr>
        <w:rPr>
          <w:b/>
          <w:bCs/>
        </w:rPr>
      </w:pPr>
    </w:p>
    <w:p w14:paraId="6D36DA59" w14:textId="21987C72" w:rsidR="00D80462" w:rsidRDefault="00D80462" w:rsidP="00C35E5B">
      <w:pPr>
        <w:rPr>
          <w:b/>
          <w:bCs/>
        </w:rPr>
      </w:pPr>
    </w:p>
    <w:p w14:paraId="3CE7D614" w14:textId="5C4E8F55" w:rsidR="00D80462" w:rsidRDefault="00D80462" w:rsidP="00C35E5B">
      <w:pPr>
        <w:rPr>
          <w:b/>
          <w:bCs/>
        </w:rPr>
      </w:pPr>
    </w:p>
    <w:p w14:paraId="6D644B9E" w14:textId="600A1442" w:rsidR="00D80462" w:rsidRDefault="00D80462" w:rsidP="00C35E5B">
      <w:pPr>
        <w:rPr>
          <w:b/>
          <w:bCs/>
        </w:rPr>
      </w:pPr>
    </w:p>
    <w:p w14:paraId="51BC8407" w14:textId="2A1367C7" w:rsidR="00D80462" w:rsidRDefault="00D80462" w:rsidP="00C35E5B">
      <w:pPr>
        <w:rPr>
          <w:b/>
          <w:bCs/>
        </w:rPr>
      </w:pPr>
    </w:p>
    <w:p w14:paraId="0B7D68BE" w14:textId="6527F339" w:rsidR="00D80462" w:rsidRDefault="00D80462" w:rsidP="00C35E5B">
      <w:pPr>
        <w:rPr>
          <w:b/>
          <w:bCs/>
        </w:rPr>
      </w:pPr>
    </w:p>
    <w:p w14:paraId="6F810D99" w14:textId="4393643C" w:rsidR="00D80462" w:rsidRDefault="00D80462" w:rsidP="00D80462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 xml:space="preserve">Malý kolotoč </w:t>
      </w:r>
    </w:p>
    <w:p w14:paraId="0DF89CF2" w14:textId="77777777" w:rsidR="00D80462" w:rsidRPr="00B67F68" w:rsidRDefault="00D80462" w:rsidP="00D80462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08AC2B4E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Konstrukce kolotoče: tryskaná nerezová ocel V2A; madla Ø 32,7 mm</w:t>
      </w:r>
    </w:p>
    <w:p w14:paraId="5005F6D3" w14:textId="77777777" w:rsidR="00D80462" w:rsidRP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Podlaha kolotoče: alpský modřín</w:t>
      </w:r>
    </w:p>
    <w:p w14:paraId="45154AE1" w14:textId="4A729CFB" w:rsidR="00D80462" w:rsidRDefault="00D80462" w:rsidP="00D80462">
      <w:pPr>
        <w:pStyle w:val="Odstavecseseznamem"/>
        <w:numPr>
          <w:ilvl w:val="0"/>
          <w:numId w:val="28"/>
        </w:numPr>
        <w:jc w:val="both"/>
      </w:pPr>
      <w:r w:rsidRPr="00D80462">
        <w:t>Ložiska: dvojitá, kuličková, snadno vyměnitelná</w:t>
      </w:r>
    </w:p>
    <w:p w14:paraId="29FD2040" w14:textId="77777777" w:rsidR="00D80462" w:rsidRPr="00D80462" w:rsidRDefault="00D80462" w:rsidP="00D80462">
      <w:pPr>
        <w:pStyle w:val="Odstavecseseznamem"/>
        <w:ind w:left="1425"/>
        <w:jc w:val="both"/>
      </w:pPr>
    </w:p>
    <w:p w14:paraId="2F17BFE1" w14:textId="77777777" w:rsidR="00D80462" w:rsidRPr="00B12FC9" w:rsidRDefault="00D80462" w:rsidP="00D80462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281D1901" w14:textId="6674F473" w:rsidR="00D80462" w:rsidRPr="00EA327B" w:rsidRDefault="00D80462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typ produktu: kolotoč</w:t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</w:p>
    <w:p w14:paraId="6E687F30" w14:textId="6B1A2E73" w:rsidR="00EA327B" w:rsidRPr="00EA327B" w:rsidRDefault="00D80462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Certifikace: EN – 1176</w:t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</w:p>
    <w:p w14:paraId="7F550E0B" w14:textId="650E27CF" w:rsidR="00D80462" w:rsidRPr="00EA327B" w:rsidRDefault="00D80462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Rozměry: v 0,8 m, Ø 1 m</w:t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  <w:r w:rsidRPr="00EA327B">
        <w:rPr>
          <w:rFonts w:asciiTheme="majorHAnsi" w:hAnsiTheme="majorHAnsi" w:cstheme="majorHAnsi"/>
        </w:rPr>
        <w:tab/>
      </w:r>
    </w:p>
    <w:p w14:paraId="0D5192FA" w14:textId="2E1731BC" w:rsidR="00EA327B" w:rsidRPr="00EA327B" w:rsidRDefault="00EA327B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Max. pádová výška:</w:t>
      </w:r>
      <w:r>
        <w:rPr>
          <w:rFonts w:asciiTheme="majorHAnsi" w:hAnsiTheme="majorHAnsi" w:cstheme="majorHAnsi"/>
        </w:rPr>
        <w:t xml:space="preserve"> </w:t>
      </w:r>
      <w:proofErr w:type="gramStart"/>
      <w:r w:rsidRPr="00EA327B">
        <w:rPr>
          <w:rFonts w:asciiTheme="majorHAnsi" w:hAnsiTheme="majorHAnsi" w:cstheme="majorHAnsi"/>
        </w:rPr>
        <w:t>&lt; 1</w:t>
      </w:r>
      <w:proofErr w:type="gramEnd"/>
    </w:p>
    <w:p w14:paraId="26AA9D03" w14:textId="6C1D8FF5" w:rsidR="00EA327B" w:rsidRPr="00EA327B" w:rsidRDefault="00EA327B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Ochranná zóna:</w:t>
      </w:r>
      <w:r w:rsidRPr="00EA327B">
        <w:rPr>
          <w:rFonts w:asciiTheme="majorHAnsi" w:hAnsiTheme="majorHAnsi" w:cstheme="majorHAnsi"/>
        </w:rPr>
        <w:tab/>
      </w:r>
      <w:r>
        <w:rPr>
          <w:rFonts w:asciiTheme="majorHAnsi" w:hAnsiTheme="majorHAnsi" w:cstheme="majorHAnsi"/>
        </w:rPr>
        <w:t xml:space="preserve"> </w:t>
      </w:r>
      <w:r w:rsidRPr="00EA327B">
        <w:rPr>
          <w:rFonts w:asciiTheme="majorHAnsi" w:hAnsiTheme="majorHAnsi" w:cstheme="majorHAnsi"/>
        </w:rPr>
        <w:t>Ø 5 m</w:t>
      </w:r>
    </w:p>
    <w:p w14:paraId="14EBC19C" w14:textId="40A12CD5" w:rsidR="00EA327B" w:rsidRPr="00EA327B" w:rsidRDefault="00EA327B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Počet uživatelů:</w:t>
      </w:r>
      <w:r w:rsidRPr="00EA327B">
        <w:rPr>
          <w:rFonts w:asciiTheme="majorHAnsi" w:hAnsiTheme="majorHAnsi" w:cstheme="majorHAnsi"/>
        </w:rPr>
        <w:tab/>
      </w:r>
      <w:r>
        <w:rPr>
          <w:rFonts w:asciiTheme="majorHAnsi" w:hAnsiTheme="majorHAnsi" w:cstheme="majorHAnsi"/>
        </w:rPr>
        <w:t xml:space="preserve"> </w:t>
      </w:r>
      <w:r w:rsidRPr="00EA327B">
        <w:rPr>
          <w:rFonts w:asciiTheme="majorHAnsi" w:hAnsiTheme="majorHAnsi" w:cstheme="majorHAnsi"/>
        </w:rPr>
        <w:t>3</w:t>
      </w:r>
    </w:p>
    <w:p w14:paraId="7D08B9E9" w14:textId="4C1CF0E0" w:rsidR="00D80462" w:rsidRPr="00EA327B" w:rsidRDefault="00D80462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Kotvení do betonu</w:t>
      </w:r>
    </w:p>
    <w:p w14:paraId="52D11641" w14:textId="0241CB0A" w:rsidR="00D80462" w:rsidRDefault="00D80462" w:rsidP="00D80462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Patka 60 x 60 x 55 cm</w:t>
      </w:r>
    </w:p>
    <w:p w14:paraId="3116E213" w14:textId="55EBC985" w:rsidR="00EA327B" w:rsidRDefault="00EA327B" w:rsidP="00D80462">
      <w:pPr>
        <w:pStyle w:val="Bezmezer"/>
        <w:rPr>
          <w:rFonts w:asciiTheme="majorHAnsi" w:hAnsiTheme="majorHAnsi" w:cstheme="majorHAnsi"/>
        </w:rPr>
      </w:pPr>
    </w:p>
    <w:p w14:paraId="4376E933" w14:textId="77777777" w:rsidR="00EA327B" w:rsidRPr="00EA327B" w:rsidRDefault="00EA327B" w:rsidP="00EA327B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Masivní kolotoč na stání v provedení pro menší děti pro sbírání prvních zkušeností s odstředivou sílou rotačního pohybu.</w:t>
      </w:r>
    </w:p>
    <w:p w14:paraId="797AFDB0" w14:textId="77777777" w:rsidR="00EA327B" w:rsidRDefault="00EA327B" w:rsidP="00D80462">
      <w:pPr>
        <w:rPr>
          <w:b/>
          <w:bCs/>
          <w:sz w:val="32"/>
          <w:szCs w:val="32"/>
          <w:u w:val="single"/>
        </w:rPr>
      </w:pPr>
    </w:p>
    <w:p w14:paraId="66859E53" w14:textId="7797B22E" w:rsidR="00D80462" w:rsidRDefault="00EA327B" w:rsidP="00D80462">
      <w:pPr>
        <w:rPr>
          <w:b/>
          <w:bCs/>
          <w:sz w:val="32"/>
          <w:szCs w:val="32"/>
          <w:u w:val="single"/>
        </w:rPr>
      </w:pPr>
      <w:r>
        <w:rPr>
          <w:rFonts w:ascii="Verdana" w:hAnsi="Verdana" w:cs="Arial"/>
          <w:noProof/>
          <w:lang w:eastAsia="cs-CZ"/>
        </w:rPr>
        <w:drawing>
          <wp:anchor distT="0" distB="0" distL="114300" distR="114300" simplePos="0" relativeHeight="251752448" behindDoc="0" locked="0" layoutInCell="1" allowOverlap="1" wp14:anchorId="07A06554" wp14:editId="119B755E">
            <wp:simplePos x="0" y="0"/>
            <wp:positionH relativeFrom="margin">
              <wp:align>left</wp:align>
            </wp:positionH>
            <wp:positionV relativeFrom="margin">
              <wp:posOffset>7115175</wp:posOffset>
            </wp:positionV>
            <wp:extent cx="2409825" cy="2254250"/>
            <wp:effectExtent l="0" t="0" r="9525" b="0"/>
            <wp:wrapNone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3244"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54496" behindDoc="0" locked="0" layoutInCell="1" allowOverlap="1" wp14:anchorId="17A4DEC2" wp14:editId="7B6EC9C6">
            <wp:simplePos x="0" y="0"/>
            <wp:positionH relativeFrom="margin">
              <wp:posOffset>3032760</wp:posOffset>
            </wp:positionH>
            <wp:positionV relativeFrom="paragraph">
              <wp:posOffset>12700</wp:posOffset>
            </wp:positionV>
            <wp:extent cx="2228850" cy="2208237"/>
            <wp:effectExtent l="0" t="0" r="0" b="1905"/>
            <wp:wrapNone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0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AAC65F" w14:textId="002CA45A" w:rsidR="00D80462" w:rsidRDefault="00D80462" w:rsidP="00C35E5B">
      <w:pPr>
        <w:rPr>
          <w:b/>
          <w:bCs/>
        </w:rPr>
      </w:pPr>
    </w:p>
    <w:p w14:paraId="5467AEA7" w14:textId="295838F4" w:rsidR="00D80462" w:rsidRDefault="00D80462" w:rsidP="00C35E5B">
      <w:pPr>
        <w:rPr>
          <w:b/>
          <w:bCs/>
        </w:rPr>
      </w:pPr>
    </w:p>
    <w:p w14:paraId="3B1CDE19" w14:textId="0520C0DA" w:rsidR="00D80462" w:rsidRDefault="00D80462" w:rsidP="00C35E5B">
      <w:pPr>
        <w:rPr>
          <w:b/>
          <w:bCs/>
        </w:rPr>
      </w:pPr>
    </w:p>
    <w:p w14:paraId="3EA04037" w14:textId="70F7DF04" w:rsidR="00D80462" w:rsidRDefault="00D80462" w:rsidP="00C35E5B">
      <w:pPr>
        <w:rPr>
          <w:b/>
          <w:bCs/>
        </w:rPr>
      </w:pPr>
    </w:p>
    <w:p w14:paraId="4BB42318" w14:textId="7559637B" w:rsidR="00D80462" w:rsidRDefault="00D80462" w:rsidP="00C35E5B">
      <w:pPr>
        <w:rPr>
          <w:b/>
          <w:bCs/>
        </w:rPr>
      </w:pPr>
    </w:p>
    <w:p w14:paraId="0B6DE152" w14:textId="24CB359B" w:rsidR="00EA327B" w:rsidRDefault="00EA327B" w:rsidP="00EA327B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lastRenderedPageBreak/>
        <w:t>Houpačka váhy</w:t>
      </w:r>
    </w:p>
    <w:p w14:paraId="07C6C8EA" w14:textId="77777777" w:rsidR="00EA327B" w:rsidRPr="00B67F68" w:rsidRDefault="00EA327B" w:rsidP="00EA327B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64BFCE2" w14:textId="6FE1DC02" w:rsidR="00EA327B" w:rsidRDefault="00EA327B" w:rsidP="00EA327B">
      <w:pPr>
        <w:pStyle w:val="Bezmezer"/>
        <w:jc w:val="both"/>
        <w:rPr>
          <w:rFonts w:ascii="Verdana" w:hAnsi="Verdana" w:cs="Arial"/>
          <w:sz w:val="20"/>
          <w:szCs w:val="20"/>
        </w:rPr>
      </w:pPr>
    </w:p>
    <w:p w14:paraId="3C313F38" w14:textId="20B63AC0" w:rsidR="00EA327B" w:rsidRPr="003200BF" w:rsidRDefault="00EA327B" w:rsidP="00EA327B">
      <w:pPr>
        <w:pStyle w:val="Bezmezer"/>
        <w:numPr>
          <w:ilvl w:val="0"/>
          <w:numId w:val="34"/>
        </w:numPr>
        <w:jc w:val="both"/>
        <w:rPr>
          <w:rFonts w:ascii="Verdana" w:hAnsi="Verdana" w:cs="Arial"/>
          <w:sz w:val="20"/>
          <w:szCs w:val="20"/>
        </w:rPr>
      </w:pPr>
      <w:bookmarkStart w:id="2" w:name="_Hlk57285895"/>
      <w:r>
        <w:rPr>
          <w:rFonts w:ascii="Verdana" w:hAnsi="Verdana" w:cs="Arial"/>
          <w:noProof/>
          <w:sz w:val="20"/>
          <w:szCs w:val="20"/>
        </w:rPr>
        <w:drawing>
          <wp:anchor distT="0" distB="0" distL="114300" distR="114300" simplePos="0" relativeHeight="251758592" behindDoc="0" locked="0" layoutInCell="1" allowOverlap="1" wp14:anchorId="52806003" wp14:editId="3DD3C932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630000" cy="601200"/>
            <wp:effectExtent l="0" t="0" r="0" b="8890"/>
            <wp:wrapNone/>
            <wp:docPr id="54" name="Obrázek 54" descr="Obsah obrázku text, rámeček obrázku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Obrázek 54" descr="Obsah obrázku text, rámeček obrázku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" cy="60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noProof/>
          <w:sz w:val="20"/>
          <w:szCs w:val="20"/>
        </w:rPr>
        <w:drawing>
          <wp:anchor distT="0" distB="0" distL="114300" distR="114300" simplePos="0" relativeHeight="251759616" behindDoc="0" locked="0" layoutInCell="1" allowOverlap="1" wp14:anchorId="08874768" wp14:editId="291F37E7">
            <wp:simplePos x="0" y="0"/>
            <wp:positionH relativeFrom="margin">
              <wp:align>left</wp:align>
            </wp:positionH>
            <wp:positionV relativeFrom="paragraph">
              <wp:posOffset>570230</wp:posOffset>
            </wp:positionV>
            <wp:extent cx="619200" cy="619200"/>
            <wp:effectExtent l="0" t="0" r="9525" b="9525"/>
            <wp:wrapNone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200" cy="6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sz w:val="20"/>
          <w:szCs w:val="20"/>
        </w:rPr>
        <w:t>D</w:t>
      </w:r>
      <w:r w:rsidRPr="003200BF">
        <w:rPr>
          <w:rFonts w:ascii="Verdana" w:hAnsi="Verdana" w:cs="Arial"/>
          <w:sz w:val="20"/>
          <w:szCs w:val="20"/>
        </w:rPr>
        <w:t xml:space="preserve">řevěné části: </w:t>
      </w:r>
      <w:r>
        <w:rPr>
          <w:rFonts w:ascii="Verdana" w:hAnsi="Verdana" w:cs="Arial"/>
          <w:sz w:val="20"/>
          <w:szCs w:val="20"/>
        </w:rPr>
        <w:t>Konstrukce ze smrkového nebo jedlového dřeva, tlakově impregnovaného dle DIN 68800-3, třída 4. Sloupy o Ø 18-21 cm, příčná konstrukce Ø 15-18 cm. Svislé konstrukce jsou šikmo seříznuty jako konstrukční opatření k ochraně dřeva. V zóně země/vzduch je dřevo perforováno velkým množstvím malých otvorů pro průnik impregnačního prostředku.</w:t>
      </w:r>
    </w:p>
    <w:p w14:paraId="48532E5F" w14:textId="7A4F91A5" w:rsidR="00EA327B" w:rsidRPr="003200BF" w:rsidRDefault="00EA327B" w:rsidP="00EA327B">
      <w:pPr>
        <w:pStyle w:val="Bezmezer"/>
        <w:numPr>
          <w:ilvl w:val="0"/>
          <w:numId w:val="34"/>
        </w:numPr>
        <w:jc w:val="both"/>
        <w:rPr>
          <w:rFonts w:ascii="Verdana" w:hAnsi="Verdana" w:cs="Arial"/>
          <w:sz w:val="20"/>
          <w:szCs w:val="20"/>
        </w:rPr>
      </w:pPr>
      <w:r w:rsidRPr="003200BF">
        <w:rPr>
          <w:rFonts w:ascii="Verdana" w:hAnsi="Verdana" w:cs="Arial"/>
          <w:sz w:val="20"/>
          <w:szCs w:val="20"/>
        </w:rPr>
        <w:t>Všechno dřevo použité k výrobě herních prvků pochází z produkce lesů, které jsou obhospodařovány za dodržování nejvyšších ekologických, sociálních a etických standardů a je certifikováno PEFC.</w:t>
      </w:r>
    </w:p>
    <w:bookmarkEnd w:id="2"/>
    <w:p w14:paraId="3A26C2FC" w14:textId="63D9F3E7" w:rsidR="00EA327B" w:rsidRPr="003200BF" w:rsidRDefault="00EA327B" w:rsidP="00EA327B">
      <w:pPr>
        <w:pStyle w:val="Bezmezer"/>
        <w:jc w:val="both"/>
        <w:rPr>
          <w:rFonts w:ascii="Verdana" w:hAnsi="Verdana"/>
          <w:sz w:val="20"/>
          <w:szCs w:val="20"/>
        </w:rPr>
      </w:pPr>
      <w:r w:rsidRPr="003200BF">
        <w:rPr>
          <w:rFonts w:ascii="Verdana" w:hAnsi="Verdana"/>
          <w:sz w:val="20"/>
          <w:szCs w:val="20"/>
        </w:rPr>
        <w:t>Závěsná gumová sedátka s ocelovou výztuhou.</w:t>
      </w:r>
    </w:p>
    <w:p w14:paraId="7C131A88" w14:textId="77777777" w:rsidR="00EA327B" w:rsidRPr="003200BF" w:rsidRDefault="00EA327B" w:rsidP="00EA327B">
      <w:pPr>
        <w:pStyle w:val="Bezmezer"/>
        <w:jc w:val="both"/>
        <w:rPr>
          <w:rFonts w:ascii="Verdana" w:hAnsi="Verdana"/>
          <w:sz w:val="20"/>
          <w:szCs w:val="20"/>
        </w:rPr>
      </w:pPr>
      <w:r w:rsidRPr="003200BF">
        <w:rPr>
          <w:rFonts w:ascii="Verdana" w:hAnsi="Verdana"/>
          <w:sz w:val="20"/>
          <w:szCs w:val="20"/>
        </w:rPr>
        <w:t xml:space="preserve">Řetězy svařované před galvanizací překryté gumovou ochranou. </w:t>
      </w:r>
    </w:p>
    <w:p w14:paraId="22D4378E" w14:textId="03EDBD36" w:rsidR="00EA327B" w:rsidRDefault="00EA327B" w:rsidP="00EA327B">
      <w:pPr>
        <w:rPr>
          <w:b/>
          <w:bCs/>
          <w:sz w:val="32"/>
          <w:szCs w:val="32"/>
          <w:u w:val="single"/>
        </w:rPr>
      </w:pPr>
      <w:r w:rsidRPr="003200BF">
        <w:rPr>
          <w:rFonts w:ascii="Verdana" w:hAnsi="Verdana" w:cs="Arial"/>
          <w:sz w:val="20"/>
          <w:szCs w:val="20"/>
        </w:rPr>
        <w:t>Bezúdržbový samomazný houpací mechanismus</w:t>
      </w:r>
    </w:p>
    <w:p w14:paraId="101D12E7" w14:textId="466AD540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4A604A38" w14:textId="77777777" w:rsidR="008E0FFE" w:rsidRPr="00B12FC9" w:rsidRDefault="008E0FFE" w:rsidP="008E0FFE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493ADC0A" w14:textId="2A07AFD5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>typ produktu: houpačka</w:t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</w:p>
    <w:p w14:paraId="59377787" w14:textId="35BDB76A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>Certifikace:</w:t>
      </w:r>
      <w:r>
        <w:rPr>
          <w:rFonts w:asciiTheme="majorHAnsi" w:hAnsiTheme="majorHAnsi" w:cstheme="majorHAnsi"/>
        </w:rPr>
        <w:t xml:space="preserve"> </w:t>
      </w:r>
      <w:r w:rsidRPr="008E0FFE">
        <w:rPr>
          <w:rFonts w:asciiTheme="majorHAnsi" w:hAnsiTheme="majorHAnsi" w:cstheme="majorHAnsi"/>
        </w:rPr>
        <w:t>EN – 1176</w:t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</w:p>
    <w:p w14:paraId="72183E5A" w14:textId="03F1402C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 xml:space="preserve">rozměry: v 3,2 m, š 3,9 m, d 4,5 m </w:t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</w:p>
    <w:p w14:paraId="271CF0EB" w14:textId="7FAB0F3B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>Max. pádová výška: ≤ 2 m</w:t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</w:p>
    <w:p w14:paraId="3E3277F1" w14:textId="60744025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>Ochranná zóna:</w:t>
      </w:r>
      <w:r w:rsidRPr="008E0FFE">
        <w:rPr>
          <w:rFonts w:asciiTheme="majorHAnsi" w:hAnsiTheme="majorHAnsi" w:cstheme="majorHAnsi"/>
        </w:rPr>
        <w:tab/>
        <w:t>8,8 x 7,7 m</w:t>
      </w:r>
      <w:r w:rsidRPr="008E0FFE">
        <w:rPr>
          <w:rFonts w:asciiTheme="majorHAnsi" w:hAnsiTheme="majorHAnsi" w:cstheme="majorHAnsi"/>
        </w:rPr>
        <w:tab/>
      </w:r>
    </w:p>
    <w:p w14:paraId="27490519" w14:textId="66CDB311" w:rsidR="008E0FFE" w:rsidRPr="008E0FFE" w:rsidRDefault="008E0FFE" w:rsidP="008E0FFE">
      <w:pPr>
        <w:pStyle w:val="Bezmezer"/>
        <w:rPr>
          <w:rFonts w:asciiTheme="majorHAnsi" w:hAnsiTheme="majorHAnsi" w:cstheme="majorHAnsi"/>
        </w:rPr>
      </w:pPr>
      <w:r w:rsidRPr="008E0FFE">
        <w:rPr>
          <w:rFonts w:asciiTheme="majorHAnsi" w:hAnsiTheme="majorHAnsi" w:cstheme="majorHAnsi"/>
        </w:rPr>
        <w:t>Počet uživatelů:</w:t>
      </w:r>
      <w:r w:rsidRPr="008E0FFE">
        <w:rPr>
          <w:rFonts w:asciiTheme="majorHAnsi" w:hAnsiTheme="majorHAnsi" w:cstheme="majorHAnsi"/>
        </w:rPr>
        <w:tab/>
        <w:t>4</w:t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  <w:r w:rsidRPr="008E0FFE">
        <w:rPr>
          <w:rFonts w:asciiTheme="majorHAnsi" w:hAnsiTheme="majorHAnsi" w:cstheme="majorHAnsi"/>
        </w:rPr>
        <w:tab/>
      </w:r>
    </w:p>
    <w:p w14:paraId="0B83CDF9" w14:textId="67E71622" w:rsidR="00EA327B" w:rsidRDefault="008E0FFE" w:rsidP="008E0FFE">
      <w:pPr>
        <w:pStyle w:val="Bezmezer"/>
        <w:rPr>
          <w:b/>
          <w:bCs/>
          <w:sz w:val="32"/>
          <w:szCs w:val="32"/>
          <w:u w:val="single"/>
        </w:rPr>
      </w:pPr>
      <w:r w:rsidRPr="008E0FFE">
        <w:rPr>
          <w:rFonts w:asciiTheme="majorHAnsi" w:hAnsiTheme="majorHAnsi" w:cstheme="majorHAnsi"/>
        </w:rPr>
        <w:t>Kotvení do betonu</w:t>
      </w:r>
      <w:r>
        <w:rPr>
          <w:rFonts w:ascii="Verdana" w:hAnsi="Verdana"/>
        </w:rPr>
        <w:tab/>
      </w:r>
    </w:p>
    <w:p w14:paraId="341A26C1" w14:textId="77777777" w:rsidR="008E0FFE" w:rsidRDefault="008E0FFE" w:rsidP="008E0FFE">
      <w:pPr>
        <w:pStyle w:val="Bezmezer"/>
        <w:rPr>
          <w:rFonts w:asciiTheme="majorHAnsi" w:hAnsiTheme="majorHAnsi" w:cstheme="majorHAnsi"/>
        </w:rPr>
      </w:pPr>
    </w:p>
    <w:p w14:paraId="17B6EECE" w14:textId="5FF4241C" w:rsidR="008E0FFE" w:rsidRPr="00EA327B" w:rsidRDefault="008E0FFE" w:rsidP="008E0FFE">
      <w:pPr>
        <w:pStyle w:val="Bezmezer"/>
        <w:rPr>
          <w:rFonts w:asciiTheme="majorHAnsi" w:hAnsiTheme="majorHAnsi" w:cstheme="majorHAnsi"/>
        </w:rPr>
      </w:pPr>
      <w:r w:rsidRPr="00EA327B">
        <w:rPr>
          <w:rFonts w:asciiTheme="majorHAnsi" w:hAnsiTheme="majorHAnsi" w:cstheme="majorHAnsi"/>
        </w:rPr>
        <w:t>Masivní kolotoč na stání v provedení pro menší děti pro sbírání prvních zkušeností s odstředivou sílou rotačního pohybu.</w:t>
      </w:r>
    </w:p>
    <w:p w14:paraId="6F13F038" w14:textId="6A4D991F" w:rsidR="008E0FFE" w:rsidRDefault="008E0FFE" w:rsidP="00EA327B">
      <w:pPr>
        <w:rPr>
          <w:b/>
          <w:bCs/>
          <w:sz w:val="32"/>
          <w:szCs w:val="32"/>
          <w:u w:val="single"/>
        </w:rPr>
      </w:pPr>
    </w:p>
    <w:p w14:paraId="3DF82064" w14:textId="042E86D2" w:rsidR="008E0FFE" w:rsidRDefault="008E0FFE" w:rsidP="00EA327B">
      <w:pPr>
        <w:rPr>
          <w:b/>
          <w:bCs/>
          <w:sz w:val="32"/>
          <w:szCs w:val="32"/>
          <w:u w:val="single"/>
        </w:rPr>
      </w:pPr>
      <w:r w:rsidRPr="008A3FDA">
        <w:rPr>
          <w:rFonts w:ascii="Verdana" w:hAnsi="Verdana" w:cs="Arial"/>
          <w:noProof/>
          <w:szCs w:val="20"/>
        </w:rPr>
        <w:drawing>
          <wp:anchor distT="0" distB="0" distL="114300" distR="114300" simplePos="0" relativeHeight="251763712" behindDoc="0" locked="0" layoutInCell="1" allowOverlap="1" wp14:anchorId="7C0CF08D" wp14:editId="0348FEBD">
            <wp:simplePos x="0" y="0"/>
            <wp:positionH relativeFrom="margin">
              <wp:posOffset>1981394</wp:posOffset>
            </wp:positionH>
            <wp:positionV relativeFrom="paragraph">
              <wp:posOffset>6121</wp:posOffset>
            </wp:positionV>
            <wp:extent cx="3975896" cy="2604212"/>
            <wp:effectExtent l="0" t="0" r="5715" b="5715"/>
            <wp:wrapNone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778" cy="260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 w:cs="Arial"/>
          <w:noProof/>
          <w:szCs w:val="20"/>
          <w:lang w:eastAsia="cs-CZ"/>
        </w:rPr>
        <w:drawing>
          <wp:anchor distT="0" distB="0" distL="114300" distR="114300" simplePos="0" relativeHeight="251761664" behindDoc="0" locked="0" layoutInCell="1" allowOverlap="1" wp14:anchorId="7E3EEF9E" wp14:editId="4F7B8851">
            <wp:simplePos x="0" y="0"/>
            <wp:positionH relativeFrom="margin">
              <wp:posOffset>0</wp:posOffset>
            </wp:positionH>
            <wp:positionV relativeFrom="margin">
              <wp:posOffset>5542280</wp:posOffset>
            </wp:positionV>
            <wp:extent cx="1857375" cy="2636915"/>
            <wp:effectExtent l="0" t="0" r="0" b="0"/>
            <wp:wrapNone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63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BCF2F" w14:textId="197BC7BF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6EE2F3FE" w14:textId="6F94F6AE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7C3EEE15" w14:textId="11904421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670695D2" w14:textId="7D6B46F8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7D747D43" w14:textId="78F67E68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235C517F" w14:textId="7ACC2183" w:rsidR="00EA327B" w:rsidRDefault="00EA327B" w:rsidP="00EA327B">
      <w:pPr>
        <w:rPr>
          <w:b/>
          <w:bCs/>
          <w:sz w:val="32"/>
          <w:szCs w:val="32"/>
          <w:u w:val="single"/>
        </w:rPr>
      </w:pPr>
    </w:p>
    <w:p w14:paraId="6C680374" w14:textId="6D597A2A" w:rsidR="00D80462" w:rsidRDefault="00D80462" w:rsidP="00C35E5B">
      <w:pPr>
        <w:rPr>
          <w:b/>
          <w:bCs/>
        </w:rPr>
      </w:pPr>
    </w:p>
    <w:p w14:paraId="1CB0955F" w14:textId="3D5F1795" w:rsidR="00D80462" w:rsidRDefault="00D80462" w:rsidP="00C35E5B">
      <w:pPr>
        <w:rPr>
          <w:b/>
          <w:bCs/>
        </w:rPr>
      </w:pPr>
    </w:p>
    <w:p w14:paraId="3C630D90" w14:textId="77777777" w:rsidR="00D80462" w:rsidRDefault="00D80462" w:rsidP="00C35E5B">
      <w:pPr>
        <w:rPr>
          <w:b/>
          <w:bCs/>
        </w:rPr>
      </w:pPr>
    </w:p>
    <w:p w14:paraId="159797CC" w14:textId="2092AB2E" w:rsidR="008E0FFE" w:rsidRDefault="008E0FFE" w:rsidP="008E0FFE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lastRenderedPageBreak/>
        <w:t>D.5 Lavičky</w:t>
      </w:r>
    </w:p>
    <w:p w14:paraId="0F25F6C0" w14:textId="77777777" w:rsidR="000F0E9A" w:rsidRDefault="000F0E9A" w:rsidP="00C35E5B">
      <w:pPr>
        <w:rPr>
          <w:b/>
          <w:bCs/>
        </w:rPr>
      </w:pPr>
    </w:p>
    <w:p w14:paraId="4DB70D84" w14:textId="6AC16636" w:rsidR="00E75E25" w:rsidRPr="00B12FC9" w:rsidRDefault="00E75E25" w:rsidP="00E00DD9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DB08DA0" w14:textId="77777777" w:rsidR="00E75E25" w:rsidRPr="00E75E25" w:rsidRDefault="00E75E25" w:rsidP="00E75E25">
      <w:pPr>
        <w:pStyle w:val="Odstavecseseznamem"/>
        <w:numPr>
          <w:ilvl w:val="0"/>
          <w:numId w:val="28"/>
        </w:numPr>
        <w:jc w:val="both"/>
      </w:pPr>
      <w:r w:rsidRPr="00E75E25">
        <w:t xml:space="preserve">nohy: ocel tř. 11 ošetřená žárovým zinkováním </w:t>
      </w:r>
    </w:p>
    <w:p w14:paraId="7FC7009E" w14:textId="59361E7F" w:rsidR="00E75E25" w:rsidRPr="00E75E25" w:rsidRDefault="00E75E25" w:rsidP="00E75E25">
      <w:pPr>
        <w:pStyle w:val="Odstavecseseznamem"/>
        <w:numPr>
          <w:ilvl w:val="0"/>
          <w:numId w:val="28"/>
        </w:numPr>
        <w:jc w:val="both"/>
      </w:pPr>
      <w:r w:rsidRPr="00E75E25">
        <w:t>masivní dřevo: douglaska, dub</w:t>
      </w:r>
    </w:p>
    <w:p w14:paraId="3B74E09E" w14:textId="378C531B" w:rsidR="00E75E25" w:rsidRDefault="00E75E25" w:rsidP="00731C1D">
      <w:pPr>
        <w:pStyle w:val="Bezmezer"/>
        <w:rPr>
          <w:rFonts w:asciiTheme="majorHAnsi" w:hAnsiTheme="majorHAnsi" w:cstheme="majorHAnsi"/>
        </w:rPr>
      </w:pPr>
    </w:p>
    <w:p w14:paraId="5782E913" w14:textId="187B21ED" w:rsidR="00E75E25" w:rsidRPr="00B12FC9" w:rsidRDefault="00E75E25" w:rsidP="00B12FC9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0193576F" w14:textId="77777777" w:rsidR="00B12FC9" w:rsidRDefault="00B12FC9" w:rsidP="00B12FC9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Povrchová úprava: </w:t>
      </w:r>
    </w:p>
    <w:p w14:paraId="4E4D230E" w14:textId="6840308C" w:rsidR="00E75E25" w:rsidRPr="00B12FC9" w:rsidRDefault="00E75E25" w:rsidP="00B12FC9">
      <w:pPr>
        <w:pStyle w:val="Bezmezer"/>
        <w:numPr>
          <w:ilvl w:val="0"/>
          <w:numId w:val="29"/>
        </w:numPr>
        <w:rPr>
          <w:rFonts w:asciiTheme="majorHAnsi" w:hAnsiTheme="majorHAnsi" w:cstheme="majorHAnsi"/>
        </w:rPr>
      </w:pPr>
      <w:r w:rsidRPr="00B12FC9">
        <w:rPr>
          <w:rFonts w:asciiTheme="majorHAnsi" w:hAnsiTheme="majorHAnsi" w:cstheme="majorHAnsi"/>
        </w:rPr>
        <w:t xml:space="preserve">Kov – žárový zinek </w:t>
      </w:r>
    </w:p>
    <w:p w14:paraId="1220F646" w14:textId="275E37C7" w:rsidR="00731C1D" w:rsidRDefault="00E75E25" w:rsidP="00B12FC9">
      <w:pPr>
        <w:pStyle w:val="Bezmezer"/>
        <w:numPr>
          <w:ilvl w:val="0"/>
          <w:numId w:val="29"/>
        </w:numPr>
        <w:rPr>
          <w:rFonts w:asciiTheme="majorHAnsi" w:hAnsiTheme="majorHAnsi" w:cstheme="majorHAnsi"/>
        </w:rPr>
      </w:pPr>
      <w:r w:rsidRPr="00B12FC9">
        <w:rPr>
          <w:rFonts w:asciiTheme="majorHAnsi" w:hAnsiTheme="majorHAnsi" w:cstheme="majorHAnsi"/>
        </w:rPr>
        <w:t>Dub – bez povrchové úpravy</w:t>
      </w:r>
    </w:p>
    <w:p w14:paraId="648E90F4" w14:textId="77777777" w:rsidR="007C08AD" w:rsidRPr="00B12FC9" w:rsidRDefault="007C08AD" w:rsidP="007C08AD">
      <w:pPr>
        <w:pStyle w:val="Bezmezer"/>
        <w:ind w:left="720"/>
        <w:rPr>
          <w:rFonts w:asciiTheme="majorHAnsi" w:hAnsiTheme="majorHAnsi" w:cstheme="majorHAnsi"/>
        </w:rPr>
      </w:pPr>
    </w:p>
    <w:p w14:paraId="65EE8197" w14:textId="091228D9" w:rsidR="00E75E25" w:rsidRPr="00B12FC9" w:rsidRDefault="00B12FC9" w:rsidP="00E75E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Rozměry: </w:t>
      </w:r>
      <w:r w:rsidR="00E75E25" w:rsidRPr="00B12FC9">
        <w:rPr>
          <w:rFonts w:asciiTheme="majorHAnsi" w:hAnsiTheme="majorHAnsi" w:cstheme="majorHAnsi"/>
        </w:rPr>
        <w:t>3200×400×440 mm (± 4 %) / 380 kg</w:t>
      </w:r>
    </w:p>
    <w:p w14:paraId="47FF7D3C" w14:textId="0E3A66A2" w:rsidR="00B12FC9" w:rsidRPr="00B12FC9" w:rsidRDefault="00B12FC9" w:rsidP="00B12FC9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Kotvení: c</w:t>
      </w:r>
      <w:r w:rsidR="00E75E25" w:rsidRPr="00B12FC9">
        <w:rPr>
          <w:rFonts w:asciiTheme="majorHAnsi" w:hAnsiTheme="majorHAnsi" w:cstheme="majorHAnsi"/>
        </w:rPr>
        <w:t xml:space="preserve">hemickou kotvou pomocí 4 nerezových závitových </w:t>
      </w:r>
      <w:proofErr w:type="gramStart"/>
      <w:r w:rsidR="00E75E25" w:rsidRPr="00B12FC9">
        <w:rPr>
          <w:rFonts w:asciiTheme="majorHAnsi" w:hAnsiTheme="majorHAnsi" w:cstheme="majorHAnsi"/>
        </w:rPr>
        <w:t>tyčí</w:t>
      </w:r>
      <w:proofErr w:type="gramEnd"/>
      <w:r w:rsidR="00E75E25" w:rsidRPr="00B12FC9">
        <w:rPr>
          <w:rFonts w:asciiTheme="majorHAnsi" w:hAnsiTheme="majorHAnsi" w:cstheme="majorHAnsi"/>
        </w:rPr>
        <w:t xml:space="preserve"> M10 délky min. 200 mm a 4 kloboukových matic M10 s podložkou do předem vybetonovaných základů. </w:t>
      </w:r>
    </w:p>
    <w:p w14:paraId="43DFECD7" w14:textId="60F34B51" w:rsidR="00B12FC9" w:rsidRDefault="00B12FC9" w:rsidP="00E75E25">
      <w:pPr>
        <w:pStyle w:val="Bezmezer"/>
        <w:rPr>
          <w:rFonts w:asciiTheme="majorHAnsi" w:hAnsiTheme="majorHAnsi" w:cstheme="majorHAnsi"/>
        </w:rPr>
      </w:pPr>
      <w:r w:rsidRPr="00B12FC9">
        <w:rPr>
          <w:rFonts w:asciiTheme="majorHAnsi" w:hAnsiTheme="majorHAnsi" w:cstheme="majorHAnsi"/>
        </w:rPr>
        <w:t>Sedák je tvořen jediným kusem masivního dřeva, ke kterému jsou ze spodní části přichyceny vruty dvě pozinkované nohy. Dřevo neustále pracuje a výrazné praskliny podtrhují přirozený vzhled materiálu</w:t>
      </w:r>
      <w:r>
        <w:rPr>
          <w:rFonts w:asciiTheme="majorHAnsi" w:hAnsiTheme="majorHAnsi" w:cstheme="majorHAnsi"/>
        </w:rPr>
        <w:t>.</w:t>
      </w:r>
    </w:p>
    <w:p w14:paraId="709D4029" w14:textId="5BB347A6" w:rsidR="007C08AD" w:rsidRDefault="007C08AD" w:rsidP="00E75E25">
      <w:pPr>
        <w:pStyle w:val="Bezmezer"/>
        <w:rPr>
          <w:rFonts w:asciiTheme="majorHAnsi" w:hAnsiTheme="majorHAnsi" w:cstheme="majorHAnsi"/>
        </w:rPr>
      </w:pPr>
    </w:p>
    <w:p w14:paraId="07D094BC" w14:textId="4644858C" w:rsidR="007C08AD" w:rsidRDefault="007C08AD" w:rsidP="00E75E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Na 6 ks laviček vyrobit ocelové opěradlo na polovinu délky lavice. Plech </w:t>
      </w:r>
      <w:proofErr w:type="spellStart"/>
      <w:r>
        <w:rPr>
          <w:rFonts w:asciiTheme="majorHAnsi" w:hAnsiTheme="majorHAnsi" w:cstheme="majorHAnsi"/>
        </w:rPr>
        <w:t>tl</w:t>
      </w:r>
      <w:proofErr w:type="spellEnd"/>
      <w:r>
        <w:rPr>
          <w:rFonts w:asciiTheme="majorHAnsi" w:hAnsiTheme="majorHAnsi" w:cstheme="majorHAnsi"/>
        </w:rPr>
        <w:t>. 10 mm mírně vyhnutý od svislé osy (cca o 75 mm); výška 450 mm nad lavici. Prášková vypalovaná barva RAL 7005. Finální podoba opěradel bude konzultována s investorem.</w:t>
      </w:r>
    </w:p>
    <w:p w14:paraId="2DE671D0" w14:textId="7CA91026" w:rsidR="00B12FC9" w:rsidRDefault="00B12FC9" w:rsidP="00E75E25">
      <w:pPr>
        <w:pStyle w:val="Bezmezer"/>
        <w:rPr>
          <w:rFonts w:asciiTheme="majorHAnsi" w:hAnsiTheme="majorHAnsi" w:cstheme="majorHAnsi"/>
        </w:rPr>
      </w:pPr>
    </w:p>
    <w:p w14:paraId="7CDD8EF7" w14:textId="502C6A2F" w:rsidR="00B12FC9" w:rsidRDefault="00B12FC9" w:rsidP="00E75E25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3AB9CA87" wp14:editId="05A6197C">
            <wp:extent cx="6120130" cy="1174115"/>
            <wp:effectExtent l="0" t="0" r="0" b="698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2797F" w14:textId="685305B7" w:rsidR="00B12FC9" w:rsidRDefault="00B12FC9" w:rsidP="00E75E25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546DD856" wp14:editId="06BA4CF5">
            <wp:extent cx="4972050" cy="3447110"/>
            <wp:effectExtent l="0" t="0" r="0" b="1270"/>
            <wp:docPr id="30" name="Obrázek 30" descr="Obsah obrázku tráva, exteriér, strom, pol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Obrázek 30" descr="Obsah obrázku tráva, exteriér, strom, pole&#10;&#10;Popis byl vytvořen automaticky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988262" cy="345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1C671" w14:textId="4DC427F2" w:rsidR="00B12FC9" w:rsidRDefault="00B12FC9" w:rsidP="00E75E25">
      <w:pPr>
        <w:pStyle w:val="Bezmezer"/>
        <w:rPr>
          <w:rFonts w:asciiTheme="majorHAnsi" w:hAnsiTheme="majorHAnsi" w:cstheme="majorHAnsi"/>
        </w:rPr>
      </w:pPr>
    </w:p>
    <w:p w14:paraId="49E0E856" w14:textId="77777777" w:rsidR="00B12FC9" w:rsidRPr="00B67F68" w:rsidRDefault="00B12FC9" w:rsidP="00B12FC9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4032D8B1" w14:textId="77777777" w:rsidR="00B12FC9" w:rsidRPr="00E75E25" w:rsidRDefault="00B12FC9" w:rsidP="00B12FC9">
      <w:pPr>
        <w:pStyle w:val="Odstavecseseznamem"/>
        <w:numPr>
          <w:ilvl w:val="0"/>
          <w:numId w:val="28"/>
        </w:numPr>
        <w:jc w:val="both"/>
      </w:pPr>
      <w:r w:rsidRPr="00E75E25">
        <w:t xml:space="preserve">nohy: ocel tř. 11 ošetřená žárovým zinkováním </w:t>
      </w:r>
    </w:p>
    <w:p w14:paraId="79AFDD15" w14:textId="77777777" w:rsidR="00B12FC9" w:rsidRPr="00E75E25" w:rsidRDefault="00B12FC9" w:rsidP="00B12FC9">
      <w:pPr>
        <w:pStyle w:val="Odstavecseseznamem"/>
        <w:numPr>
          <w:ilvl w:val="0"/>
          <w:numId w:val="28"/>
        </w:numPr>
        <w:jc w:val="both"/>
      </w:pPr>
      <w:r w:rsidRPr="00E75E25">
        <w:t>masivní dřevo: douglaska, dub</w:t>
      </w:r>
    </w:p>
    <w:p w14:paraId="0BC6B358" w14:textId="77777777" w:rsidR="00B32825" w:rsidRDefault="00B32825" w:rsidP="00E75E25">
      <w:pPr>
        <w:pStyle w:val="Bezmezer"/>
        <w:rPr>
          <w:rFonts w:asciiTheme="majorHAnsi" w:hAnsiTheme="majorHAnsi" w:cstheme="majorHAnsi"/>
        </w:rPr>
      </w:pPr>
    </w:p>
    <w:p w14:paraId="3C38D502" w14:textId="77777777" w:rsidR="00B32825" w:rsidRPr="00B12FC9" w:rsidRDefault="00B32825" w:rsidP="00B32825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D4F318F" w14:textId="77777777" w:rsidR="00B32825" w:rsidRDefault="00B32825" w:rsidP="00B328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Povrchová úprava: </w:t>
      </w:r>
    </w:p>
    <w:p w14:paraId="622D3ED2" w14:textId="77777777" w:rsidR="00B32825" w:rsidRPr="00B12FC9" w:rsidRDefault="00B32825" w:rsidP="00B32825">
      <w:pPr>
        <w:pStyle w:val="Bezmezer"/>
        <w:numPr>
          <w:ilvl w:val="0"/>
          <w:numId w:val="29"/>
        </w:numPr>
        <w:rPr>
          <w:rFonts w:asciiTheme="majorHAnsi" w:hAnsiTheme="majorHAnsi" w:cstheme="majorHAnsi"/>
        </w:rPr>
      </w:pPr>
      <w:r w:rsidRPr="00B12FC9">
        <w:rPr>
          <w:rFonts w:asciiTheme="majorHAnsi" w:hAnsiTheme="majorHAnsi" w:cstheme="majorHAnsi"/>
        </w:rPr>
        <w:t xml:space="preserve">Kov – žárový zinek </w:t>
      </w:r>
    </w:p>
    <w:p w14:paraId="50970E23" w14:textId="77777777" w:rsidR="00B32825" w:rsidRPr="00B12FC9" w:rsidRDefault="00B32825" w:rsidP="00B32825">
      <w:pPr>
        <w:pStyle w:val="Bezmezer"/>
        <w:numPr>
          <w:ilvl w:val="0"/>
          <w:numId w:val="29"/>
        </w:numPr>
        <w:rPr>
          <w:rFonts w:asciiTheme="majorHAnsi" w:hAnsiTheme="majorHAnsi" w:cstheme="majorHAnsi"/>
        </w:rPr>
      </w:pPr>
      <w:r w:rsidRPr="00B12FC9">
        <w:rPr>
          <w:rFonts w:asciiTheme="majorHAnsi" w:hAnsiTheme="majorHAnsi" w:cstheme="majorHAnsi"/>
        </w:rPr>
        <w:t>Dub – bez povrchové úpravy</w:t>
      </w:r>
    </w:p>
    <w:p w14:paraId="0A45872A" w14:textId="77777777" w:rsidR="00B32825" w:rsidRPr="00B32825" w:rsidRDefault="00B32825" w:rsidP="00B328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70206EF9" w14:textId="77777777" w:rsidR="00B32825" w:rsidRPr="00731C1D" w:rsidRDefault="00B32825" w:rsidP="00B328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Rozměry: </w:t>
      </w:r>
      <w:r w:rsidRPr="00B32825">
        <w:rPr>
          <w:rFonts w:asciiTheme="majorHAnsi" w:hAnsiTheme="majorHAnsi" w:cstheme="majorHAnsi"/>
        </w:rPr>
        <w:t>400×400×440 mm (± 4 %) / 52 kg</w:t>
      </w:r>
    </w:p>
    <w:p w14:paraId="6AC9B8BF" w14:textId="0210778F" w:rsidR="00B32825" w:rsidRPr="00B32825" w:rsidRDefault="00B32825" w:rsidP="00B328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Kotvení: c</w:t>
      </w:r>
      <w:r w:rsidRPr="00B32825">
        <w:rPr>
          <w:rFonts w:asciiTheme="majorHAnsi" w:hAnsiTheme="majorHAnsi" w:cstheme="majorHAnsi"/>
        </w:rPr>
        <w:t xml:space="preserve">hemickou kotvou pomocí 4 nerezových závitových </w:t>
      </w:r>
      <w:proofErr w:type="gramStart"/>
      <w:r w:rsidRPr="00B32825">
        <w:rPr>
          <w:rFonts w:asciiTheme="majorHAnsi" w:hAnsiTheme="majorHAnsi" w:cstheme="majorHAnsi"/>
        </w:rPr>
        <w:t>tyčí</w:t>
      </w:r>
      <w:proofErr w:type="gramEnd"/>
      <w:r w:rsidRPr="00B32825">
        <w:rPr>
          <w:rFonts w:asciiTheme="majorHAnsi" w:hAnsiTheme="majorHAnsi" w:cstheme="majorHAnsi"/>
        </w:rPr>
        <w:t xml:space="preserve"> M10 délky min. 200 mm a 4 kloboukových matic M10 s podložkou do předem vybetonovaných základů.</w:t>
      </w:r>
    </w:p>
    <w:p w14:paraId="5F3D435C" w14:textId="4C5BBB4E" w:rsidR="00B32825" w:rsidRDefault="00B32825" w:rsidP="00E75E25">
      <w:pPr>
        <w:pStyle w:val="Bezmezer"/>
        <w:rPr>
          <w:rFonts w:asciiTheme="majorHAnsi" w:hAnsiTheme="majorHAnsi" w:cstheme="majorHAnsi"/>
        </w:rPr>
      </w:pPr>
      <w:r w:rsidRPr="00B32825">
        <w:rPr>
          <w:rFonts w:asciiTheme="majorHAnsi" w:hAnsiTheme="majorHAnsi" w:cstheme="majorHAnsi"/>
        </w:rPr>
        <w:t>Sedák je tvořen jediným kusem masivního dřeva, ke kterému jsou ze spodní části přichyceny vruty dvě pozinkované nohy. Dřevo neustále pracuje a výrazné praskliny podtrhují přirozený vzhled materiálu.</w:t>
      </w:r>
    </w:p>
    <w:p w14:paraId="762D70EE" w14:textId="4852533F" w:rsidR="007C08AD" w:rsidRDefault="007C08AD" w:rsidP="00E75E25">
      <w:pPr>
        <w:pStyle w:val="Bezmezer"/>
        <w:rPr>
          <w:rFonts w:asciiTheme="majorHAnsi" w:hAnsiTheme="majorHAnsi" w:cstheme="majorHAnsi"/>
        </w:rPr>
      </w:pPr>
    </w:p>
    <w:p w14:paraId="19506A3C" w14:textId="3FD0936B" w:rsidR="007C08AD" w:rsidRPr="00B32825" w:rsidRDefault="007C08AD" w:rsidP="00E75E25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Lavičky budou instalovány kolem ohnišť. Vždy jedna bude bez opěradla pevně ukotvená a dvě budou s opěradlem ukotvené na otočném trnu.</w:t>
      </w:r>
      <w:r w:rsidR="00592807">
        <w:rPr>
          <w:rFonts w:asciiTheme="majorHAnsi" w:hAnsiTheme="majorHAnsi" w:cstheme="majorHAnsi"/>
        </w:rPr>
        <w:t xml:space="preserve"> Opěradlo bude tvořit plech </w:t>
      </w:r>
      <w:proofErr w:type="spellStart"/>
      <w:r w:rsidR="00592807">
        <w:rPr>
          <w:rFonts w:asciiTheme="majorHAnsi" w:hAnsiTheme="majorHAnsi" w:cstheme="majorHAnsi"/>
        </w:rPr>
        <w:t>tl</w:t>
      </w:r>
      <w:proofErr w:type="spellEnd"/>
      <w:r w:rsidR="00592807">
        <w:rPr>
          <w:rFonts w:asciiTheme="majorHAnsi" w:hAnsiTheme="majorHAnsi" w:cstheme="majorHAnsi"/>
        </w:rPr>
        <w:t>. 10 mm mírně vyhnutý od svislé osy (cca o 75 mm); výška 450 mm nad lavici. Prášková vypalovaná barva RAL 7005. Finální podoba opěradel bude konzultována s investorem.</w:t>
      </w:r>
    </w:p>
    <w:p w14:paraId="4518B300" w14:textId="4CC74C77" w:rsidR="00B32825" w:rsidRDefault="00B32825" w:rsidP="00E75E25">
      <w:pPr>
        <w:pStyle w:val="Bezmezer"/>
        <w:rPr>
          <w:rFonts w:asciiTheme="majorHAnsi" w:hAnsiTheme="majorHAnsi" w:cstheme="majorHAnsi"/>
        </w:rPr>
      </w:pPr>
    </w:p>
    <w:p w14:paraId="14CD4ED2" w14:textId="2E01B707" w:rsidR="00B32825" w:rsidRDefault="00B32825" w:rsidP="00E75E25">
      <w:pPr>
        <w:pStyle w:val="Bezmezer"/>
        <w:rPr>
          <w:noProof/>
        </w:rPr>
      </w:pPr>
      <w:r>
        <w:rPr>
          <w:noProof/>
        </w:rPr>
        <w:drawing>
          <wp:inline distT="0" distB="0" distL="0" distR="0" wp14:anchorId="47B16C07" wp14:editId="7C8A302A">
            <wp:extent cx="1771650" cy="1704975"/>
            <wp:effectExtent l="0" t="0" r="0" b="9525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32825">
        <w:rPr>
          <w:noProof/>
        </w:rPr>
        <w:t xml:space="preserve"> </w:t>
      </w:r>
      <w:r>
        <w:rPr>
          <w:noProof/>
        </w:rPr>
        <w:drawing>
          <wp:inline distT="0" distB="0" distL="0" distR="0" wp14:anchorId="0BCE4D59" wp14:editId="0479FC11">
            <wp:extent cx="3057525" cy="1571625"/>
            <wp:effectExtent l="0" t="0" r="9525" b="9525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74A88" w14:textId="77777777" w:rsidR="003C7623" w:rsidRDefault="003C7623" w:rsidP="00E75E25">
      <w:pPr>
        <w:pStyle w:val="Bezmezer"/>
        <w:rPr>
          <w:noProof/>
        </w:rPr>
      </w:pPr>
    </w:p>
    <w:p w14:paraId="68E0E383" w14:textId="665124AB" w:rsidR="00B32825" w:rsidRDefault="003C7623" w:rsidP="00E75E25">
      <w:pPr>
        <w:pStyle w:val="Bezmezer"/>
        <w:rPr>
          <w:noProof/>
        </w:rPr>
      </w:pPr>
      <w:r>
        <w:rPr>
          <w:noProof/>
        </w:rPr>
        <w:drawing>
          <wp:inline distT="0" distB="0" distL="0" distR="0" wp14:anchorId="2BBE83AB" wp14:editId="125DA7F9">
            <wp:extent cx="4764292" cy="3048000"/>
            <wp:effectExtent l="0" t="0" r="0" b="0"/>
            <wp:docPr id="33" name="Obrázek 33" descr="Obsah obrázku země, exteriér, budova, beto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Obrázek 33" descr="Obsah obrázku země, exteriér, budova, beton&#10;&#10;Popis byl vytvořen automaticky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766663" cy="3049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8A629" w14:textId="4B0B5E44" w:rsidR="003C7623" w:rsidRDefault="003C7623" w:rsidP="00E75E25">
      <w:pPr>
        <w:pStyle w:val="Bezmezer"/>
        <w:rPr>
          <w:noProof/>
        </w:rPr>
      </w:pPr>
    </w:p>
    <w:p w14:paraId="14F27488" w14:textId="5760D4AB" w:rsidR="003C7623" w:rsidRDefault="003C7623" w:rsidP="003C7623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t>D.</w:t>
      </w:r>
      <w:r w:rsidR="009860DF">
        <w:rPr>
          <w:b/>
          <w:color w:val="ED7D31" w:themeColor="accent2"/>
          <w:sz w:val="40"/>
          <w:szCs w:val="40"/>
          <w:u w:val="single"/>
        </w:rPr>
        <w:t>6</w:t>
      </w:r>
      <w:r>
        <w:rPr>
          <w:b/>
          <w:color w:val="ED7D31" w:themeColor="accent2"/>
          <w:sz w:val="40"/>
          <w:szCs w:val="40"/>
          <w:u w:val="single"/>
        </w:rPr>
        <w:t xml:space="preserve"> Koše</w:t>
      </w:r>
    </w:p>
    <w:p w14:paraId="2E4A105E" w14:textId="77777777" w:rsidR="003C7623" w:rsidRDefault="003C7623" w:rsidP="003C7623">
      <w:pPr>
        <w:pBdr>
          <w:bottom w:val="single" w:sz="4" w:space="1" w:color="auto"/>
        </w:pBdr>
        <w:rPr>
          <w:b/>
          <w:bCs/>
        </w:rPr>
      </w:pPr>
    </w:p>
    <w:p w14:paraId="571CEEEF" w14:textId="570E44E0" w:rsidR="003C7623" w:rsidRPr="003C7623" w:rsidRDefault="003C7623" w:rsidP="003C7623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45AAD30C" w14:textId="77777777" w:rsidR="003C7623" w:rsidRPr="003C7623" w:rsidRDefault="003C7623" w:rsidP="003C7623">
      <w:pPr>
        <w:pStyle w:val="Odstavecseseznamem"/>
        <w:numPr>
          <w:ilvl w:val="0"/>
          <w:numId w:val="28"/>
        </w:numPr>
        <w:jc w:val="both"/>
      </w:pPr>
      <w:r w:rsidRPr="003C7623">
        <w:t xml:space="preserve">konstrukce: ocel tř. 11 </w:t>
      </w:r>
    </w:p>
    <w:p w14:paraId="0E2C3BB6" w14:textId="29065479" w:rsidR="003C7623" w:rsidRDefault="003C7623" w:rsidP="003C7623">
      <w:pPr>
        <w:pStyle w:val="Odstavecseseznamem"/>
        <w:numPr>
          <w:ilvl w:val="0"/>
          <w:numId w:val="28"/>
        </w:numPr>
        <w:jc w:val="both"/>
      </w:pPr>
      <w:r w:rsidRPr="003C7623">
        <w:t xml:space="preserve">masivní </w:t>
      </w:r>
      <w:proofErr w:type="gramStart"/>
      <w:r w:rsidRPr="003C7623">
        <w:t>dřevo:  dub</w:t>
      </w:r>
      <w:proofErr w:type="gramEnd"/>
    </w:p>
    <w:p w14:paraId="16E7F2AF" w14:textId="5B55E8BB" w:rsidR="003C7623" w:rsidRDefault="003C7623" w:rsidP="003C7623">
      <w:pPr>
        <w:pStyle w:val="Odstavecseseznamem"/>
        <w:ind w:left="1425"/>
        <w:jc w:val="both"/>
      </w:pPr>
    </w:p>
    <w:p w14:paraId="489B9D47" w14:textId="77777777" w:rsidR="003C7623" w:rsidRPr="00B12FC9" w:rsidRDefault="003C7623" w:rsidP="003C7623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2E2B7016" w14:textId="77777777" w:rsidR="003C7623" w:rsidRPr="003C7623" w:rsidRDefault="003C7623" w:rsidP="003C7623">
      <w:pPr>
        <w:pStyle w:val="Bezmezer"/>
        <w:rPr>
          <w:rFonts w:asciiTheme="majorHAnsi" w:hAnsiTheme="majorHAnsi" w:cstheme="majorHAnsi"/>
        </w:rPr>
      </w:pPr>
      <w:r w:rsidRPr="003C7623">
        <w:rPr>
          <w:rFonts w:asciiTheme="majorHAnsi" w:hAnsiTheme="majorHAnsi" w:cstheme="majorHAnsi"/>
        </w:rPr>
        <w:t xml:space="preserve">Povrchová úprava: </w:t>
      </w:r>
    </w:p>
    <w:p w14:paraId="37483414" w14:textId="25EC181D" w:rsidR="003C7623" w:rsidRPr="003C7623" w:rsidRDefault="003C7623" w:rsidP="003C7623">
      <w:pPr>
        <w:pStyle w:val="Bezmezer"/>
        <w:numPr>
          <w:ilvl w:val="0"/>
          <w:numId w:val="33"/>
        </w:numPr>
        <w:rPr>
          <w:rFonts w:asciiTheme="majorHAnsi" w:hAnsiTheme="majorHAnsi" w:cstheme="majorHAnsi"/>
        </w:rPr>
      </w:pPr>
      <w:r w:rsidRPr="003C7623">
        <w:rPr>
          <w:rFonts w:asciiTheme="majorHAnsi" w:hAnsiTheme="majorHAnsi" w:cstheme="majorHAnsi"/>
        </w:rPr>
        <w:t>Ochranná vrstva zinku opatřená práškovou vypalovací barvou v jemné struktuře mat, v odstínech: RAL 7016 (antracitová šedá), RAL 9006 (světlý hliník), RAL 9007 (tmavší hliník), RAL 9005 (černá)</w:t>
      </w:r>
    </w:p>
    <w:p w14:paraId="13EA4408" w14:textId="77777777" w:rsidR="003C7623" w:rsidRPr="003C7623" w:rsidRDefault="003C7623" w:rsidP="003C7623">
      <w:pPr>
        <w:pStyle w:val="Bezmezer"/>
        <w:numPr>
          <w:ilvl w:val="0"/>
          <w:numId w:val="30"/>
        </w:numPr>
        <w:rPr>
          <w:rFonts w:asciiTheme="majorHAnsi" w:hAnsiTheme="majorHAnsi" w:cstheme="majorHAnsi"/>
        </w:rPr>
      </w:pPr>
      <w:r w:rsidRPr="003C7623">
        <w:rPr>
          <w:rFonts w:asciiTheme="majorHAnsi" w:hAnsiTheme="majorHAnsi" w:cstheme="majorHAnsi"/>
        </w:rPr>
        <w:t xml:space="preserve">Dub – ošetřen impregnací a </w:t>
      </w:r>
      <w:proofErr w:type="spellStart"/>
      <w:r w:rsidRPr="003C7623">
        <w:rPr>
          <w:rFonts w:asciiTheme="majorHAnsi" w:hAnsiTheme="majorHAnsi" w:cstheme="majorHAnsi"/>
        </w:rPr>
        <w:t>silnovrstvou</w:t>
      </w:r>
      <w:proofErr w:type="spellEnd"/>
      <w:r w:rsidRPr="003C7623">
        <w:rPr>
          <w:rFonts w:asciiTheme="majorHAnsi" w:hAnsiTheme="majorHAnsi" w:cstheme="majorHAnsi"/>
        </w:rPr>
        <w:t xml:space="preserve"> lazurou s biocidním účinkem </w:t>
      </w:r>
    </w:p>
    <w:p w14:paraId="29B16434" w14:textId="155DEE9E" w:rsidR="003C7623" w:rsidRDefault="003C7623" w:rsidP="003C7623">
      <w:pPr>
        <w:pStyle w:val="Bezmezer"/>
        <w:rPr>
          <w:rFonts w:asciiTheme="majorHAnsi" w:hAnsiTheme="majorHAnsi" w:cstheme="majorHAnsi"/>
        </w:rPr>
      </w:pPr>
    </w:p>
    <w:p w14:paraId="4F97E110" w14:textId="019D8C0F" w:rsidR="003C7623" w:rsidRDefault="003C7623" w:rsidP="003C7623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Rozměry: 380x330x880 mm /</w:t>
      </w:r>
      <w:r w:rsidR="00D01A21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50</w:t>
      </w:r>
      <w:r w:rsidR="00D01A21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l</w:t>
      </w:r>
    </w:p>
    <w:p w14:paraId="182B6EFA" w14:textId="3697E188" w:rsidR="00D01A21" w:rsidRDefault="00D01A21" w:rsidP="003C7623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Kotvení: c</w:t>
      </w:r>
      <w:r w:rsidRPr="00D01A21">
        <w:rPr>
          <w:rFonts w:asciiTheme="majorHAnsi" w:hAnsiTheme="majorHAnsi" w:cstheme="majorHAnsi"/>
        </w:rPr>
        <w:t xml:space="preserve">hemickou kotvou pomocí 4 nerezových závitových </w:t>
      </w:r>
      <w:proofErr w:type="gramStart"/>
      <w:r w:rsidRPr="00D01A21">
        <w:rPr>
          <w:rFonts w:asciiTheme="majorHAnsi" w:hAnsiTheme="majorHAnsi" w:cstheme="majorHAnsi"/>
        </w:rPr>
        <w:t>tyčí</w:t>
      </w:r>
      <w:proofErr w:type="gramEnd"/>
      <w:r w:rsidRPr="00D01A21">
        <w:rPr>
          <w:rFonts w:asciiTheme="majorHAnsi" w:hAnsiTheme="majorHAnsi" w:cstheme="majorHAnsi"/>
        </w:rPr>
        <w:t xml:space="preserve"> M10 délky min. 100 mm do předem vybetonovaných základů zapuštěných 100 mm pod povrchem</w:t>
      </w:r>
      <w:r>
        <w:rPr>
          <w:rFonts w:asciiTheme="majorHAnsi" w:hAnsiTheme="majorHAnsi" w:cstheme="majorHAnsi"/>
        </w:rPr>
        <w:t>.</w:t>
      </w:r>
    </w:p>
    <w:p w14:paraId="48AE34CC" w14:textId="795825B9" w:rsidR="00D01A21" w:rsidRDefault="00D01A21" w:rsidP="003C7623">
      <w:pPr>
        <w:pStyle w:val="Bezmezer"/>
        <w:rPr>
          <w:rFonts w:asciiTheme="majorHAnsi" w:hAnsiTheme="majorHAnsi" w:cstheme="majorHAnsi"/>
        </w:rPr>
      </w:pPr>
      <w:r w:rsidRPr="00D01A21">
        <w:rPr>
          <w:rFonts w:asciiTheme="majorHAnsi" w:hAnsiTheme="majorHAnsi" w:cstheme="majorHAnsi"/>
        </w:rPr>
        <w:t xml:space="preserve">Tělo koše </w:t>
      </w:r>
      <w:proofErr w:type="gramStart"/>
      <w:r w:rsidRPr="00D01A21">
        <w:rPr>
          <w:rFonts w:asciiTheme="majorHAnsi" w:hAnsiTheme="majorHAnsi" w:cstheme="majorHAnsi"/>
        </w:rPr>
        <w:t>tvoří</w:t>
      </w:r>
      <w:proofErr w:type="gramEnd"/>
      <w:r w:rsidRPr="00D01A21">
        <w:rPr>
          <w:rFonts w:asciiTheme="majorHAnsi" w:hAnsiTheme="majorHAnsi" w:cstheme="majorHAnsi"/>
        </w:rPr>
        <w:t xml:space="preserve"> zinkovaný svařenec z oceli tř. 11 následně ošetřený práškovou vypalovací barvou. Přední pantem uchycená dvířka jsou osazena zámkem. Opláštění je z deseti lamel z masivního dřeva. Uvnitř koše je vyjímatelná polypropylenová nádoba </w:t>
      </w:r>
      <w:proofErr w:type="spellStart"/>
      <w:r w:rsidRPr="00D01A21">
        <w:rPr>
          <w:rFonts w:asciiTheme="majorHAnsi" w:hAnsiTheme="majorHAnsi" w:cstheme="majorHAnsi"/>
        </w:rPr>
        <w:t>tl</w:t>
      </w:r>
      <w:proofErr w:type="spellEnd"/>
      <w:r w:rsidRPr="00D01A21">
        <w:rPr>
          <w:rFonts w:asciiTheme="majorHAnsi" w:hAnsiTheme="majorHAnsi" w:cstheme="majorHAnsi"/>
        </w:rPr>
        <w:t>. 5 mm o objemu 50 l.</w:t>
      </w:r>
    </w:p>
    <w:p w14:paraId="45AC19A0" w14:textId="765FECDB" w:rsidR="00D01A21" w:rsidRDefault="00D01A21" w:rsidP="003C7623">
      <w:pPr>
        <w:pStyle w:val="Bezmezer"/>
        <w:rPr>
          <w:rFonts w:asciiTheme="majorHAnsi" w:hAnsiTheme="majorHAnsi" w:cstheme="majorHAnsi"/>
        </w:rPr>
      </w:pPr>
    </w:p>
    <w:p w14:paraId="590E96AD" w14:textId="28F15135" w:rsidR="00D01A21" w:rsidRDefault="00D01A21" w:rsidP="003C7623">
      <w:pPr>
        <w:pStyle w:val="Bezmezer"/>
        <w:rPr>
          <w:noProof/>
        </w:rPr>
      </w:pPr>
      <w:r>
        <w:rPr>
          <w:noProof/>
        </w:rPr>
        <w:drawing>
          <wp:inline distT="0" distB="0" distL="0" distR="0" wp14:anchorId="06E79FDB" wp14:editId="60C69700">
            <wp:extent cx="1030833" cy="1609725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041629" cy="162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</w:t>
      </w:r>
      <w:r w:rsidRPr="00D01A21">
        <w:rPr>
          <w:noProof/>
        </w:rPr>
        <w:t xml:space="preserve"> </w:t>
      </w:r>
      <w:r>
        <w:rPr>
          <w:noProof/>
        </w:rPr>
        <w:drawing>
          <wp:inline distT="0" distB="0" distL="0" distR="0" wp14:anchorId="06291C60" wp14:editId="5CFF5A5F">
            <wp:extent cx="1838325" cy="1651891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63580" cy="167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2E5A" w14:textId="43901334" w:rsidR="00D01A21" w:rsidRDefault="00D01A21" w:rsidP="003C7623">
      <w:pPr>
        <w:pStyle w:val="Bezmezer"/>
        <w:rPr>
          <w:noProof/>
        </w:rPr>
      </w:pPr>
    </w:p>
    <w:p w14:paraId="093D89EF" w14:textId="3FB43E79" w:rsidR="00D01A21" w:rsidRDefault="00D01A21" w:rsidP="003C7623">
      <w:pPr>
        <w:pStyle w:val="Bezmezer"/>
        <w:rPr>
          <w:noProof/>
        </w:rPr>
      </w:pPr>
      <w:r>
        <w:rPr>
          <w:noProof/>
        </w:rPr>
        <w:drawing>
          <wp:inline distT="0" distB="0" distL="0" distR="0" wp14:anchorId="4FD06B93" wp14:editId="7B8CCAE0">
            <wp:extent cx="4133474" cy="2638425"/>
            <wp:effectExtent l="0" t="0" r="635" b="0"/>
            <wp:docPr id="36" name="Obrázek 36" descr="Obsah obrázku tráva, exteriér, pole, zelená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 descr="Obsah obrázku tráva, exteriér, pole, zelená&#10;&#10;Popis byl vytvořen automaticky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167573" cy="2660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D7031" w14:textId="77777777" w:rsidR="00592807" w:rsidRDefault="00592807" w:rsidP="003C7623">
      <w:pPr>
        <w:pStyle w:val="Bezmezer"/>
        <w:rPr>
          <w:noProof/>
        </w:rPr>
      </w:pPr>
    </w:p>
    <w:p w14:paraId="6B110375" w14:textId="4E0D4A56" w:rsidR="00A13970" w:rsidRDefault="00A13970" w:rsidP="00A13970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lastRenderedPageBreak/>
        <w:t>D.7 Prvky pro psy</w:t>
      </w:r>
    </w:p>
    <w:p w14:paraId="678FD766" w14:textId="77777777" w:rsidR="00A13970" w:rsidRDefault="00A13970" w:rsidP="00A13970">
      <w:pPr>
        <w:rPr>
          <w:b/>
          <w:color w:val="ED7D31" w:themeColor="accent2"/>
          <w:sz w:val="40"/>
          <w:szCs w:val="40"/>
          <w:u w:val="single"/>
        </w:rPr>
      </w:pPr>
    </w:p>
    <w:p w14:paraId="381C45AE" w14:textId="4CB827D0" w:rsidR="00A13970" w:rsidRDefault="00A13970" w:rsidP="00A13970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Áčko – stanová překážka</w:t>
      </w:r>
    </w:p>
    <w:p w14:paraId="5D382C29" w14:textId="77777777" w:rsidR="002A3081" w:rsidRPr="003C7623" w:rsidRDefault="002A3081" w:rsidP="002A3081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22DAD993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smrkové dřevo,</w:t>
      </w:r>
    </w:p>
    <w:p w14:paraId="40D9B040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impregnace a 2x lazura,</w:t>
      </w:r>
    </w:p>
    <w:p w14:paraId="7A4B5B8B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tmavý odstín,</w:t>
      </w:r>
    </w:p>
    <w:p w14:paraId="3803CA99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hranol 100 x 100 mm, fošny, kulatiny a laťky</w:t>
      </w:r>
    </w:p>
    <w:p w14:paraId="4404ECE9" w14:textId="2163FA77" w:rsidR="00A13970" w:rsidRDefault="00A13970" w:rsidP="003C7623">
      <w:pPr>
        <w:pStyle w:val="Bezmezer"/>
        <w:rPr>
          <w:noProof/>
        </w:rPr>
      </w:pPr>
    </w:p>
    <w:p w14:paraId="0D3B2401" w14:textId="77777777" w:rsidR="002A3081" w:rsidRPr="00B12FC9" w:rsidRDefault="002A3081" w:rsidP="002A3081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138C6CEB" w14:textId="468B1D7C" w:rsidR="002A3081" w:rsidRDefault="002A3081" w:rsidP="003C7623">
      <w:pPr>
        <w:pStyle w:val="Bezmezer"/>
        <w:rPr>
          <w:rFonts w:asciiTheme="majorHAnsi" w:hAnsiTheme="majorHAnsi" w:cstheme="majorHAnsi"/>
        </w:rPr>
      </w:pPr>
      <w:r w:rsidRPr="002A3081">
        <w:rPr>
          <w:rFonts w:asciiTheme="majorHAnsi" w:hAnsiTheme="majorHAnsi" w:cstheme="majorHAnsi"/>
        </w:rPr>
        <w:t>Stanová překážka je tvořena 2 vysoce stabilními šikmými stěnami, které jsou určené pro přeběhnutí psa. Na stěnách jsou v pravidelných vzdálenostech připevněné lišty usnadňující výstup psa a zabraňující jeho sklouznutí. Vrchol šikmé stěny není pro psa nebezpečný.</w:t>
      </w:r>
    </w:p>
    <w:p w14:paraId="494C10C7" w14:textId="50360587" w:rsidR="002A3081" w:rsidRDefault="002A3081" w:rsidP="003C7623">
      <w:pPr>
        <w:pStyle w:val="Bezmezer"/>
        <w:rPr>
          <w:rFonts w:asciiTheme="majorHAnsi" w:hAnsiTheme="majorHAnsi" w:cstheme="majorHAnsi"/>
        </w:rPr>
      </w:pPr>
      <w:r w:rsidRPr="002A3081">
        <w:rPr>
          <w:rFonts w:asciiTheme="majorHAnsi" w:hAnsiTheme="majorHAnsi" w:cstheme="majorHAnsi"/>
        </w:rPr>
        <w:t>Orientační rozměry výška x šířka x délka: 1 600 x 1 200 x 3 100 mm.</w:t>
      </w:r>
    </w:p>
    <w:p w14:paraId="195F9920" w14:textId="2A13438E" w:rsidR="002A3081" w:rsidRDefault="002A3081" w:rsidP="003C7623">
      <w:pPr>
        <w:pStyle w:val="Bezmezer"/>
        <w:rPr>
          <w:noProof/>
        </w:rPr>
      </w:pPr>
    </w:p>
    <w:p w14:paraId="78A651D8" w14:textId="376EA095" w:rsidR="002A3081" w:rsidRDefault="002A3081" w:rsidP="003C7623">
      <w:pPr>
        <w:pStyle w:val="Bezmezer"/>
        <w:rPr>
          <w:rFonts w:asciiTheme="majorHAnsi" w:hAnsiTheme="majorHAnsi" w:cstheme="majorHAnsi"/>
        </w:rPr>
      </w:pPr>
      <w:r>
        <w:rPr>
          <w:noProof/>
        </w:rPr>
        <w:t xml:space="preserve">                                  </w:t>
      </w:r>
      <w:r>
        <w:rPr>
          <w:noProof/>
        </w:rPr>
        <w:drawing>
          <wp:inline distT="0" distB="0" distL="0" distR="0" wp14:anchorId="466D8084" wp14:editId="44A2CFFF">
            <wp:extent cx="3753431" cy="2816047"/>
            <wp:effectExtent l="0" t="0" r="0" b="3810"/>
            <wp:docPr id="61" name="Obrázek 61" descr="Acko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cko0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431" cy="281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84FE5" w14:textId="094DD438" w:rsidR="002A3081" w:rsidRDefault="002A3081" w:rsidP="003C7623">
      <w:pPr>
        <w:pStyle w:val="Bezmezer"/>
        <w:rPr>
          <w:rFonts w:asciiTheme="majorHAnsi" w:hAnsiTheme="majorHAnsi" w:cstheme="majorHAnsi"/>
        </w:rPr>
      </w:pPr>
    </w:p>
    <w:p w14:paraId="0D05E322" w14:textId="0995F47C" w:rsidR="002A3081" w:rsidRDefault="002A3081" w:rsidP="002A3081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Kladina</w:t>
      </w:r>
    </w:p>
    <w:p w14:paraId="34C2B50E" w14:textId="77777777" w:rsidR="002A3081" w:rsidRPr="003C7623" w:rsidRDefault="002A3081" w:rsidP="002A3081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651D2A30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smrkové dřevo,</w:t>
      </w:r>
    </w:p>
    <w:p w14:paraId="2AE8621C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impregnace a 2x lazura,</w:t>
      </w:r>
    </w:p>
    <w:p w14:paraId="30088A83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tmavý odstín,</w:t>
      </w:r>
    </w:p>
    <w:p w14:paraId="52B6A239" w14:textId="77777777" w:rsidR="002A3081" w:rsidRPr="002A3081" w:rsidRDefault="002A3081" w:rsidP="002A3081">
      <w:pPr>
        <w:pStyle w:val="Odstavecseseznamem"/>
        <w:numPr>
          <w:ilvl w:val="0"/>
          <w:numId w:val="28"/>
        </w:numPr>
        <w:jc w:val="both"/>
      </w:pPr>
      <w:r w:rsidRPr="002A3081">
        <w:t>hranol 100 x 100 mm, fošny, kulatiny a laťky.</w:t>
      </w:r>
    </w:p>
    <w:p w14:paraId="21F0FA65" w14:textId="03820F9C" w:rsidR="002A3081" w:rsidRDefault="002A3081" w:rsidP="002A3081">
      <w:pPr>
        <w:rPr>
          <w:b/>
          <w:bCs/>
          <w:sz w:val="32"/>
          <w:szCs w:val="32"/>
          <w:u w:val="single"/>
        </w:rPr>
      </w:pPr>
    </w:p>
    <w:p w14:paraId="2F9D82E1" w14:textId="77777777" w:rsidR="002A3081" w:rsidRDefault="002A3081" w:rsidP="002A3081">
      <w:pPr>
        <w:rPr>
          <w:b/>
          <w:bCs/>
          <w:sz w:val="32"/>
          <w:szCs w:val="32"/>
          <w:u w:val="single"/>
        </w:rPr>
      </w:pPr>
    </w:p>
    <w:p w14:paraId="5923615C" w14:textId="3D6CE0C3" w:rsidR="002A3081" w:rsidRPr="00B12FC9" w:rsidRDefault="002A3081" w:rsidP="002A3081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lastRenderedPageBreak/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707F27B6" w14:textId="4700C62D" w:rsidR="002A3081" w:rsidRPr="002A3081" w:rsidRDefault="002A3081" w:rsidP="002A3081">
      <w:pPr>
        <w:pStyle w:val="Bezmezer"/>
        <w:rPr>
          <w:rFonts w:asciiTheme="majorHAnsi" w:hAnsiTheme="majorHAnsi" w:cstheme="majorHAnsi"/>
        </w:rPr>
      </w:pPr>
      <w:r w:rsidRPr="002A3081">
        <w:rPr>
          <w:rFonts w:asciiTheme="majorHAnsi" w:hAnsiTheme="majorHAnsi" w:cstheme="majorHAnsi"/>
        </w:rPr>
        <w:t xml:space="preserve">Robustní </w:t>
      </w:r>
      <w:proofErr w:type="spellStart"/>
      <w:r w:rsidRPr="002A3081">
        <w:rPr>
          <w:rFonts w:asciiTheme="majorHAnsi" w:hAnsiTheme="majorHAnsi" w:cstheme="majorHAnsi"/>
        </w:rPr>
        <w:t>přeběhová</w:t>
      </w:r>
      <w:proofErr w:type="spellEnd"/>
      <w:r w:rsidRPr="002A3081">
        <w:rPr>
          <w:rFonts w:asciiTheme="majorHAnsi" w:hAnsiTheme="majorHAnsi" w:cstheme="majorHAnsi"/>
        </w:rPr>
        <w:t xml:space="preserve"> překážka výšková </w:t>
      </w:r>
      <w:proofErr w:type="gramStart"/>
      <w:r w:rsidRPr="002A3081">
        <w:rPr>
          <w:rFonts w:asciiTheme="majorHAnsi" w:hAnsiTheme="majorHAnsi" w:cstheme="majorHAnsi"/>
        </w:rPr>
        <w:t>slouží</w:t>
      </w:r>
      <w:proofErr w:type="gramEnd"/>
      <w:r w:rsidRPr="002A3081">
        <w:rPr>
          <w:rFonts w:asciiTheme="majorHAnsi" w:hAnsiTheme="majorHAnsi" w:cstheme="majorHAnsi"/>
        </w:rPr>
        <w:t xml:space="preserve"> pro pohyb psa po kladině. Náběhová i sestupová rampa je opatřena lištami, proti sklouznutí. </w:t>
      </w:r>
    </w:p>
    <w:p w14:paraId="09D31B86" w14:textId="2ABA9270" w:rsidR="002A3081" w:rsidRPr="002A3081" w:rsidRDefault="002A3081" w:rsidP="002A3081">
      <w:pPr>
        <w:rPr>
          <w:rFonts w:asciiTheme="majorHAnsi" w:eastAsiaTheme="minorEastAsia" w:hAnsiTheme="majorHAnsi" w:cstheme="majorHAnsi"/>
          <w:lang w:eastAsia="cs-CZ"/>
        </w:rPr>
      </w:pPr>
      <w:r w:rsidRPr="002A3081">
        <w:rPr>
          <w:rFonts w:asciiTheme="majorHAnsi" w:eastAsiaTheme="minorEastAsia" w:hAnsiTheme="majorHAnsi" w:cstheme="majorHAnsi"/>
          <w:lang w:eastAsia="cs-CZ"/>
        </w:rPr>
        <w:t>Orientační rozměry výška x šířka x délka: 1 300 x 400 x 10 800 mm</w:t>
      </w:r>
      <w:r w:rsidR="00A168D6">
        <w:rPr>
          <w:rFonts w:asciiTheme="majorHAnsi" w:eastAsiaTheme="minorEastAsia" w:hAnsiTheme="majorHAnsi" w:cstheme="majorHAnsi"/>
          <w:lang w:eastAsia="cs-CZ"/>
        </w:rPr>
        <w:t xml:space="preserve">                 </w:t>
      </w:r>
      <w:r>
        <w:rPr>
          <w:noProof/>
        </w:rPr>
        <w:drawing>
          <wp:inline distT="0" distB="0" distL="0" distR="0" wp14:anchorId="61BA2840" wp14:editId="688BC75D">
            <wp:extent cx="3476846" cy="2608536"/>
            <wp:effectExtent l="0" t="0" r="0" b="1905"/>
            <wp:docPr id="64" name="Obrázek 64" descr="kladina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ladina0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846" cy="2608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657C9" w14:textId="5D429DC9" w:rsidR="002A3081" w:rsidRDefault="002A3081" w:rsidP="003C7623">
      <w:pPr>
        <w:pStyle w:val="Bezmezer"/>
        <w:rPr>
          <w:rFonts w:asciiTheme="majorHAnsi" w:hAnsiTheme="majorHAnsi" w:cstheme="majorHAnsi"/>
        </w:rPr>
      </w:pPr>
    </w:p>
    <w:p w14:paraId="633049D4" w14:textId="68B1D886" w:rsidR="00A168D6" w:rsidRDefault="00A168D6" w:rsidP="00A168D6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Slalom</w:t>
      </w:r>
    </w:p>
    <w:p w14:paraId="2C5E138A" w14:textId="77777777" w:rsidR="00A168D6" w:rsidRPr="003C7623" w:rsidRDefault="00A168D6" w:rsidP="00A168D6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A3FECC4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smrkové dřevo,</w:t>
      </w:r>
    </w:p>
    <w:p w14:paraId="616AFA49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impregnace a 2x lazura,</w:t>
      </w:r>
    </w:p>
    <w:p w14:paraId="6010AF9D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tmavý odstín,</w:t>
      </w:r>
    </w:p>
    <w:p w14:paraId="09CC70A3" w14:textId="173954FF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hranol 100 x 100 mm, fošny, kulatiny a laťky.</w:t>
      </w:r>
    </w:p>
    <w:p w14:paraId="76E6FEB6" w14:textId="77777777" w:rsidR="00A168D6" w:rsidRPr="00B12FC9" w:rsidRDefault="00A168D6" w:rsidP="00A168D6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5FAC0F6B" w14:textId="1F05003E" w:rsidR="002A3081" w:rsidRDefault="00A168D6" w:rsidP="003C7623">
      <w:pPr>
        <w:pStyle w:val="Bezmezer"/>
        <w:rPr>
          <w:rFonts w:asciiTheme="majorHAnsi" w:hAnsiTheme="majorHAnsi" w:cstheme="majorHAnsi"/>
        </w:rPr>
      </w:pPr>
      <w:r w:rsidRPr="00A168D6">
        <w:rPr>
          <w:rFonts w:asciiTheme="majorHAnsi" w:hAnsiTheme="majorHAnsi" w:cstheme="majorHAnsi"/>
        </w:rPr>
        <w:t>Pevně umístěné kůly jsou v řadě za sebou a umožňují tak psovi proběhnout slalomem směrem vpřed. Rozestup kůlů je stejný po celé délce slalomu.</w:t>
      </w:r>
    </w:p>
    <w:p w14:paraId="1CB4A6CB" w14:textId="1DE70844" w:rsidR="00A168D6" w:rsidRDefault="000875EB" w:rsidP="003C7623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anchor distT="0" distB="0" distL="114300" distR="114300" simplePos="0" relativeHeight="251768832" behindDoc="1" locked="0" layoutInCell="1" allowOverlap="1" wp14:anchorId="0C8A8D7B" wp14:editId="33AAD5D7">
            <wp:simplePos x="0" y="0"/>
            <wp:positionH relativeFrom="column">
              <wp:posOffset>-348334</wp:posOffset>
            </wp:positionH>
            <wp:positionV relativeFrom="paragraph">
              <wp:posOffset>161452</wp:posOffset>
            </wp:positionV>
            <wp:extent cx="3955312" cy="2967510"/>
            <wp:effectExtent l="0" t="0" r="7620" b="4445"/>
            <wp:wrapTight wrapText="bothSides">
              <wp:wrapPolygon edited="0">
                <wp:start x="0" y="0"/>
                <wp:lineTo x="0" y="21494"/>
                <wp:lineTo x="21538" y="21494"/>
                <wp:lineTo x="21538" y="0"/>
                <wp:lineTo x="0" y="0"/>
              </wp:wrapPolygon>
            </wp:wrapTight>
            <wp:docPr id="65" name="Obrázek 65" descr="Psi utulek Anidef 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si utulek Anidef 0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312" cy="29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B80A21" w14:textId="471D0C99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079279E" w14:textId="3729E187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5CBDCF09" w14:textId="78BC61AF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6DFC7979" w14:textId="09CCFD63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18217E22" w14:textId="57F0968C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3CC5B8A" w14:textId="11E09F71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1517183" w14:textId="5C7CA905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356D1D87" w14:textId="36128F6C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114F1BD" w14:textId="1B8A886C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2CA069E2" w14:textId="210ACF7E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36C6E270" w14:textId="06E9B3BA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EA097DF" w14:textId="01EF33C9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50A25D77" w14:textId="7FE887F4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16B497CD" w14:textId="29304633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3C01EB3E" w14:textId="30AA85C3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18DA5452" w14:textId="0AE19666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B537AE9" w14:textId="1C9EE46F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16AE3B1C" w14:textId="351E7145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DEA730D" w14:textId="48E93243" w:rsidR="00A168D6" w:rsidRDefault="00A168D6" w:rsidP="00A168D6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 xml:space="preserve">Kruh – </w:t>
      </w:r>
      <w:proofErr w:type="spellStart"/>
      <w:r>
        <w:rPr>
          <w:b/>
          <w:bCs/>
          <w:sz w:val="32"/>
          <w:szCs w:val="32"/>
          <w:u w:val="single"/>
        </w:rPr>
        <w:t>proskok</w:t>
      </w:r>
      <w:proofErr w:type="spellEnd"/>
    </w:p>
    <w:p w14:paraId="194912E1" w14:textId="77777777" w:rsidR="00A168D6" w:rsidRPr="003C7623" w:rsidRDefault="00A168D6" w:rsidP="00A168D6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161EEE34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smrkové dřevo,</w:t>
      </w:r>
    </w:p>
    <w:p w14:paraId="3BA50AFF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impregnace a 2x lazura,</w:t>
      </w:r>
    </w:p>
    <w:p w14:paraId="45A3A4C4" w14:textId="77777777" w:rsidR="00A168D6" w:rsidRP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tmavý odstín,</w:t>
      </w:r>
    </w:p>
    <w:p w14:paraId="31F4BBA9" w14:textId="3B860BE1" w:rsidR="00A168D6" w:rsidRDefault="00A168D6" w:rsidP="00A168D6">
      <w:pPr>
        <w:pStyle w:val="Odstavecseseznamem"/>
        <w:numPr>
          <w:ilvl w:val="0"/>
          <w:numId w:val="28"/>
        </w:numPr>
        <w:jc w:val="both"/>
      </w:pPr>
      <w:r w:rsidRPr="00A168D6">
        <w:t>hranol 100 x 100 mm, fošny, kulatiny a laťky.</w:t>
      </w:r>
    </w:p>
    <w:p w14:paraId="20827DB3" w14:textId="52823FC6" w:rsidR="00A168D6" w:rsidRDefault="00A168D6" w:rsidP="00A168D6">
      <w:pPr>
        <w:jc w:val="both"/>
      </w:pPr>
    </w:p>
    <w:p w14:paraId="3E293C52" w14:textId="77777777" w:rsidR="00A168D6" w:rsidRPr="00B12FC9" w:rsidRDefault="00A168D6" w:rsidP="00A168D6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69D57CFF" w14:textId="75A6322D" w:rsidR="00A168D6" w:rsidRPr="00A168D6" w:rsidRDefault="00A168D6" w:rsidP="00A168D6">
      <w:pPr>
        <w:pStyle w:val="Bezmezer"/>
        <w:rPr>
          <w:rFonts w:asciiTheme="majorHAnsi" w:hAnsiTheme="majorHAnsi" w:cstheme="majorHAnsi"/>
        </w:rPr>
      </w:pPr>
      <w:proofErr w:type="spellStart"/>
      <w:r w:rsidRPr="00A168D6">
        <w:rPr>
          <w:rFonts w:asciiTheme="majorHAnsi" w:hAnsiTheme="majorHAnsi" w:cstheme="majorHAnsi"/>
        </w:rPr>
        <w:t>Proskoková</w:t>
      </w:r>
      <w:proofErr w:type="spellEnd"/>
      <w:r w:rsidRPr="00A168D6">
        <w:rPr>
          <w:rFonts w:asciiTheme="majorHAnsi" w:hAnsiTheme="majorHAnsi" w:cstheme="majorHAnsi"/>
        </w:rPr>
        <w:t xml:space="preserve"> stabilní překážka je tvořena stabilními </w:t>
      </w:r>
      <w:proofErr w:type="spellStart"/>
      <w:r w:rsidRPr="00A168D6">
        <w:rPr>
          <w:rFonts w:asciiTheme="majorHAnsi" w:hAnsiTheme="majorHAnsi" w:cstheme="majorHAnsi"/>
        </w:rPr>
        <w:t>stojnami</w:t>
      </w:r>
      <w:proofErr w:type="spellEnd"/>
      <w:r w:rsidRPr="00A168D6">
        <w:rPr>
          <w:rFonts w:asciiTheme="majorHAnsi" w:hAnsiTheme="majorHAnsi" w:cstheme="majorHAnsi"/>
        </w:rPr>
        <w:t xml:space="preserve">, ke kterým je připevněn kruh na pružném zavěšení. Překážka je určena pro </w:t>
      </w:r>
      <w:proofErr w:type="spellStart"/>
      <w:r w:rsidRPr="00A168D6">
        <w:rPr>
          <w:rFonts w:asciiTheme="majorHAnsi" w:hAnsiTheme="majorHAnsi" w:cstheme="majorHAnsi"/>
        </w:rPr>
        <w:t>proskok</w:t>
      </w:r>
      <w:proofErr w:type="spellEnd"/>
      <w:r w:rsidRPr="00A168D6">
        <w:rPr>
          <w:rFonts w:asciiTheme="majorHAnsi" w:hAnsiTheme="majorHAnsi" w:cstheme="majorHAnsi"/>
        </w:rPr>
        <w:t xml:space="preserve"> psa vnitřkem kruhu. Na parkuru musí být </w:t>
      </w:r>
      <w:proofErr w:type="spellStart"/>
      <w:r w:rsidRPr="00A168D6">
        <w:rPr>
          <w:rFonts w:asciiTheme="majorHAnsi" w:hAnsiTheme="majorHAnsi" w:cstheme="majorHAnsi"/>
        </w:rPr>
        <w:t>proskokový</w:t>
      </w:r>
      <w:proofErr w:type="spellEnd"/>
      <w:r w:rsidRPr="00A168D6">
        <w:rPr>
          <w:rFonts w:asciiTheme="majorHAnsi" w:hAnsiTheme="majorHAnsi" w:cstheme="majorHAnsi"/>
        </w:rPr>
        <w:t xml:space="preserve"> kruh zařazen tak, aby náběh na něj byl v přímém směru.</w:t>
      </w:r>
    </w:p>
    <w:p w14:paraId="479AD0CD" w14:textId="7CE7F8B2" w:rsidR="00A168D6" w:rsidRPr="00A168D6" w:rsidRDefault="00A168D6" w:rsidP="00A168D6">
      <w:pPr>
        <w:pStyle w:val="Bezmezer"/>
        <w:rPr>
          <w:rFonts w:asciiTheme="majorHAnsi" w:hAnsiTheme="majorHAnsi" w:cstheme="majorHAnsi"/>
        </w:rPr>
      </w:pPr>
      <w:r w:rsidRPr="00A168D6">
        <w:rPr>
          <w:rFonts w:asciiTheme="majorHAnsi" w:hAnsiTheme="majorHAnsi" w:cstheme="majorHAnsi"/>
        </w:rPr>
        <w:t>Orientační rozměry výška x šířka x délka: 1 700 x 1 800 x 280 mm.</w:t>
      </w:r>
    </w:p>
    <w:p w14:paraId="6BEC4492" w14:textId="64178716" w:rsidR="00A168D6" w:rsidRDefault="000875EB" w:rsidP="003C7623">
      <w:pPr>
        <w:pStyle w:val="Bezmezer"/>
        <w:rPr>
          <w:rFonts w:asciiTheme="majorHAnsi" w:hAnsiTheme="majorHAnsi" w:cstheme="majorHAnsi"/>
        </w:rPr>
      </w:pPr>
      <w:r>
        <w:rPr>
          <w:noProof/>
        </w:rPr>
        <w:drawing>
          <wp:anchor distT="0" distB="0" distL="114300" distR="114300" simplePos="0" relativeHeight="251769856" behindDoc="1" locked="0" layoutInCell="1" allowOverlap="1" wp14:anchorId="772D571D" wp14:editId="403C9725">
            <wp:simplePos x="0" y="0"/>
            <wp:positionH relativeFrom="column">
              <wp:posOffset>-465292</wp:posOffset>
            </wp:positionH>
            <wp:positionV relativeFrom="paragraph">
              <wp:posOffset>165100</wp:posOffset>
            </wp:positionV>
            <wp:extent cx="3912781" cy="2935601"/>
            <wp:effectExtent l="0" t="0" r="0" b="0"/>
            <wp:wrapTight wrapText="bothSides">
              <wp:wrapPolygon edited="0">
                <wp:start x="0" y="0"/>
                <wp:lineTo x="0" y="21450"/>
                <wp:lineTo x="21456" y="21450"/>
                <wp:lineTo x="21456" y="0"/>
                <wp:lineTo x="0" y="0"/>
              </wp:wrapPolygon>
            </wp:wrapTight>
            <wp:docPr id="66" name="Obrázek 66" descr="proskok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roskok0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781" cy="293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E80534" w14:textId="167797F7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6505519" w14:textId="0414034E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ECF78C1" w14:textId="0C33262A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D072A31" w14:textId="16EA840D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3DD8B014" w14:textId="3CE7C270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221B0DFE" w14:textId="02F491CF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B8A5F14" w14:textId="066E7AE8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576DCB68" w14:textId="2A21264E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54C749CA" w14:textId="7C66A0D9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8359634" w14:textId="0ACFF5A0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670EBF75" w14:textId="3BD3DE85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A0C6730" w14:textId="58DF723B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0F2E1A74" w14:textId="76B97F85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55E180A" w14:textId="45CD01E3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64CE3B87" w14:textId="56CE909E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4D8EF0CA" w14:textId="7FB844BA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5B31A17C" w14:textId="1A0CED16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CF03310" w14:textId="25E3F75B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3595325B" w14:textId="73435998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79D104BE" w14:textId="77777777" w:rsidR="000875EB" w:rsidRDefault="000875EB" w:rsidP="003C7623">
      <w:pPr>
        <w:pStyle w:val="Bezmezer"/>
        <w:rPr>
          <w:rFonts w:asciiTheme="majorHAnsi" w:hAnsiTheme="majorHAnsi" w:cstheme="majorHAnsi"/>
        </w:rPr>
      </w:pPr>
    </w:p>
    <w:p w14:paraId="6CAC3AFC" w14:textId="55B48E8C" w:rsidR="000875EB" w:rsidRDefault="000875EB" w:rsidP="000875EB">
      <w:pPr>
        <w:rPr>
          <w:b/>
          <w:bCs/>
          <w:sz w:val="32"/>
          <w:szCs w:val="32"/>
          <w:u w:val="single"/>
        </w:rPr>
      </w:pPr>
      <w:r>
        <w:rPr>
          <w:b/>
          <w:bCs/>
          <w:sz w:val="32"/>
          <w:szCs w:val="32"/>
          <w:u w:val="single"/>
        </w:rPr>
        <w:t>Houpačka</w:t>
      </w:r>
    </w:p>
    <w:p w14:paraId="09575A9A" w14:textId="77777777" w:rsidR="000875EB" w:rsidRPr="003C7623" w:rsidRDefault="000875EB" w:rsidP="000875EB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5E8F5C71" w14:textId="77777777" w:rsidR="000875EB" w:rsidRPr="000875EB" w:rsidRDefault="000875EB" w:rsidP="000875EB">
      <w:pPr>
        <w:pStyle w:val="Odstavecseseznamem"/>
        <w:numPr>
          <w:ilvl w:val="0"/>
          <w:numId w:val="28"/>
        </w:numPr>
        <w:jc w:val="both"/>
      </w:pPr>
      <w:r w:rsidRPr="000875EB">
        <w:t>smrkové dřevo,</w:t>
      </w:r>
    </w:p>
    <w:p w14:paraId="3CDA4AEB" w14:textId="77777777" w:rsidR="000875EB" w:rsidRPr="000875EB" w:rsidRDefault="000875EB" w:rsidP="000875EB">
      <w:pPr>
        <w:pStyle w:val="Odstavecseseznamem"/>
        <w:numPr>
          <w:ilvl w:val="0"/>
          <w:numId w:val="28"/>
        </w:numPr>
        <w:jc w:val="both"/>
      </w:pPr>
      <w:r w:rsidRPr="000875EB">
        <w:t>impregnace a 2x lazura,</w:t>
      </w:r>
    </w:p>
    <w:p w14:paraId="1D78FA7B" w14:textId="77777777" w:rsidR="000875EB" w:rsidRPr="000875EB" w:rsidRDefault="000875EB" w:rsidP="000875EB">
      <w:pPr>
        <w:pStyle w:val="Odstavecseseznamem"/>
        <w:numPr>
          <w:ilvl w:val="0"/>
          <w:numId w:val="28"/>
        </w:numPr>
        <w:jc w:val="both"/>
      </w:pPr>
      <w:r w:rsidRPr="000875EB">
        <w:t>tmavý odstín,</w:t>
      </w:r>
    </w:p>
    <w:p w14:paraId="452E03BF" w14:textId="516E8AB3" w:rsidR="000875EB" w:rsidRDefault="000875EB" w:rsidP="000875EB">
      <w:pPr>
        <w:pStyle w:val="Odstavecseseznamem"/>
        <w:numPr>
          <w:ilvl w:val="0"/>
          <w:numId w:val="28"/>
        </w:numPr>
        <w:jc w:val="both"/>
      </w:pPr>
      <w:r w:rsidRPr="000875EB">
        <w:t>hranol 100 x 100 mm, fošny, kulatiny a laťky.</w:t>
      </w:r>
    </w:p>
    <w:p w14:paraId="18CBE247" w14:textId="7F17043B" w:rsidR="000875EB" w:rsidRDefault="000875EB" w:rsidP="000875EB">
      <w:pPr>
        <w:jc w:val="both"/>
      </w:pPr>
    </w:p>
    <w:p w14:paraId="310A4A97" w14:textId="72DC3FC5" w:rsidR="000875EB" w:rsidRDefault="000875EB" w:rsidP="000875EB">
      <w:pPr>
        <w:jc w:val="both"/>
      </w:pPr>
    </w:p>
    <w:p w14:paraId="06875C42" w14:textId="11EB14D7" w:rsidR="000875EB" w:rsidRDefault="000875EB" w:rsidP="000875EB">
      <w:pPr>
        <w:jc w:val="both"/>
      </w:pPr>
    </w:p>
    <w:p w14:paraId="028B2CD0" w14:textId="77777777" w:rsidR="000875EB" w:rsidRDefault="000875EB" w:rsidP="000875EB">
      <w:pPr>
        <w:jc w:val="both"/>
      </w:pPr>
    </w:p>
    <w:p w14:paraId="26001E07" w14:textId="77777777" w:rsidR="000875EB" w:rsidRPr="00B12FC9" w:rsidRDefault="000875EB" w:rsidP="000875EB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0E7B29D2" w14:textId="75396721" w:rsidR="000875EB" w:rsidRPr="000875EB" w:rsidRDefault="000875EB" w:rsidP="000875EB">
      <w:pPr>
        <w:pStyle w:val="Bezmezer"/>
        <w:rPr>
          <w:rFonts w:asciiTheme="majorHAnsi" w:hAnsiTheme="majorHAnsi" w:cstheme="majorHAnsi"/>
        </w:rPr>
      </w:pPr>
      <w:r w:rsidRPr="000875EB">
        <w:rPr>
          <w:rFonts w:asciiTheme="majorHAnsi" w:hAnsiTheme="majorHAnsi" w:cstheme="majorHAnsi"/>
        </w:rPr>
        <w:t>Houpačka je stabilní a neklouzavá překážka bez pomocných lišt. Je vyvážena tak, aby se nástupní část prkna, po zhoupnutí samovolně sklápěla zpět. </w:t>
      </w:r>
    </w:p>
    <w:p w14:paraId="355A9AB4" w14:textId="72B70B8F" w:rsidR="000875EB" w:rsidRPr="000875EB" w:rsidRDefault="000875EB" w:rsidP="000875EB">
      <w:pPr>
        <w:jc w:val="both"/>
      </w:pPr>
      <w:r>
        <w:rPr>
          <w:noProof/>
        </w:rPr>
        <w:drawing>
          <wp:anchor distT="0" distB="0" distL="114300" distR="114300" simplePos="0" relativeHeight="251770880" behindDoc="1" locked="0" layoutInCell="1" allowOverlap="1" wp14:anchorId="5ABB6EE3" wp14:editId="42BBD3CB">
            <wp:simplePos x="0" y="0"/>
            <wp:positionH relativeFrom="column">
              <wp:posOffset>-486558</wp:posOffset>
            </wp:positionH>
            <wp:positionV relativeFrom="paragraph">
              <wp:posOffset>260646</wp:posOffset>
            </wp:positionV>
            <wp:extent cx="4008474" cy="3007395"/>
            <wp:effectExtent l="0" t="0" r="0" b="2540"/>
            <wp:wrapTight wrapText="bothSides">
              <wp:wrapPolygon edited="0">
                <wp:start x="0" y="0"/>
                <wp:lineTo x="0" y="21481"/>
                <wp:lineTo x="21456" y="21481"/>
                <wp:lineTo x="21456" y="0"/>
                <wp:lineTo x="0" y="0"/>
              </wp:wrapPolygon>
            </wp:wrapTight>
            <wp:docPr id="67" name="Obrázek 67" descr="houpacka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upacka0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474" cy="300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CD8441" w14:textId="77777777" w:rsidR="000875EB" w:rsidRDefault="000875EB" w:rsidP="000875EB">
      <w:pPr>
        <w:rPr>
          <w:b/>
          <w:bCs/>
          <w:sz w:val="32"/>
          <w:szCs w:val="32"/>
          <w:u w:val="single"/>
        </w:rPr>
      </w:pPr>
    </w:p>
    <w:p w14:paraId="6F9B7E71" w14:textId="20803D29" w:rsidR="000875EB" w:rsidRDefault="000875EB" w:rsidP="000875EB">
      <w:pPr>
        <w:rPr>
          <w:b/>
          <w:bCs/>
          <w:sz w:val="32"/>
          <w:szCs w:val="32"/>
          <w:u w:val="single"/>
        </w:rPr>
      </w:pPr>
    </w:p>
    <w:p w14:paraId="6481A28C" w14:textId="2A9E6CA4" w:rsidR="00A168D6" w:rsidRDefault="00A168D6" w:rsidP="003C7623">
      <w:pPr>
        <w:pStyle w:val="Bezmezer"/>
        <w:rPr>
          <w:rFonts w:asciiTheme="majorHAnsi" w:hAnsiTheme="majorHAnsi" w:cstheme="majorHAnsi"/>
        </w:rPr>
      </w:pPr>
    </w:p>
    <w:p w14:paraId="1ABAA6DF" w14:textId="05A083F2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79F2809A" w14:textId="673C7BCB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166611A9" w14:textId="64C03DFC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3E16D23A" w14:textId="0C8BC135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687FC254" w14:textId="084EF393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57E306D2" w14:textId="3B899DE0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297A7052" w14:textId="5933BA60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3081E4BF" w14:textId="02312E22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33C3916A" w14:textId="70AE58CA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6B912096" w14:textId="399C0737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31CD9209" w14:textId="366840EE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588FC63F" w14:textId="1EB54C49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2C3C477D" w14:textId="1F8F5E61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5A246C27" w14:textId="425607DC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797847C7" w14:textId="16669ABA" w:rsidR="00F50C32" w:rsidRDefault="00F50C32" w:rsidP="003C7623">
      <w:pPr>
        <w:pStyle w:val="Bezmezer"/>
        <w:rPr>
          <w:rFonts w:asciiTheme="majorHAnsi" w:hAnsiTheme="majorHAnsi" w:cstheme="majorHAnsi"/>
        </w:rPr>
      </w:pPr>
    </w:p>
    <w:p w14:paraId="3B466A60" w14:textId="76D6CFAE" w:rsidR="00F50C32" w:rsidRDefault="00F50C32" w:rsidP="00F50C32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t>D.8 Ohniště</w:t>
      </w:r>
    </w:p>
    <w:p w14:paraId="46E38850" w14:textId="77777777" w:rsidR="00081DB9" w:rsidRDefault="00081DB9" w:rsidP="00C963DD">
      <w:pPr>
        <w:pBdr>
          <w:bottom w:val="single" w:sz="4" w:space="1" w:color="auto"/>
        </w:pBdr>
        <w:rPr>
          <w:b/>
          <w:bCs/>
        </w:rPr>
      </w:pPr>
    </w:p>
    <w:p w14:paraId="35B10DB9" w14:textId="4020D6F7" w:rsidR="00C963DD" w:rsidRPr="003C7623" w:rsidRDefault="00C963DD" w:rsidP="00C963DD">
      <w:pPr>
        <w:pBdr>
          <w:bottom w:val="single" w:sz="4" w:space="1" w:color="auto"/>
        </w:pBdr>
        <w:rPr>
          <w:b/>
          <w:bCs/>
        </w:rPr>
      </w:pPr>
      <w:r w:rsidRPr="00802F62">
        <w:rPr>
          <w:b/>
          <w:bCs/>
        </w:rPr>
        <w:t xml:space="preserve">Materiály: </w:t>
      </w:r>
    </w:p>
    <w:p w14:paraId="374037FF" w14:textId="77777777" w:rsidR="00C963DD" w:rsidRDefault="00C963DD" w:rsidP="003C7623">
      <w:pPr>
        <w:pStyle w:val="Bezmezer"/>
        <w:rPr>
          <w:rFonts w:asciiTheme="majorHAnsi" w:hAnsiTheme="majorHAnsi" w:cstheme="majorHAnsi"/>
        </w:rPr>
      </w:pPr>
    </w:p>
    <w:p w14:paraId="794A87BE" w14:textId="2E26C7A1" w:rsidR="00F50C32" w:rsidRPr="00C963DD" w:rsidRDefault="00592807" w:rsidP="00592807">
      <w:pPr>
        <w:jc w:val="both"/>
      </w:pPr>
      <w:r>
        <w:t xml:space="preserve">Kruhové ohniště bude tvořeno </w:t>
      </w:r>
      <w:r w:rsidR="00B65607" w:rsidRPr="00C963DD">
        <w:t>oce</w:t>
      </w:r>
      <w:r w:rsidR="00C963DD" w:rsidRPr="00C963DD">
        <w:t>l</w:t>
      </w:r>
      <w:r w:rsidR="00B65607" w:rsidRPr="00C963DD">
        <w:t>ový</w:t>
      </w:r>
      <w:r>
        <w:t>m</w:t>
      </w:r>
      <w:r w:rsidR="00B65607" w:rsidRPr="00C963DD">
        <w:t xml:space="preserve"> </w:t>
      </w:r>
      <w:proofErr w:type="gramStart"/>
      <w:r w:rsidR="00B65607" w:rsidRPr="00C963DD">
        <w:t>obrubník</w:t>
      </w:r>
      <w:r>
        <w:t>em -</w:t>
      </w:r>
      <w:r w:rsidR="00B65607" w:rsidRPr="00C963DD">
        <w:t xml:space="preserve"> </w:t>
      </w:r>
      <w:proofErr w:type="spellStart"/>
      <w:r w:rsidR="00B65607" w:rsidRPr="00C963DD">
        <w:t>Corten</w:t>
      </w:r>
      <w:proofErr w:type="spellEnd"/>
      <w:proofErr w:type="gramEnd"/>
      <w:r w:rsidR="00B65607" w:rsidRPr="00C963DD">
        <w:t xml:space="preserve"> ocel </w:t>
      </w:r>
      <w:r w:rsidR="00C963DD" w:rsidRPr="00C963DD">
        <w:t>průměr</w:t>
      </w:r>
      <w:r w:rsidR="00B65607" w:rsidRPr="00C963DD">
        <w:t xml:space="preserve"> </w:t>
      </w:r>
      <w:r w:rsidR="00C963DD" w:rsidRPr="00C963DD">
        <w:t>1 m</w:t>
      </w:r>
      <w:r w:rsidR="00B65607" w:rsidRPr="00C963DD">
        <w:t xml:space="preserve">, výšky 30 cm </w:t>
      </w:r>
      <w:r w:rsidR="00C963DD" w:rsidRPr="00C963DD">
        <w:t>(10 cm</w:t>
      </w:r>
      <w:r w:rsidR="00B65607" w:rsidRPr="00C963DD">
        <w:t xml:space="preserve"> nad terén)</w:t>
      </w:r>
    </w:p>
    <w:p w14:paraId="09A0BC7E" w14:textId="77777777" w:rsidR="00B65607" w:rsidRDefault="00B65607" w:rsidP="003C7623">
      <w:pPr>
        <w:pStyle w:val="Bezmezer"/>
        <w:rPr>
          <w:rFonts w:asciiTheme="majorHAnsi" w:hAnsiTheme="majorHAnsi" w:cstheme="majorHAnsi"/>
        </w:rPr>
      </w:pPr>
    </w:p>
    <w:p w14:paraId="4925A0F8" w14:textId="3C57785C" w:rsidR="00B65607" w:rsidRDefault="00C963DD" w:rsidP="003C7623">
      <w:pPr>
        <w:pStyle w:val="Bezmezer"/>
        <w:rPr>
          <w:rFonts w:asciiTheme="majorHAnsi" w:hAnsiTheme="majorHAnsi" w:cstheme="majorHAnsi"/>
        </w:rPr>
      </w:pPr>
      <w:r w:rsidRPr="00C963DD">
        <w:rPr>
          <w:noProof/>
        </w:rPr>
        <w:drawing>
          <wp:anchor distT="0" distB="0" distL="114300" distR="114300" simplePos="0" relativeHeight="251771904" behindDoc="1" locked="0" layoutInCell="1" allowOverlap="1" wp14:anchorId="1F9B13B0" wp14:editId="173AA6E1">
            <wp:simplePos x="0" y="0"/>
            <wp:positionH relativeFrom="margin">
              <wp:align>left</wp:align>
            </wp:positionH>
            <wp:positionV relativeFrom="paragraph">
              <wp:posOffset>12596</wp:posOffset>
            </wp:positionV>
            <wp:extent cx="4219730" cy="2498651"/>
            <wp:effectExtent l="0" t="0" r="0" b="0"/>
            <wp:wrapTight wrapText="bothSides">
              <wp:wrapPolygon edited="0">
                <wp:start x="0" y="0"/>
                <wp:lineTo x="0" y="21413"/>
                <wp:lineTo x="21454" y="21413"/>
                <wp:lineTo x="21454" y="0"/>
                <wp:lineTo x="0" y="0"/>
              </wp:wrapPolygon>
            </wp:wrapTight>
            <wp:docPr id="17" name="Obrázek 17" descr="Obsah obrázku tráva, exteriér, strom, dřevěn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Obsah obrázku tráva, exteriér, strom, dřevěné&#10;&#10;Popis byl vytvořen automaticky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730" cy="2498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284C95" w14:textId="200E9FC6" w:rsidR="00B65607" w:rsidRDefault="00B65607" w:rsidP="003C7623">
      <w:pPr>
        <w:pStyle w:val="Bezmezer"/>
        <w:rPr>
          <w:rFonts w:asciiTheme="majorHAnsi" w:hAnsiTheme="majorHAnsi" w:cstheme="majorHAnsi"/>
        </w:rPr>
      </w:pPr>
    </w:p>
    <w:p w14:paraId="6C143B94" w14:textId="5F3E95FF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7F0D53F0" w14:textId="3D5A2B81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4743BD85" w14:textId="0CCA6000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4AD19AD2" w14:textId="662D3451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6F3CF2F2" w14:textId="104120DB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2D963D9D" w14:textId="77C67185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12FDF215" w14:textId="333CBF5C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3C85FAF2" w14:textId="7AF8FD89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3D2378FD" w14:textId="14E56472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3F4B176C" w14:textId="3ECE51F1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0C2A5DE0" w14:textId="50600D40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0FE936E8" w14:textId="00EC0FEB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7B2B4F3C" w14:textId="478B98B9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5785D90F" w14:textId="5F61E786" w:rsidR="00081DB9" w:rsidRDefault="00081DB9" w:rsidP="00081DB9">
      <w:pPr>
        <w:spacing w:after="0" w:line="264" w:lineRule="auto"/>
        <w:rPr>
          <w:b/>
          <w:color w:val="ED7D31" w:themeColor="accent2"/>
          <w:sz w:val="40"/>
          <w:szCs w:val="40"/>
          <w:u w:val="single"/>
        </w:rPr>
      </w:pPr>
      <w:r>
        <w:rPr>
          <w:b/>
          <w:color w:val="ED7D31" w:themeColor="accent2"/>
          <w:sz w:val="40"/>
          <w:szCs w:val="40"/>
          <w:u w:val="single"/>
        </w:rPr>
        <w:lastRenderedPageBreak/>
        <w:t>D.9 Výstavní stojany</w:t>
      </w:r>
    </w:p>
    <w:p w14:paraId="516ED430" w14:textId="23CF0D41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593C4BF5" w14:textId="793ACB92" w:rsidR="00081DB9" w:rsidRDefault="00081DB9" w:rsidP="003C7623">
      <w:pPr>
        <w:pStyle w:val="Bezmezer"/>
        <w:rPr>
          <w:rFonts w:asciiTheme="majorHAnsi" w:hAnsiTheme="majorHAnsi" w:cstheme="majorHAnsi"/>
        </w:rPr>
      </w:pPr>
    </w:p>
    <w:p w14:paraId="7D9B839F" w14:textId="77777777" w:rsidR="00081DB9" w:rsidRPr="00B12FC9" w:rsidRDefault="00081DB9" w:rsidP="00081DB9">
      <w:pPr>
        <w:pBdr>
          <w:bottom w:val="single" w:sz="4" w:space="1" w:color="auto"/>
        </w:pBdr>
        <w:rPr>
          <w:b/>
          <w:bCs/>
        </w:rPr>
      </w:pPr>
      <w:r>
        <w:rPr>
          <w:b/>
          <w:bCs/>
        </w:rPr>
        <w:t>Popis</w:t>
      </w:r>
      <w:r w:rsidRPr="00802F62">
        <w:rPr>
          <w:b/>
          <w:bCs/>
        </w:rPr>
        <w:t xml:space="preserve">: </w:t>
      </w:r>
      <w:r w:rsidRPr="00806917">
        <w:tab/>
      </w:r>
      <w:r w:rsidRPr="00806917">
        <w:tab/>
      </w:r>
      <w:r w:rsidRPr="00806917">
        <w:tab/>
      </w:r>
      <w:r w:rsidRPr="00806917">
        <w:tab/>
      </w:r>
    </w:p>
    <w:p w14:paraId="5FA08A83" w14:textId="45251900" w:rsidR="00081DB9" w:rsidRDefault="00081DB9" w:rsidP="003C7623">
      <w:pPr>
        <w:pStyle w:val="Bezmez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D</w:t>
      </w:r>
      <w:r w:rsidRPr="00081DB9">
        <w:rPr>
          <w:rFonts w:asciiTheme="majorHAnsi" w:hAnsiTheme="majorHAnsi" w:cstheme="majorHAnsi"/>
        </w:rPr>
        <w:t>esignový exteriérový stojan pro venkovní výstavy fotografií, developerských projektů, architektonické soutěže apod.</w:t>
      </w:r>
      <w:r w:rsidR="0023393A">
        <w:rPr>
          <w:rFonts w:asciiTheme="majorHAnsi" w:hAnsiTheme="majorHAnsi" w:cstheme="majorHAnsi"/>
        </w:rPr>
        <w:t xml:space="preserve"> Rozměr výstavní plochy 1,5 x 1,5 m s černou základnou.</w:t>
      </w:r>
    </w:p>
    <w:p w14:paraId="4D896D7F" w14:textId="2C3A6CE4" w:rsidR="000117E1" w:rsidRDefault="000117E1" w:rsidP="003C7623">
      <w:pPr>
        <w:pStyle w:val="Bezmezer"/>
        <w:rPr>
          <w:rFonts w:asciiTheme="majorHAnsi" w:hAnsiTheme="majorHAnsi" w:cstheme="majorHAnsi"/>
        </w:rPr>
      </w:pPr>
    </w:p>
    <w:p w14:paraId="587032CE" w14:textId="7D4E5C6F" w:rsidR="000117E1" w:rsidRDefault="000117E1" w:rsidP="003C7623">
      <w:pPr>
        <w:pStyle w:val="Bezmezer"/>
      </w:pPr>
      <w:r>
        <w:rPr>
          <w:noProof/>
        </w:rPr>
        <w:drawing>
          <wp:inline distT="0" distB="0" distL="0" distR="0" wp14:anchorId="394649A9" wp14:editId="3A5B3348">
            <wp:extent cx="4404768" cy="2849525"/>
            <wp:effectExtent l="0" t="0" r="0" b="8255"/>
            <wp:docPr id="11" name="Obrázek 11" descr="Výstavní stojan Outdoor Display Al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ýstavní stojan Outdoor Display Alu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377" cy="287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117E1">
        <w:t xml:space="preserve"> </w:t>
      </w:r>
    </w:p>
    <w:p w14:paraId="423D0323" w14:textId="1AF3C74F" w:rsidR="000117E1" w:rsidRDefault="000117E1" w:rsidP="003C7623">
      <w:pPr>
        <w:pStyle w:val="Bezmezer"/>
      </w:pPr>
    </w:p>
    <w:p w14:paraId="1531EC1B" w14:textId="4D8BBACA" w:rsidR="000117E1" w:rsidRPr="002A3081" w:rsidRDefault="000117E1" w:rsidP="003C7623">
      <w:pPr>
        <w:pStyle w:val="Bezmezer"/>
        <w:rPr>
          <w:rFonts w:asciiTheme="majorHAnsi" w:hAnsiTheme="majorHAnsi" w:cstheme="majorHAnsi"/>
        </w:rPr>
      </w:pPr>
    </w:p>
    <w:sectPr w:rsidR="000117E1" w:rsidRPr="002A3081" w:rsidSect="0004460E">
      <w:headerReference w:type="default" r:id="rId85"/>
      <w:pgSz w:w="11906" w:h="16838"/>
      <w:pgMar w:top="1134" w:right="1134" w:bottom="1418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F43B4" w14:textId="77777777" w:rsidR="004E1A9D" w:rsidRDefault="004E1A9D" w:rsidP="005721E3">
      <w:pPr>
        <w:spacing w:after="0" w:line="240" w:lineRule="auto"/>
      </w:pPr>
      <w:r>
        <w:separator/>
      </w:r>
    </w:p>
  </w:endnote>
  <w:endnote w:type="continuationSeparator" w:id="0">
    <w:p w14:paraId="0CC7091D" w14:textId="77777777" w:rsidR="004E1A9D" w:rsidRDefault="004E1A9D" w:rsidP="005721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4864EC" w14:textId="77777777" w:rsidR="004E1A9D" w:rsidRDefault="004E1A9D" w:rsidP="005721E3">
      <w:pPr>
        <w:spacing w:after="0" w:line="240" w:lineRule="auto"/>
      </w:pPr>
      <w:r>
        <w:separator/>
      </w:r>
    </w:p>
  </w:footnote>
  <w:footnote w:type="continuationSeparator" w:id="0">
    <w:p w14:paraId="602B32B7" w14:textId="77777777" w:rsidR="004E1A9D" w:rsidRDefault="004E1A9D" w:rsidP="005721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C2DE1" w14:textId="1BE07E8E" w:rsidR="0048556F" w:rsidRPr="002C7D69" w:rsidRDefault="0048556F">
    <w:pPr>
      <w:pStyle w:val="Zhlav"/>
      <w:rPr>
        <w:color w:val="538135" w:themeColor="accent6" w:themeShade="BF"/>
        <w:sz w:val="24"/>
        <w:szCs w:val="24"/>
      </w:rPr>
    </w:pPr>
    <w:r w:rsidRPr="0072016C">
      <w:rPr>
        <w:caps/>
        <w:noProof/>
        <w:color w:val="ED7D31" w:themeColor="accent2"/>
        <w:sz w:val="24"/>
        <w:szCs w:val="24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E8559CD" wp14:editId="6CD2F087">
              <wp:simplePos x="0" y="0"/>
              <wp:positionH relativeFrom="page">
                <wp:align>right</wp:align>
              </wp:positionH>
              <wp:positionV relativeFrom="page">
                <wp:posOffset>212970</wp:posOffset>
              </wp:positionV>
              <wp:extent cx="1700843" cy="1024264"/>
              <wp:effectExtent l="0" t="0" r="0" b="23495"/>
              <wp:wrapNone/>
              <wp:docPr id="5" name="Skupina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843" cy="1024264"/>
                        <a:chOff x="-59" y="0"/>
                        <a:chExt cx="1700843" cy="1024264"/>
                      </a:xfrm>
                    </wpg:grpSpPr>
                    <wpg:grpSp>
                      <wpg:cNvPr id="18" name="Skupina 6"/>
                      <wpg:cNvGrpSpPr/>
                      <wpg:grpSpPr>
                        <a:xfrm>
                          <a:off x="-59" y="0"/>
                          <a:ext cx="1700843" cy="1024264"/>
                          <a:chOff x="-59" y="0"/>
                          <a:chExt cx="1700843" cy="1024264"/>
                        </a:xfrm>
                      </wpg:grpSpPr>
                      <wps:wsp>
                        <wps:cNvPr id="29" name="Obdélník 7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Obdélník 12"/>
                        <wps:cNvSpPr/>
                        <wps:spPr>
                          <a:xfrm>
                            <a:off x="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638269 w 1462822"/>
                              <a:gd name="connsiteY3" fmla="*/ 407899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1462822" y="1014481"/>
                                </a:lnTo>
                                <a:lnTo>
                                  <a:pt x="638269" y="4078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Obdélník 9"/>
                        <wps:cNvSpPr/>
                        <wps:spPr>
                          <a:xfrm>
                            <a:off x="-59" y="136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56" name="Textové pole 10"/>
                      <wps:cNvSpPr txBox="1"/>
                      <wps:spPr>
                        <a:xfrm>
                          <a:off x="1032625" y="9510"/>
                          <a:ext cx="43815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6249D3" w14:textId="77777777" w:rsidR="0048556F" w:rsidRPr="00B47803" w:rsidRDefault="0048556F" w:rsidP="0072016C">
                            <w:pPr>
                              <w:pStyle w:val="Zhlav"/>
                              <w:rPr>
                                <w:sz w:val="24"/>
                                <w:szCs w:val="24"/>
                              </w:rPr>
                            </w:pPr>
                            <w:r w:rsidRPr="00B47803">
                              <w:rPr>
                                <w:sz w:val="24"/>
                                <w:szCs w:val="24"/>
                              </w:rPr>
                              <w:fldChar w:fldCharType="begin"/>
                            </w:r>
                            <w:r w:rsidRPr="00B47803">
                              <w:rPr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 w:rsidRPr="00B47803">
                              <w:rPr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EB32A1">
                              <w:rPr>
                                <w:noProof/>
                                <w:sz w:val="24"/>
                                <w:szCs w:val="24"/>
                              </w:rPr>
                              <w:t>3</w:t>
                            </w:r>
                            <w:r w:rsidRPr="00B47803">
                              <w:rPr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E8559CD" id="Skupina 5" o:spid="_x0000_s1026" style="position:absolute;margin-left:82.7pt;margin-top:16.75pt;width:133.9pt;height:80.65pt;z-index:251661312;mso-position-horizontal:right;mso-position-horizontal-relative:page;mso-position-vertical-relative:page;mso-width-relative:margin;mso-height-relative:margin" coordorigin="" coordsize="17008,102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">
              <v:group id="Skupina 6" o:spid="_x0000_s1027" style="position:absolute;width:17007;height:10242" coordorigin="" coordsize="17008,10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<v:rect id="Obdélník 7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" fillcolor="white [3212]" stroked="f" strokeweight="1pt">
                  <v:fill opacity="0"/>
                </v:rect>
                <v:shape id="Obdélník 12" o:spid="_x0000_s1029" style="position:absolute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" path="m,l1462822,r,1014481l638269,407899,,xe" fillcolor="#ffc000 [3207]" stroked="f">
                  <v:path arrowok="t" o:connecttype="custom" o:connectlocs="0,0;1463040,0;1463040,1014984;638364,408101;0,0" o:connectangles="0,0,0,0,0"/>
                </v:shape>
                <v:rect id="Obdélník 9" o:spid="_x0000_s1030" style="position:absolute;top:1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" strokecolor="white [3212]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10" o:spid="_x0000_s1031" type="#_x0000_t202" style="position:absolute;left:10326;top:95;width:4381;height:3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" filled="f" stroked="f" strokeweight=".5pt">
                <v:textbox inset=",7.2pt,,7.2pt">
                  <w:txbxContent>
                    <w:p w14:paraId="736249D3" w14:textId="77777777" w:rsidR="0048556F" w:rsidRPr="00B47803" w:rsidRDefault="0048556F" w:rsidP="0072016C">
                      <w:pPr>
                        <w:pStyle w:val="Zhlav"/>
                        <w:rPr>
                          <w:sz w:val="24"/>
                          <w:szCs w:val="24"/>
                        </w:rPr>
                      </w:pPr>
                      <w:r w:rsidRPr="00B47803">
                        <w:rPr>
                          <w:sz w:val="24"/>
                          <w:szCs w:val="24"/>
                        </w:rPr>
                        <w:fldChar w:fldCharType="begin"/>
                      </w:r>
                      <w:r w:rsidRPr="00B47803">
                        <w:rPr>
                          <w:sz w:val="24"/>
                          <w:szCs w:val="24"/>
                        </w:rPr>
                        <w:instrText>PAGE   \* MERGEFORMAT</w:instrText>
                      </w:r>
                      <w:r w:rsidRPr="00B47803">
                        <w:rPr>
                          <w:sz w:val="24"/>
                          <w:szCs w:val="24"/>
                        </w:rPr>
                        <w:fldChar w:fldCharType="separate"/>
                      </w:r>
                      <w:r w:rsidR="00EB32A1">
                        <w:rPr>
                          <w:noProof/>
                          <w:sz w:val="24"/>
                          <w:szCs w:val="24"/>
                        </w:rPr>
                        <w:t>3</w:t>
                      </w:r>
                      <w:r w:rsidRPr="00B47803">
                        <w:rPr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F92E18"/>
    <w:multiLevelType w:val="hybridMultilevel"/>
    <w:tmpl w:val="F9F27588"/>
    <w:lvl w:ilvl="0" w:tplc="040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" w15:restartNumberingAfterBreak="0">
    <w:nsid w:val="157426B2"/>
    <w:multiLevelType w:val="multilevel"/>
    <w:tmpl w:val="6180D1D8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upperLetter"/>
      <w:suff w:val="space"/>
      <w:lvlText w:val="%2."/>
      <w:lvlJc w:val="left"/>
      <w:pPr>
        <w:ind w:left="284" w:firstLine="0"/>
      </w:pPr>
      <w:rPr>
        <w:rFonts w:hint="default"/>
      </w:rPr>
    </w:lvl>
    <w:lvl w:ilvl="2">
      <w:start w:val="1"/>
      <w:numFmt w:val="none"/>
      <w:suff w:val="space"/>
      <w:lvlText w:val="-"/>
      <w:lvlJc w:val="left"/>
      <w:pPr>
        <w:ind w:left="567" w:firstLine="0"/>
      </w:pPr>
      <w:rPr>
        <w:rFonts w:hint="default"/>
      </w:rPr>
    </w:lvl>
    <w:lvl w:ilvl="3">
      <w:start w:val="1"/>
      <w:numFmt w:val="decimal"/>
      <w:lvlText w:val="%1.%4"/>
      <w:lvlJc w:val="left"/>
      <w:pPr>
        <w:ind w:left="284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ind w:left="288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ind w:left="360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ind w:left="432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504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ind w:left="5760" w:firstLine="0"/>
      </w:pPr>
      <w:rPr>
        <w:rFonts w:hint="default"/>
      </w:rPr>
    </w:lvl>
  </w:abstractNum>
  <w:abstractNum w:abstractNumId="2" w15:restartNumberingAfterBreak="0">
    <w:nsid w:val="17C62B14"/>
    <w:multiLevelType w:val="multilevel"/>
    <w:tmpl w:val="04050027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3" w15:restartNumberingAfterBreak="0">
    <w:nsid w:val="1E8A4E1C"/>
    <w:multiLevelType w:val="hybridMultilevel"/>
    <w:tmpl w:val="B27266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9F2019"/>
    <w:multiLevelType w:val="multilevel"/>
    <w:tmpl w:val="7AE06F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2BB1508"/>
    <w:multiLevelType w:val="hybridMultilevel"/>
    <w:tmpl w:val="2528C80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A51990"/>
    <w:multiLevelType w:val="multilevel"/>
    <w:tmpl w:val="A93E3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9B04886"/>
    <w:multiLevelType w:val="multilevel"/>
    <w:tmpl w:val="1F3E0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B167DEE"/>
    <w:multiLevelType w:val="hybridMultilevel"/>
    <w:tmpl w:val="CACC7754"/>
    <w:lvl w:ilvl="0" w:tplc="4F6AF4DE">
      <w:start w:val="1"/>
      <w:numFmt w:val="decimal"/>
      <w:pStyle w:val="Nadpis3"/>
      <w:lvlText w:val="%1."/>
      <w:lvlJc w:val="left"/>
      <w:pPr>
        <w:ind w:left="1288" w:hanging="360"/>
      </w:pPr>
    </w:lvl>
    <w:lvl w:ilvl="1" w:tplc="04050019" w:tentative="1">
      <w:start w:val="1"/>
      <w:numFmt w:val="lowerLetter"/>
      <w:lvlText w:val="%2."/>
      <w:lvlJc w:val="left"/>
      <w:pPr>
        <w:ind w:left="2008" w:hanging="360"/>
      </w:pPr>
    </w:lvl>
    <w:lvl w:ilvl="2" w:tplc="0405001B" w:tentative="1">
      <w:start w:val="1"/>
      <w:numFmt w:val="lowerRoman"/>
      <w:lvlText w:val="%3."/>
      <w:lvlJc w:val="right"/>
      <w:pPr>
        <w:ind w:left="2728" w:hanging="180"/>
      </w:pPr>
    </w:lvl>
    <w:lvl w:ilvl="3" w:tplc="0405000F" w:tentative="1">
      <w:start w:val="1"/>
      <w:numFmt w:val="decimal"/>
      <w:lvlText w:val="%4."/>
      <w:lvlJc w:val="left"/>
      <w:pPr>
        <w:ind w:left="3448" w:hanging="360"/>
      </w:pPr>
    </w:lvl>
    <w:lvl w:ilvl="4" w:tplc="04050019" w:tentative="1">
      <w:start w:val="1"/>
      <w:numFmt w:val="lowerLetter"/>
      <w:lvlText w:val="%5."/>
      <w:lvlJc w:val="left"/>
      <w:pPr>
        <w:ind w:left="4168" w:hanging="360"/>
      </w:pPr>
    </w:lvl>
    <w:lvl w:ilvl="5" w:tplc="0405001B" w:tentative="1">
      <w:start w:val="1"/>
      <w:numFmt w:val="lowerRoman"/>
      <w:lvlText w:val="%6."/>
      <w:lvlJc w:val="right"/>
      <w:pPr>
        <w:ind w:left="4888" w:hanging="180"/>
      </w:pPr>
    </w:lvl>
    <w:lvl w:ilvl="6" w:tplc="0405000F" w:tentative="1">
      <w:start w:val="1"/>
      <w:numFmt w:val="decimal"/>
      <w:lvlText w:val="%7."/>
      <w:lvlJc w:val="left"/>
      <w:pPr>
        <w:ind w:left="5608" w:hanging="360"/>
      </w:pPr>
    </w:lvl>
    <w:lvl w:ilvl="7" w:tplc="04050019" w:tentative="1">
      <w:start w:val="1"/>
      <w:numFmt w:val="lowerLetter"/>
      <w:lvlText w:val="%8."/>
      <w:lvlJc w:val="left"/>
      <w:pPr>
        <w:ind w:left="6328" w:hanging="360"/>
      </w:pPr>
    </w:lvl>
    <w:lvl w:ilvl="8" w:tplc="040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9" w15:restartNumberingAfterBreak="0">
    <w:nsid w:val="3E00451B"/>
    <w:multiLevelType w:val="multilevel"/>
    <w:tmpl w:val="735AE6DC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0" w15:restartNumberingAfterBreak="0">
    <w:nsid w:val="48121BD9"/>
    <w:multiLevelType w:val="multilevel"/>
    <w:tmpl w:val="0C009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2A71C81"/>
    <w:multiLevelType w:val="hybridMultilevel"/>
    <w:tmpl w:val="5C6CFD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2D5C96"/>
    <w:multiLevelType w:val="multilevel"/>
    <w:tmpl w:val="CC72EAEA"/>
    <w:lvl w:ilvl="0">
      <w:start w:val="1"/>
      <w:numFmt w:val="decimal"/>
      <w:pStyle w:val="Nadpis1"/>
      <w:suff w:val="space"/>
      <w:lvlText w:val="A.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Nadpis2"/>
      <w:suff w:val="space"/>
      <w:lvlText w:val="A.%1.%2"/>
      <w:lvlJc w:val="left"/>
      <w:pPr>
        <w:ind w:left="284" w:hanging="114"/>
      </w:pPr>
      <w:rPr>
        <w:rFonts w:hint="default"/>
      </w:rPr>
    </w:lvl>
    <w:lvl w:ilvl="2">
      <w:start w:val="1"/>
      <w:numFmt w:val="none"/>
      <w:suff w:val="space"/>
      <w:lvlText w:val="-"/>
      <w:lvlJc w:val="left"/>
      <w:pPr>
        <w:ind w:left="568" w:firstLine="0"/>
      </w:pPr>
      <w:rPr>
        <w:rFonts w:hint="default"/>
      </w:rPr>
    </w:lvl>
    <w:lvl w:ilvl="3">
      <w:start w:val="1"/>
      <w:numFmt w:val="decimal"/>
      <w:pStyle w:val="Nadpis4"/>
      <w:suff w:val="space"/>
      <w:lvlText w:val="%1.%4"/>
      <w:lvlJc w:val="left"/>
      <w:pPr>
        <w:ind w:left="284" w:firstLine="0"/>
      </w:pPr>
      <w:rPr>
        <w:rFonts w:hint="default"/>
      </w:rPr>
    </w:lvl>
    <w:lvl w:ilvl="4">
      <w:start w:val="1"/>
      <w:numFmt w:val="decimal"/>
      <w:pStyle w:val="Nadpis5"/>
      <w:suff w:val="space"/>
      <w:lvlText w:val="%1.%4.%5"/>
      <w:lvlJc w:val="left"/>
      <w:pPr>
        <w:ind w:left="567" w:firstLine="0"/>
      </w:pPr>
      <w:rPr>
        <w:rFonts w:hint="default"/>
      </w:rPr>
    </w:lvl>
    <w:lvl w:ilvl="5">
      <w:start w:val="1"/>
      <w:numFmt w:val="lowerLetter"/>
      <w:pStyle w:val="Nadpis6"/>
      <w:suff w:val="space"/>
      <w:lvlText w:val="%6)"/>
      <w:lvlJc w:val="left"/>
      <w:pPr>
        <w:ind w:left="567" w:hanging="227"/>
      </w:pPr>
      <w:rPr>
        <w:rFonts w:hint="default"/>
      </w:rPr>
    </w:lvl>
    <w:lvl w:ilvl="6">
      <w:start w:val="1"/>
      <w:numFmt w:val="none"/>
      <w:pStyle w:val="Nadpis7"/>
      <w:suff w:val="space"/>
      <w:lvlText w:val="-"/>
      <w:lvlJc w:val="left"/>
      <w:pPr>
        <w:ind w:left="851" w:firstLine="0"/>
      </w:pPr>
      <w:rPr>
        <w:rFonts w:hint="default"/>
      </w:rPr>
    </w:lvl>
    <w:lvl w:ilvl="7">
      <w:start w:val="1"/>
      <w:numFmt w:val="lowerLetter"/>
      <w:pStyle w:val="Nadpis8"/>
      <w:lvlText w:val="(%8)"/>
      <w:lvlJc w:val="left"/>
      <w:pPr>
        <w:ind w:left="1988" w:firstLine="0"/>
      </w:pPr>
      <w:rPr>
        <w:rFonts w:hint="default"/>
      </w:rPr>
    </w:lvl>
    <w:lvl w:ilvl="8">
      <w:start w:val="1"/>
      <w:numFmt w:val="lowerRoman"/>
      <w:pStyle w:val="Nadpis9"/>
      <w:lvlText w:val="(%9)"/>
      <w:lvlJc w:val="left"/>
      <w:pPr>
        <w:ind w:left="2272" w:firstLine="0"/>
      </w:pPr>
      <w:rPr>
        <w:rFonts w:hint="default"/>
      </w:rPr>
    </w:lvl>
  </w:abstractNum>
  <w:abstractNum w:abstractNumId="13" w15:restartNumberingAfterBreak="0">
    <w:nsid w:val="5921226A"/>
    <w:multiLevelType w:val="hybridMultilevel"/>
    <w:tmpl w:val="301C16AE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 w15:restartNumberingAfterBreak="0">
    <w:nsid w:val="603F0A6B"/>
    <w:multiLevelType w:val="multilevel"/>
    <w:tmpl w:val="C7768C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41420C6"/>
    <w:multiLevelType w:val="multilevel"/>
    <w:tmpl w:val="28FA48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56E4E2B"/>
    <w:multiLevelType w:val="hybridMultilevel"/>
    <w:tmpl w:val="24BA3E4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76A5FAB"/>
    <w:multiLevelType w:val="multilevel"/>
    <w:tmpl w:val="D05A8200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8" w15:restartNumberingAfterBreak="0">
    <w:nsid w:val="7EB77A83"/>
    <w:multiLevelType w:val="hybridMultilevel"/>
    <w:tmpl w:val="798462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6755850">
    <w:abstractNumId w:val="17"/>
  </w:num>
  <w:num w:numId="2" w16cid:durableId="1797067057">
    <w:abstractNumId w:val="4"/>
  </w:num>
  <w:num w:numId="3" w16cid:durableId="2036694148">
    <w:abstractNumId w:val="9"/>
  </w:num>
  <w:num w:numId="4" w16cid:durableId="214392260">
    <w:abstractNumId w:val="2"/>
  </w:num>
  <w:num w:numId="5" w16cid:durableId="569004624">
    <w:abstractNumId w:val="12"/>
  </w:num>
  <w:num w:numId="6" w16cid:durableId="920211098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7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lvlText w:val="(%5)"/>
        <w:lvlJc w:val="left"/>
        <w:pPr>
          <w:ind w:left="2880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lvlText w:val="(%6)"/>
        <w:lvlJc w:val="left"/>
        <w:pPr>
          <w:ind w:left="3600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432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504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5760" w:firstLine="0"/>
        </w:pPr>
        <w:rPr>
          <w:rFonts w:hint="default"/>
        </w:rPr>
      </w:lvl>
    </w:lvlOverride>
  </w:num>
  <w:num w:numId="7" w16cid:durableId="1009916244">
    <w:abstractNumId w:val="1"/>
  </w:num>
  <w:num w:numId="8" w16cid:durableId="1345667438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7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lvlText w:val="%1.%4.%5"/>
        <w:lvlJc w:val="left"/>
        <w:pPr>
          <w:ind w:left="567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lvlText w:val="(%6)"/>
        <w:lvlJc w:val="left"/>
        <w:pPr>
          <w:ind w:left="3600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432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504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5760" w:firstLine="0"/>
        </w:pPr>
        <w:rPr>
          <w:rFonts w:hint="default"/>
        </w:rPr>
      </w:lvl>
    </w:lvlOverride>
  </w:num>
  <w:num w:numId="9" w16cid:durableId="1532719717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7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suff w:val="space"/>
        <w:lvlText w:val="%1.%4.%5"/>
        <w:lvlJc w:val="left"/>
        <w:pPr>
          <w:ind w:left="567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suff w:val="space"/>
        <w:lvlText w:val="%6)"/>
        <w:lvlJc w:val="left"/>
        <w:pPr>
          <w:ind w:left="851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4320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5040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5760" w:firstLine="0"/>
        </w:pPr>
        <w:rPr>
          <w:rFonts w:hint="default"/>
        </w:rPr>
      </w:lvl>
    </w:lvlOverride>
  </w:num>
  <w:num w:numId="10" w16cid:durableId="1574772635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8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suff w:val="space"/>
        <w:lvlText w:val="%1.%4.%5"/>
        <w:lvlJc w:val="left"/>
        <w:pPr>
          <w:ind w:left="567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suff w:val="space"/>
        <w:lvlText w:val="%6)"/>
        <w:lvlJc w:val="left"/>
        <w:pPr>
          <w:ind w:left="851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1704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1988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2272" w:firstLine="0"/>
        </w:pPr>
        <w:rPr>
          <w:rFonts w:hint="default"/>
        </w:rPr>
      </w:lvl>
    </w:lvlOverride>
  </w:num>
  <w:num w:numId="11" w16cid:durableId="2101638793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8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lvlRestart w:val="1"/>
        <w:pStyle w:val="Nadpis5"/>
        <w:suff w:val="space"/>
        <w:lvlText w:val="%1.%4.%5"/>
        <w:lvlJc w:val="left"/>
        <w:pPr>
          <w:ind w:left="567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suff w:val="space"/>
        <w:lvlText w:val="%6)"/>
        <w:lvlJc w:val="left"/>
        <w:pPr>
          <w:ind w:left="567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1704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1988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2272" w:firstLine="0"/>
        </w:pPr>
        <w:rPr>
          <w:rFonts w:hint="default"/>
        </w:rPr>
      </w:lvl>
    </w:lvlOverride>
  </w:num>
  <w:num w:numId="12" w16cid:durableId="20923081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109007681">
    <w:abstractNumId w:val="12"/>
  </w:num>
  <w:num w:numId="14" w16cid:durableId="1760325112">
    <w:abstractNumId w:val="12"/>
    <w:lvlOverride w:ilvl="0">
      <w:lvl w:ilvl="0">
        <w:start w:val="1"/>
        <w:numFmt w:val="decimal"/>
        <w:pStyle w:val="Nadpis1"/>
        <w:suff w:val="space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upperLetter"/>
        <w:pStyle w:val="Nadpis2"/>
        <w:suff w:val="space"/>
        <w:lvlText w:val="%2."/>
        <w:lvlJc w:val="left"/>
        <w:pPr>
          <w:ind w:left="284" w:firstLine="0"/>
        </w:pPr>
        <w:rPr>
          <w:rFonts w:hint="default"/>
        </w:rPr>
      </w:lvl>
    </w:lvlOverride>
    <w:lvlOverride w:ilvl="2">
      <w:lvl w:ilvl="2">
        <w:start w:val="1"/>
        <w:numFmt w:val="none"/>
        <w:suff w:val="space"/>
        <w:lvlText w:val="-"/>
        <w:lvlJc w:val="left"/>
        <w:pPr>
          <w:ind w:left="568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Nadpis4"/>
        <w:suff w:val="space"/>
        <w:lvlText w:val="%1.%4"/>
        <w:lvlJc w:val="left"/>
        <w:pPr>
          <w:ind w:left="284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Nadpis5"/>
        <w:suff w:val="space"/>
        <w:lvlText w:val="%1.%4.%5"/>
        <w:lvlJc w:val="left"/>
        <w:pPr>
          <w:ind w:left="567" w:firstLine="0"/>
        </w:pPr>
        <w:rPr>
          <w:rFonts w:hint="default"/>
        </w:rPr>
      </w:lvl>
    </w:lvlOverride>
    <w:lvlOverride w:ilvl="5">
      <w:lvl w:ilvl="5">
        <w:start w:val="1"/>
        <w:numFmt w:val="lowerLetter"/>
        <w:pStyle w:val="Nadpis6"/>
        <w:suff w:val="space"/>
        <w:lvlText w:val="%6)"/>
        <w:lvlJc w:val="left"/>
        <w:pPr>
          <w:ind w:left="567" w:firstLine="0"/>
        </w:pPr>
        <w:rPr>
          <w:rFonts w:hint="default"/>
        </w:rPr>
      </w:lvl>
    </w:lvlOverride>
    <w:lvlOverride w:ilvl="6">
      <w:lvl w:ilvl="6">
        <w:start w:val="1"/>
        <w:numFmt w:val="lowerRoman"/>
        <w:pStyle w:val="Nadpis7"/>
        <w:lvlText w:val="(%7)"/>
        <w:lvlJc w:val="left"/>
        <w:pPr>
          <w:ind w:left="1704" w:firstLine="0"/>
        </w:pPr>
        <w:rPr>
          <w:rFonts w:hint="default"/>
        </w:rPr>
      </w:lvl>
    </w:lvlOverride>
    <w:lvlOverride w:ilvl="7">
      <w:lvl w:ilvl="7">
        <w:start w:val="1"/>
        <w:numFmt w:val="lowerLetter"/>
        <w:pStyle w:val="Nadpis8"/>
        <w:lvlText w:val="(%8)"/>
        <w:lvlJc w:val="left"/>
        <w:pPr>
          <w:ind w:left="1988" w:firstLine="0"/>
        </w:pPr>
        <w:rPr>
          <w:rFonts w:hint="default"/>
        </w:rPr>
      </w:lvl>
    </w:lvlOverride>
    <w:lvlOverride w:ilvl="8">
      <w:lvl w:ilvl="8">
        <w:start w:val="1"/>
        <w:numFmt w:val="lowerRoman"/>
        <w:pStyle w:val="Nadpis9"/>
        <w:lvlText w:val="(%9)"/>
        <w:lvlJc w:val="left"/>
        <w:pPr>
          <w:ind w:left="2272" w:firstLine="0"/>
        </w:pPr>
        <w:rPr>
          <w:rFonts w:hint="default"/>
        </w:rPr>
      </w:lvl>
    </w:lvlOverride>
  </w:num>
  <w:num w:numId="15" w16cid:durableId="2011983592">
    <w:abstractNumId w:val="12"/>
  </w:num>
  <w:num w:numId="16" w16cid:durableId="1873031062">
    <w:abstractNumId w:val="12"/>
  </w:num>
  <w:num w:numId="17" w16cid:durableId="2033456268">
    <w:abstractNumId w:val="12"/>
  </w:num>
  <w:num w:numId="18" w16cid:durableId="419790582">
    <w:abstractNumId w:val="12"/>
  </w:num>
  <w:num w:numId="19" w16cid:durableId="510224671">
    <w:abstractNumId w:val="12"/>
  </w:num>
  <w:num w:numId="20" w16cid:durableId="1517041209">
    <w:abstractNumId w:val="12"/>
  </w:num>
  <w:num w:numId="21" w16cid:durableId="1993098494">
    <w:abstractNumId w:val="12"/>
  </w:num>
  <w:num w:numId="22" w16cid:durableId="865216532">
    <w:abstractNumId w:val="12"/>
  </w:num>
  <w:num w:numId="23" w16cid:durableId="254633758">
    <w:abstractNumId w:val="12"/>
  </w:num>
  <w:num w:numId="24" w16cid:durableId="522016727">
    <w:abstractNumId w:val="12"/>
  </w:num>
  <w:num w:numId="25" w16cid:durableId="846091201">
    <w:abstractNumId w:val="12"/>
  </w:num>
  <w:num w:numId="26" w16cid:durableId="381708307">
    <w:abstractNumId w:val="12"/>
  </w:num>
  <w:num w:numId="27" w16cid:durableId="1300845726">
    <w:abstractNumId w:val="8"/>
  </w:num>
  <w:num w:numId="28" w16cid:durableId="817768902">
    <w:abstractNumId w:val="0"/>
  </w:num>
  <w:num w:numId="29" w16cid:durableId="1832331583">
    <w:abstractNumId w:val="5"/>
  </w:num>
  <w:num w:numId="30" w16cid:durableId="1196577265">
    <w:abstractNumId w:val="11"/>
  </w:num>
  <w:num w:numId="31" w16cid:durableId="172914856">
    <w:abstractNumId w:val="3"/>
  </w:num>
  <w:num w:numId="32" w16cid:durableId="1174420346">
    <w:abstractNumId w:val="16"/>
  </w:num>
  <w:num w:numId="33" w16cid:durableId="1265922375">
    <w:abstractNumId w:val="18"/>
  </w:num>
  <w:num w:numId="34" w16cid:durableId="870529560">
    <w:abstractNumId w:val="13"/>
  </w:num>
  <w:num w:numId="35" w16cid:durableId="805439300">
    <w:abstractNumId w:val="14"/>
  </w:num>
  <w:num w:numId="36" w16cid:durableId="2010785926">
    <w:abstractNumId w:val="10"/>
  </w:num>
  <w:num w:numId="37" w16cid:durableId="463083561">
    <w:abstractNumId w:val="6"/>
  </w:num>
  <w:num w:numId="38" w16cid:durableId="1477067737">
    <w:abstractNumId w:val="7"/>
  </w:num>
  <w:num w:numId="39" w16cid:durableId="177269831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540"/>
    <w:rsid w:val="00004A1B"/>
    <w:rsid w:val="000117E1"/>
    <w:rsid w:val="00011FE3"/>
    <w:rsid w:val="00023CD5"/>
    <w:rsid w:val="00027431"/>
    <w:rsid w:val="0004460E"/>
    <w:rsid w:val="00075DF0"/>
    <w:rsid w:val="00081DB9"/>
    <w:rsid w:val="000839F0"/>
    <w:rsid w:val="000874D5"/>
    <w:rsid w:val="000875EB"/>
    <w:rsid w:val="000A2776"/>
    <w:rsid w:val="000A2A0D"/>
    <w:rsid w:val="000D4968"/>
    <w:rsid w:val="000E0E94"/>
    <w:rsid w:val="000E1CD2"/>
    <w:rsid w:val="000F0E9A"/>
    <w:rsid w:val="00106DD1"/>
    <w:rsid w:val="00120A86"/>
    <w:rsid w:val="00134960"/>
    <w:rsid w:val="00135567"/>
    <w:rsid w:val="00142279"/>
    <w:rsid w:val="00162B0D"/>
    <w:rsid w:val="0018610B"/>
    <w:rsid w:val="00191DAF"/>
    <w:rsid w:val="00191E9B"/>
    <w:rsid w:val="001A0A0A"/>
    <w:rsid w:val="001C53D0"/>
    <w:rsid w:val="001D1BB5"/>
    <w:rsid w:val="001E1BD9"/>
    <w:rsid w:val="001E5127"/>
    <w:rsid w:val="001F5110"/>
    <w:rsid w:val="001F64AC"/>
    <w:rsid w:val="0023393A"/>
    <w:rsid w:val="002400AC"/>
    <w:rsid w:val="00256EB7"/>
    <w:rsid w:val="002573D1"/>
    <w:rsid w:val="0026302D"/>
    <w:rsid w:val="00267E56"/>
    <w:rsid w:val="002778C0"/>
    <w:rsid w:val="00286F21"/>
    <w:rsid w:val="0029262F"/>
    <w:rsid w:val="002A3081"/>
    <w:rsid w:val="002C1AC1"/>
    <w:rsid w:val="002C2A43"/>
    <w:rsid w:val="002C7D69"/>
    <w:rsid w:val="002F0B31"/>
    <w:rsid w:val="002F3979"/>
    <w:rsid w:val="002F6E7F"/>
    <w:rsid w:val="002F7F8F"/>
    <w:rsid w:val="00310BE0"/>
    <w:rsid w:val="00316750"/>
    <w:rsid w:val="00345413"/>
    <w:rsid w:val="00351721"/>
    <w:rsid w:val="003564BD"/>
    <w:rsid w:val="003715E0"/>
    <w:rsid w:val="00391BEB"/>
    <w:rsid w:val="003A0DF2"/>
    <w:rsid w:val="003C7623"/>
    <w:rsid w:val="003D13FD"/>
    <w:rsid w:val="003E1F9E"/>
    <w:rsid w:val="003F1903"/>
    <w:rsid w:val="004152B1"/>
    <w:rsid w:val="004174AF"/>
    <w:rsid w:val="00417D8B"/>
    <w:rsid w:val="0044668E"/>
    <w:rsid w:val="00451736"/>
    <w:rsid w:val="00451E83"/>
    <w:rsid w:val="004764C0"/>
    <w:rsid w:val="0048556F"/>
    <w:rsid w:val="00486980"/>
    <w:rsid w:val="00497D64"/>
    <w:rsid w:val="004B0A19"/>
    <w:rsid w:val="004D22E6"/>
    <w:rsid w:val="004E1A9D"/>
    <w:rsid w:val="004E2A4A"/>
    <w:rsid w:val="00506C60"/>
    <w:rsid w:val="00506EE2"/>
    <w:rsid w:val="00516BD8"/>
    <w:rsid w:val="00522E3A"/>
    <w:rsid w:val="00557643"/>
    <w:rsid w:val="005721E3"/>
    <w:rsid w:val="00576540"/>
    <w:rsid w:val="00592807"/>
    <w:rsid w:val="005928A2"/>
    <w:rsid w:val="005B1CAB"/>
    <w:rsid w:val="005B64AB"/>
    <w:rsid w:val="005C3209"/>
    <w:rsid w:val="005C3B20"/>
    <w:rsid w:val="005E4D36"/>
    <w:rsid w:val="005E5D5F"/>
    <w:rsid w:val="00605478"/>
    <w:rsid w:val="00626471"/>
    <w:rsid w:val="00633368"/>
    <w:rsid w:val="00636DAB"/>
    <w:rsid w:val="00642404"/>
    <w:rsid w:val="00642E69"/>
    <w:rsid w:val="006623B6"/>
    <w:rsid w:val="00665422"/>
    <w:rsid w:val="00670A20"/>
    <w:rsid w:val="006B2900"/>
    <w:rsid w:val="006D235A"/>
    <w:rsid w:val="007065AB"/>
    <w:rsid w:val="00706B16"/>
    <w:rsid w:val="0072016C"/>
    <w:rsid w:val="00731C1D"/>
    <w:rsid w:val="00732B9E"/>
    <w:rsid w:val="007351F6"/>
    <w:rsid w:val="00745317"/>
    <w:rsid w:val="00753627"/>
    <w:rsid w:val="00793ED3"/>
    <w:rsid w:val="007A066E"/>
    <w:rsid w:val="007C08AD"/>
    <w:rsid w:val="007C6FBF"/>
    <w:rsid w:val="007D4A3D"/>
    <w:rsid w:val="007E0CD4"/>
    <w:rsid w:val="007E201B"/>
    <w:rsid w:val="007E46BA"/>
    <w:rsid w:val="007F196B"/>
    <w:rsid w:val="00803E0D"/>
    <w:rsid w:val="00804CEA"/>
    <w:rsid w:val="00806917"/>
    <w:rsid w:val="008124FF"/>
    <w:rsid w:val="008178EE"/>
    <w:rsid w:val="00835F72"/>
    <w:rsid w:val="008443A3"/>
    <w:rsid w:val="00854B0A"/>
    <w:rsid w:val="008845D1"/>
    <w:rsid w:val="008A6AFD"/>
    <w:rsid w:val="008B150D"/>
    <w:rsid w:val="008C1EA7"/>
    <w:rsid w:val="008E0CDC"/>
    <w:rsid w:val="008E0FFE"/>
    <w:rsid w:val="008E336C"/>
    <w:rsid w:val="008E6213"/>
    <w:rsid w:val="008E73CB"/>
    <w:rsid w:val="008F7EEF"/>
    <w:rsid w:val="00907AA7"/>
    <w:rsid w:val="00925D87"/>
    <w:rsid w:val="00950E21"/>
    <w:rsid w:val="009860DF"/>
    <w:rsid w:val="00996D24"/>
    <w:rsid w:val="009A3D25"/>
    <w:rsid w:val="009A3E1C"/>
    <w:rsid w:val="009A5353"/>
    <w:rsid w:val="009C4FF0"/>
    <w:rsid w:val="009C5D29"/>
    <w:rsid w:val="009D105D"/>
    <w:rsid w:val="009D7184"/>
    <w:rsid w:val="009E6E67"/>
    <w:rsid w:val="009F6054"/>
    <w:rsid w:val="009F76F0"/>
    <w:rsid w:val="009F7D61"/>
    <w:rsid w:val="00A13970"/>
    <w:rsid w:val="00A14650"/>
    <w:rsid w:val="00A168D6"/>
    <w:rsid w:val="00A27280"/>
    <w:rsid w:val="00A43CC4"/>
    <w:rsid w:val="00A465AB"/>
    <w:rsid w:val="00A533E4"/>
    <w:rsid w:val="00A56444"/>
    <w:rsid w:val="00A57672"/>
    <w:rsid w:val="00A6087D"/>
    <w:rsid w:val="00A71F0B"/>
    <w:rsid w:val="00A86918"/>
    <w:rsid w:val="00AA0229"/>
    <w:rsid w:val="00AA3A52"/>
    <w:rsid w:val="00AB5E50"/>
    <w:rsid w:val="00AC31B3"/>
    <w:rsid w:val="00AD6394"/>
    <w:rsid w:val="00B0192C"/>
    <w:rsid w:val="00B12FC9"/>
    <w:rsid w:val="00B13792"/>
    <w:rsid w:val="00B25FB1"/>
    <w:rsid w:val="00B30F8C"/>
    <w:rsid w:val="00B326EE"/>
    <w:rsid w:val="00B32825"/>
    <w:rsid w:val="00B35B04"/>
    <w:rsid w:val="00B44173"/>
    <w:rsid w:val="00B474A3"/>
    <w:rsid w:val="00B5052E"/>
    <w:rsid w:val="00B65607"/>
    <w:rsid w:val="00B66B8F"/>
    <w:rsid w:val="00B67B2C"/>
    <w:rsid w:val="00B67F68"/>
    <w:rsid w:val="00B80679"/>
    <w:rsid w:val="00B80D17"/>
    <w:rsid w:val="00B8444B"/>
    <w:rsid w:val="00B975C2"/>
    <w:rsid w:val="00BA442B"/>
    <w:rsid w:val="00BE15F6"/>
    <w:rsid w:val="00BF698D"/>
    <w:rsid w:val="00C06491"/>
    <w:rsid w:val="00C33BA1"/>
    <w:rsid w:val="00C356C3"/>
    <w:rsid w:val="00C35E5B"/>
    <w:rsid w:val="00C36B8B"/>
    <w:rsid w:val="00C44CDF"/>
    <w:rsid w:val="00C464FE"/>
    <w:rsid w:val="00C62C90"/>
    <w:rsid w:val="00C661DD"/>
    <w:rsid w:val="00C760C3"/>
    <w:rsid w:val="00C855A9"/>
    <w:rsid w:val="00C9515E"/>
    <w:rsid w:val="00C963DD"/>
    <w:rsid w:val="00CA1076"/>
    <w:rsid w:val="00CA7C49"/>
    <w:rsid w:val="00CD29DE"/>
    <w:rsid w:val="00CD4C22"/>
    <w:rsid w:val="00CE0AEC"/>
    <w:rsid w:val="00D01A21"/>
    <w:rsid w:val="00D13003"/>
    <w:rsid w:val="00D13A2F"/>
    <w:rsid w:val="00D2412E"/>
    <w:rsid w:val="00D53CDB"/>
    <w:rsid w:val="00D54DBC"/>
    <w:rsid w:val="00D75E62"/>
    <w:rsid w:val="00D80462"/>
    <w:rsid w:val="00DA0FCF"/>
    <w:rsid w:val="00DA1FF3"/>
    <w:rsid w:val="00DA2CC4"/>
    <w:rsid w:val="00DA368B"/>
    <w:rsid w:val="00DD044E"/>
    <w:rsid w:val="00DD0CDD"/>
    <w:rsid w:val="00DD1FFA"/>
    <w:rsid w:val="00DE1892"/>
    <w:rsid w:val="00DF2B0E"/>
    <w:rsid w:val="00E00DD9"/>
    <w:rsid w:val="00E016E4"/>
    <w:rsid w:val="00E06376"/>
    <w:rsid w:val="00E43A87"/>
    <w:rsid w:val="00E548D4"/>
    <w:rsid w:val="00E55942"/>
    <w:rsid w:val="00E57963"/>
    <w:rsid w:val="00E75E25"/>
    <w:rsid w:val="00E8409E"/>
    <w:rsid w:val="00EA327B"/>
    <w:rsid w:val="00EB32A1"/>
    <w:rsid w:val="00EB471A"/>
    <w:rsid w:val="00EB7A9C"/>
    <w:rsid w:val="00EB7F38"/>
    <w:rsid w:val="00EC2C48"/>
    <w:rsid w:val="00EC2DE7"/>
    <w:rsid w:val="00ED0FD7"/>
    <w:rsid w:val="00EF2982"/>
    <w:rsid w:val="00EF46E9"/>
    <w:rsid w:val="00F04040"/>
    <w:rsid w:val="00F16764"/>
    <w:rsid w:val="00F50C32"/>
    <w:rsid w:val="00F553A9"/>
    <w:rsid w:val="00F55C0B"/>
    <w:rsid w:val="00F6604B"/>
    <w:rsid w:val="00F7246F"/>
    <w:rsid w:val="00F83E24"/>
    <w:rsid w:val="00F970BB"/>
    <w:rsid w:val="00FA1A33"/>
    <w:rsid w:val="00FA35BB"/>
    <w:rsid w:val="00FD1121"/>
    <w:rsid w:val="00FD2A50"/>
    <w:rsid w:val="00FD48BC"/>
    <w:rsid w:val="00FE1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8FB9A7"/>
  <w15:chartTrackingRefBased/>
  <w15:docId w15:val="{C18FB662-4158-44E1-8959-8C469091A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C1EA7"/>
  </w:style>
  <w:style w:type="paragraph" w:styleId="Nadpis1">
    <w:name w:val="heading 1"/>
    <w:basedOn w:val="Normln"/>
    <w:next w:val="Normln"/>
    <w:link w:val="Nadpis1Char"/>
    <w:uiPriority w:val="9"/>
    <w:qFormat/>
    <w:rsid w:val="0072016C"/>
    <w:pPr>
      <w:keepNext/>
      <w:keepLines/>
      <w:numPr>
        <w:numId w:val="17"/>
      </w:numPr>
      <w:spacing w:before="240" w:after="0"/>
      <w:outlineLvl w:val="0"/>
    </w:pPr>
    <w:rPr>
      <w:rFonts w:asciiTheme="majorHAnsi" w:eastAsiaTheme="majorEastAsia" w:hAnsiTheme="majorHAnsi" w:cstheme="majorBidi"/>
      <w:color w:val="ED7D31" w:themeColor="accent2"/>
      <w:sz w:val="28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2778C0"/>
    <w:pPr>
      <w:keepNext/>
      <w:keepLines/>
      <w:numPr>
        <w:ilvl w:val="1"/>
        <w:numId w:val="17"/>
      </w:numPr>
      <w:spacing w:before="40" w:after="0" w:line="240" w:lineRule="auto"/>
      <w:outlineLvl w:val="1"/>
    </w:pPr>
    <w:rPr>
      <w:rFonts w:asciiTheme="majorHAnsi" w:eastAsiaTheme="majorEastAsia" w:hAnsiTheme="majorHAnsi" w:cstheme="majorBidi"/>
      <w:caps/>
      <w:color w:val="ED7D31" w:themeColor="accent2"/>
      <w:sz w:val="24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7E46BA"/>
    <w:pPr>
      <w:keepNext/>
      <w:keepLines/>
      <w:numPr>
        <w:numId w:val="27"/>
      </w:numPr>
      <w:spacing w:before="40" w:after="0"/>
      <w:outlineLvl w:val="2"/>
    </w:pPr>
    <w:rPr>
      <w:rFonts w:asciiTheme="majorHAnsi" w:eastAsiaTheme="majorEastAsia" w:hAnsiTheme="majorHAnsi" w:cstheme="majorBidi"/>
      <w:color w:val="ED7D31" w:themeColor="accent2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2C7D69"/>
    <w:pPr>
      <w:keepNext/>
      <w:keepLines/>
      <w:numPr>
        <w:ilvl w:val="3"/>
        <w:numId w:val="17"/>
      </w:numPr>
      <w:spacing w:before="40" w:after="0"/>
      <w:outlineLvl w:val="3"/>
    </w:pPr>
    <w:rPr>
      <w:rFonts w:asciiTheme="majorHAnsi" w:eastAsiaTheme="majorEastAsia" w:hAnsiTheme="majorHAnsi" w:cstheme="majorBidi"/>
      <w:iCs/>
      <w:color w:val="538135" w:themeColor="accent6" w:themeShade="BF"/>
      <w:sz w:val="24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2C7D69"/>
    <w:pPr>
      <w:keepNext/>
      <w:keepLines/>
      <w:numPr>
        <w:ilvl w:val="4"/>
        <w:numId w:val="17"/>
      </w:numPr>
      <w:spacing w:before="40" w:after="0"/>
      <w:outlineLvl w:val="4"/>
    </w:pPr>
    <w:rPr>
      <w:rFonts w:asciiTheme="majorHAnsi" w:eastAsiaTheme="majorEastAsia" w:hAnsiTheme="majorHAnsi" w:cstheme="majorBidi"/>
      <w:color w:val="538135" w:themeColor="accent6" w:themeShade="BF"/>
      <w:sz w:val="24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267E56"/>
    <w:pPr>
      <w:keepNext/>
      <w:keepLines/>
      <w:numPr>
        <w:ilvl w:val="5"/>
        <w:numId w:val="17"/>
      </w:numPr>
      <w:spacing w:before="40" w:after="0"/>
      <w:outlineLvl w:val="5"/>
    </w:pPr>
    <w:rPr>
      <w:rFonts w:eastAsiaTheme="majorEastAsia" w:cstheme="majorBidi"/>
      <w:sz w:val="24"/>
    </w:rPr>
  </w:style>
  <w:style w:type="paragraph" w:styleId="Nadpis7">
    <w:name w:val="heading 7"/>
    <w:basedOn w:val="Normln"/>
    <w:next w:val="Normln"/>
    <w:link w:val="Nadpis7Char"/>
    <w:uiPriority w:val="9"/>
    <w:unhideWhenUsed/>
    <w:qFormat/>
    <w:rsid w:val="00522E3A"/>
    <w:pPr>
      <w:keepNext/>
      <w:keepLines/>
      <w:numPr>
        <w:ilvl w:val="6"/>
        <w:numId w:val="17"/>
      </w:numPr>
      <w:spacing w:before="40" w:after="0"/>
      <w:outlineLvl w:val="6"/>
    </w:pPr>
    <w:rPr>
      <w:rFonts w:eastAsiaTheme="majorEastAsia" w:cstheme="minorHAnsi"/>
      <w:iCs/>
      <w:sz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E0CDC"/>
    <w:pPr>
      <w:keepNext/>
      <w:keepLines/>
      <w:numPr>
        <w:ilvl w:val="7"/>
        <w:numId w:val="17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E0CDC"/>
    <w:pPr>
      <w:keepNext/>
      <w:keepLines/>
      <w:numPr>
        <w:ilvl w:val="8"/>
        <w:numId w:val="17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72016C"/>
    <w:rPr>
      <w:rFonts w:asciiTheme="majorHAnsi" w:eastAsiaTheme="majorEastAsia" w:hAnsiTheme="majorHAnsi" w:cstheme="majorBidi"/>
      <w:color w:val="ED7D31" w:themeColor="accent2"/>
      <w:sz w:val="28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2778C0"/>
    <w:rPr>
      <w:rFonts w:asciiTheme="majorHAnsi" w:eastAsiaTheme="majorEastAsia" w:hAnsiTheme="majorHAnsi" w:cstheme="majorBidi"/>
      <w:caps/>
      <w:color w:val="ED7D31" w:themeColor="accent2"/>
      <w:sz w:val="24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7E46BA"/>
    <w:rPr>
      <w:rFonts w:asciiTheme="majorHAnsi" w:eastAsiaTheme="majorEastAsia" w:hAnsiTheme="majorHAnsi" w:cstheme="majorBidi"/>
      <w:color w:val="ED7D31" w:themeColor="accent2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rsid w:val="002C7D69"/>
    <w:rPr>
      <w:rFonts w:asciiTheme="majorHAnsi" w:eastAsiaTheme="majorEastAsia" w:hAnsiTheme="majorHAnsi" w:cstheme="majorBidi"/>
      <w:iCs/>
      <w:color w:val="538135" w:themeColor="accent6" w:themeShade="BF"/>
      <w:sz w:val="24"/>
    </w:rPr>
  </w:style>
  <w:style w:type="character" w:customStyle="1" w:styleId="Nadpis5Char">
    <w:name w:val="Nadpis 5 Char"/>
    <w:basedOn w:val="Standardnpsmoodstavce"/>
    <w:link w:val="Nadpis5"/>
    <w:uiPriority w:val="9"/>
    <w:rsid w:val="002C7D69"/>
    <w:rPr>
      <w:rFonts w:asciiTheme="majorHAnsi" w:eastAsiaTheme="majorEastAsia" w:hAnsiTheme="majorHAnsi" w:cstheme="majorBidi"/>
      <w:color w:val="538135" w:themeColor="accent6" w:themeShade="BF"/>
      <w:sz w:val="24"/>
    </w:rPr>
  </w:style>
  <w:style w:type="character" w:customStyle="1" w:styleId="Nadpis6Char">
    <w:name w:val="Nadpis 6 Char"/>
    <w:basedOn w:val="Standardnpsmoodstavce"/>
    <w:link w:val="Nadpis6"/>
    <w:uiPriority w:val="9"/>
    <w:rsid w:val="00267E56"/>
    <w:rPr>
      <w:rFonts w:eastAsiaTheme="majorEastAsia" w:cstheme="majorBidi"/>
      <w:sz w:val="24"/>
    </w:rPr>
  </w:style>
  <w:style w:type="character" w:customStyle="1" w:styleId="Nadpis7Char">
    <w:name w:val="Nadpis 7 Char"/>
    <w:basedOn w:val="Standardnpsmoodstavce"/>
    <w:link w:val="Nadpis7"/>
    <w:uiPriority w:val="9"/>
    <w:rsid w:val="00522E3A"/>
    <w:rPr>
      <w:rFonts w:eastAsiaTheme="majorEastAsia" w:cstheme="minorHAnsi"/>
      <w:iCs/>
      <w:sz w:val="24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E0CD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E0CD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16B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16BD8"/>
    <w:rPr>
      <w:rFonts w:ascii="Segoe UI" w:hAnsi="Segoe UI" w:cs="Segoe UI"/>
      <w:sz w:val="18"/>
      <w:szCs w:val="18"/>
    </w:rPr>
  </w:style>
  <w:style w:type="paragraph" w:styleId="Obsah1">
    <w:name w:val="toc 1"/>
    <w:basedOn w:val="Normln"/>
    <w:next w:val="Normln"/>
    <w:autoRedefine/>
    <w:uiPriority w:val="39"/>
    <w:unhideWhenUsed/>
    <w:rsid w:val="005721E3"/>
    <w:pPr>
      <w:spacing w:before="360" w:after="360"/>
    </w:pPr>
    <w:rPr>
      <w:rFonts w:cstheme="minorHAnsi"/>
      <w:b/>
      <w:bCs/>
      <w:caps/>
      <w:u w:val="single"/>
    </w:rPr>
  </w:style>
  <w:style w:type="character" w:styleId="Hypertextovodkaz">
    <w:name w:val="Hyperlink"/>
    <w:basedOn w:val="Standardnpsmoodstavce"/>
    <w:uiPriority w:val="99"/>
    <w:unhideWhenUsed/>
    <w:rsid w:val="005721E3"/>
    <w:rPr>
      <w:color w:val="0563C1" w:themeColor="hyperlink"/>
      <w:u w:val="single"/>
    </w:rPr>
  </w:style>
  <w:style w:type="paragraph" w:styleId="Zhlav">
    <w:name w:val="header"/>
    <w:basedOn w:val="Normln"/>
    <w:link w:val="ZhlavChar"/>
    <w:uiPriority w:val="99"/>
    <w:unhideWhenUsed/>
    <w:rsid w:val="005721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5721E3"/>
  </w:style>
  <w:style w:type="paragraph" w:styleId="Zpat">
    <w:name w:val="footer"/>
    <w:basedOn w:val="Normln"/>
    <w:link w:val="ZpatChar"/>
    <w:uiPriority w:val="99"/>
    <w:unhideWhenUsed/>
    <w:rsid w:val="005721E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5721E3"/>
  </w:style>
  <w:style w:type="paragraph" w:styleId="Bezmezer">
    <w:name w:val="No Spacing"/>
    <w:link w:val="BezmezerChar"/>
    <w:uiPriority w:val="1"/>
    <w:qFormat/>
    <w:rsid w:val="005721E3"/>
    <w:pPr>
      <w:spacing w:after="0" w:line="240" w:lineRule="auto"/>
    </w:pPr>
    <w:rPr>
      <w:rFonts w:eastAsiaTheme="minorEastAsia"/>
      <w:lang w:eastAsia="cs-CZ"/>
    </w:rPr>
  </w:style>
  <w:style w:type="character" w:customStyle="1" w:styleId="BezmezerChar">
    <w:name w:val="Bez mezer Char"/>
    <w:basedOn w:val="Standardnpsmoodstavce"/>
    <w:link w:val="Bezmezer"/>
    <w:uiPriority w:val="1"/>
    <w:rsid w:val="005721E3"/>
    <w:rPr>
      <w:rFonts w:eastAsiaTheme="minorEastAsia"/>
      <w:lang w:eastAsia="cs-CZ"/>
    </w:rPr>
  </w:style>
  <w:style w:type="character" w:styleId="Nevyeenzmnka">
    <w:name w:val="Unresolved Mention"/>
    <w:basedOn w:val="Standardnpsmoodstavce"/>
    <w:uiPriority w:val="99"/>
    <w:semiHidden/>
    <w:unhideWhenUsed/>
    <w:rsid w:val="004764C0"/>
    <w:rPr>
      <w:color w:val="808080"/>
      <w:shd w:val="clear" w:color="auto" w:fill="E6E6E6"/>
    </w:rPr>
  </w:style>
  <w:style w:type="paragraph" w:styleId="Nadpisobsahu">
    <w:name w:val="TOC Heading"/>
    <w:basedOn w:val="Nadpis1"/>
    <w:next w:val="Normln"/>
    <w:uiPriority w:val="39"/>
    <w:unhideWhenUsed/>
    <w:qFormat/>
    <w:rsid w:val="00F970BB"/>
    <w:pPr>
      <w:numPr>
        <w:numId w:val="0"/>
      </w:numPr>
      <w:outlineLvl w:val="9"/>
    </w:pPr>
    <w:rPr>
      <w:color w:val="2E74B5" w:themeColor="accent1" w:themeShade="BF"/>
      <w:sz w:val="32"/>
      <w:lang w:eastAsia="cs-CZ"/>
    </w:rPr>
  </w:style>
  <w:style w:type="paragraph" w:styleId="Obsah2">
    <w:name w:val="toc 2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  <w:b/>
      <w:bCs/>
      <w:smallCaps/>
    </w:rPr>
  </w:style>
  <w:style w:type="paragraph" w:styleId="Obsah3">
    <w:name w:val="toc 3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  <w:smallCaps/>
    </w:rPr>
  </w:style>
  <w:style w:type="paragraph" w:styleId="Obsah4">
    <w:name w:val="toc 4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bsah5">
    <w:name w:val="toc 5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bsah6">
    <w:name w:val="toc 6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bsah7">
    <w:name w:val="toc 7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bsah8">
    <w:name w:val="toc 8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bsah9">
    <w:name w:val="toc 9"/>
    <w:basedOn w:val="Normln"/>
    <w:next w:val="Normln"/>
    <w:autoRedefine/>
    <w:uiPriority w:val="39"/>
    <w:unhideWhenUsed/>
    <w:rsid w:val="00F970BB"/>
    <w:pPr>
      <w:spacing w:after="0"/>
    </w:pPr>
    <w:rPr>
      <w:rFonts w:cstheme="minorHAnsi"/>
    </w:rPr>
  </w:style>
  <w:style w:type="paragraph" w:styleId="Odstavecseseznamem">
    <w:name w:val="List Paragraph"/>
    <w:basedOn w:val="Normln"/>
    <w:uiPriority w:val="34"/>
    <w:qFormat/>
    <w:rsid w:val="00B44173"/>
    <w:pPr>
      <w:ind w:left="720"/>
      <w:contextualSpacing/>
    </w:pPr>
  </w:style>
  <w:style w:type="paragraph" w:customStyle="1" w:styleId="Default">
    <w:name w:val="Default"/>
    <w:rsid w:val="00E75E2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65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3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0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8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7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19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3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jpeg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emf"/><Relationship Id="rId84" Type="http://schemas.openxmlformats.org/officeDocument/2006/relationships/image" Target="media/image76.jpeg"/><Relationship Id="rId16" Type="http://schemas.openxmlformats.org/officeDocument/2006/relationships/image" Target="media/image8.jpe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jpeg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jpeg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emf"/><Relationship Id="rId59" Type="http://schemas.openxmlformats.org/officeDocument/2006/relationships/image" Target="media/image51.emf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emf"/><Relationship Id="rId54" Type="http://schemas.openxmlformats.org/officeDocument/2006/relationships/image" Target="media/image46.emf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emf"/><Relationship Id="rId10" Type="http://schemas.openxmlformats.org/officeDocument/2006/relationships/image" Target="media/image2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emf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66" Type="http://schemas.openxmlformats.org/officeDocument/2006/relationships/image" Target="media/image58.png"/><Relationship Id="rId87" Type="http://schemas.openxmlformats.org/officeDocument/2006/relationships/theme" Target="theme/theme1.xml"/><Relationship Id="rId61" Type="http://schemas.openxmlformats.org/officeDocument/2006/relationships/image" Target="media/image53.png"/><Relationship Id="rId82" Type="http://schemas.openxmlformats.org/officeDocument/2006/relationships/image" Target="media/image7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8.png"/><Relationship Id="rId1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2E35CC-8BEA-4B3B-AD44-E987EF3432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4092</Words>
  <Characters>24149</Characters>
  <Application>Microsoft Office Word</Application>
  <DocSecurity>0</DocSecurity>
  <Lines>201</Lines>
  <Paragraphs>56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Hlavní inženýr projektu:		Pavel Dolejší					
 Zodpovědný projektant:		Ing. Petr Švorba					
 Vypracoval:		Petr Švorba			Vítězná 1315/22, 360 01 Karlovy Vary   		
					tel. 792 305 909, 773 222 000     e-mail: info@projectkv.cz		
 Objednate</vt:lpstr>
    </vt:vector>
  </TitlesOfParts>
  <Company/>
  <LinksUpToDate>false</LinksUpToDate>
  <CharactersWithSpaces>28185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Hlavní inženýr projektu:		Pavel Dolejší					
 Zodpovědný projektant:		Ing. Petr Švorba					
 Vypracoval:		Petr Švorba			Vítězná 1315/22, 360 01 Karlovy Vary   		
					tel. 792 305 909, 773 222 000     e-mail: info@projectkv.cz		
 Objednatel:	KSUSK					Formát:	 Číslo zakázky:
	Chebská 282, 356 04, Sokolov					-	592016
 Název:	II/210 Modernizace silnice Anenské údolí					 Datum:	 Paré číslo:
						11/2016	1
 Objekt:						 Úroveň:	
						DSP+PDPS	
 Příloha:	Průvodní zpráva					 Měřítko:	 Číslo přílohy:
						-	A</dc:title>
  <dc:subject/>
  <dc:creator>Petr ŠVORBA</dc:creator>
  <cp:keywords/>
  <dc:description/>
  <cp:lastModifiedBy>Jakub Cingroš</cp:lastModifiedBy>
  <cp:revision>24</cp:revision>
  <cp:lastPrinted>2022-04-20T12:10:00Z</cp:lastPrinted>
  <dcterms:created xsi:type="dcterms:W3CDTF">2022-04-19T12:33:00Z</dcterms:created>
  <dcterms:modified xsi:type="dcterms:W3CDTF">2022-04-20T12:10:00Z</dcterms:modified>
</cp:coreProperties>
</file>