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E942" w14:textId="77777777" w:rsidR="00607F03" w:rsidRDefault="00542A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</w:t>
      </w:r>
    </w:p>
    <w:p w14:paraId="5527892E" w14:textId="77777777" w:rsidR="008506F1" w:rsidRPr="008506F1" w:rsidRDefault="008506F1" w:rsidP="008506F1">
      <w:pPr>
        <w:jc w:val="center"/>
        <w:rPr>
          <w:rFonts w:ascii="Arial" w:hAnsi="Arial" w:cs="Arial"/>
          <w:b/>
          <w:sz w:val="28"/>
          <w:szCs w:val="28"/>
        </w:rPr>
      </w:pPr>
      <w:r w:rsidRPr="008506F1">
        <w:rPr>
          <w:rFonts w:ascii="Arial" w:hAnsi="Arial" w:cs="Arial"/>
          <w:b/>
          <w:sz w:val="28"/>
          <w:szCs w:val="28"/>
        </w:rPr>
        <w:t>ČESTNÉ PROHLÁŠENÍ</w:t>
      </w:r>
    </w:p>
    <w:p w14:paraId="68C67B75" w14:textId="5294B20C" w:rsidR="008506F1" w:rsidRDefault="008506F1" w:rsidP="008506F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veřejnou zakázku na stavební práce zadávanou </w:t>
      </w:r>
      <w:r w:rsidR="0064215F">
        <w:rPr>
          <w:rFonts w:ascii="Arial" w:hAnsi="Arial" w:cs="Arial"/>
          <w:sz w:val="20"/>
          <w:szCs w:val="20"/>
        </w:rPr>
        <w:t xml:space="preserve">Ve zjednodušeném podlimitním řízení podle </w:t>
      </w:r>
      <w:r>
        <w:rPr>
          <w:rFonts w:ascii="Arial" w:hAnsi="Arial" w:cs="Arial"/>
          <w:sz w:val="20"/>
          <w:szCs w:val="20"/>
        </w:rPr>
        <w:t>§ 5</w:t>
      </w:r>
      <w:r w:rsidR="0064215F">
        <w:rPr>
          <w:rFonts w:ascii="Arial" w:hAnsi="Arial" w:cs="Arial"/>
          <w:sz w:val="20"/>
          <w:szCs w:val="20"/>
        </w:rPr>
        <w:t>3</w:t>
      </w:r>
      <w:r w:rsidR="006761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zákona č. 134/2016 Sb. o zadávání veřejných zakázek</w:t>
      </w:r>
    </w:p>
    <w:p w14:paraId="217B17DD" w14:textId="77777777" w:rsidR="00542AA7" w:rsidRDefault="00542AA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D91F75" w14:textId="681C925B" w:rsidR="008506F1" w:rsidRDefault="008506F1" w:rsidP="006421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8506F1">
        <w:rPr>
          <w:rFonts w:ascii="Arial" w:hAnsi="Arial" w:cs="Arial"/>
          <w:b/>
          <w:sz w:val="28"/>
          <w:szCs w:val="28"/>
        </w:rPr>
        <w:t xml:space="preserve">„KARLOVY VARY, </w:t>
      </w:r>
      <w:r w:rsidR="0064215F">
        <w:rPr>
          <w:rFonts w:ascii="Arial" w:hAnsi="Arial" w:cs="Arial"/>
          <w:b/>
          <w:sz w:val="28"/>
          <w:szCs w:val="28"/>
        </w:rPr>
        <w:t>ULICE ÚVALSKÁ – PARKOVIŠTĚ“</w:t>
      </w:r>
    </w:p>
    <w:p w14:paraId="2D9893F6" w14:textId="77777777" w:rsidR="008506F1" w:rsidRDefault="008506F1" w:rsidP="008506F1">
      <w:pPr>
        <w:rPr>
          <w:rFonts w:ascii="Arial" w:hAnsi="Arial" w:cs="Arial"/>
          <w:sz w:val="28"/>
          <w:szCs w:val="28"/>
        </w:rPr>
      </w:pPr>
    </w:p>
    <w:p w14:paraId="517110A5" w14:textId="77777777" w:rsidR="008506F1" w:rsidRDefault="008506F1" w:rsidP="008506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06F1" w14:paraId="4A3D052E" w14:textId="77777777" w:rsidTr="008506F1">
        <w:tc>
          <w:tcPr>
            <w:tcW w:w="4531" w:type="dxa"/>
            <w:vAlign w:val="center"/>
          </w:tcPr>
          <w:p w14:paraId="79986055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 nebo název:</w:t>
            </w:r>
          </w:p>
        </w:tc>
        <w:tc>
          <w:tcPr>
            <w:tcW w:w="4531" w:type="dxa"/>
          </w:tcPr>
          <w:p w14:paraId="65B48746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B685EF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6F1" w14:paraId="496A026D" w14:textId="77777777" w:rsidTr="008506F1">
        <w:tc>
          <w:tcPr>
            <w:tcW w:w="4531" w:type="dxa"/>
            <w:vAlign w:val="center"/>
          </w:tcPr>
          <w:p w14:paraId="21FC8A02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Zastoupený:</w:t>
            </w:r>
          </w:p>
        </w:tc>
        <w:tc>
          <w:tcPr>
            <w:tcW w:w="4531" w:type="dxa"/>
          </w:tcPr>
          <w:p w14:paraId="70472F76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F4BFAB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6F1" w14:paraId="46D9B93D" w14:textId="77777777" w:rsidTr="008506F1">
        <w:tc>
          <w:tcPr>
            <w:tcW w:w="4531" w:type="dxa"/>
            <w:vAlign w:val="center"/>
          </w:tcPr>
          <w:p w14:paraId="02EBDA74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531" w:type="dxa"/>
          </w:tcPr>
          <w:p w14:paraId="2D28593A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F3CBAD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6F1" w14:paraId="5E436175" w14:textId="77777777" w:rsidTr="008506F1">
        <w:tc>
          <w:tcPr>
            <w:tcW w:w="4531" w:type="dxa"/>
            <w:vAlign w:val="center"/>
          </w:tcPr>
          <w:p w14:paraId="29A429B6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4531" w:type="dxa"/>
          </w:tcPr>
          <w:p w14:paraId="19E0E8B6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4C4D6E" w14:textId="77777777" w:rsidR="008506F1" w:rsidRDefault="008506F1" w:rsidP="008506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FE9FF1" w14:textId="77777777" w:rsidR="008506F1" w:rsidRDefault="008506F1" w:rsidP="008506F1">
      <w:pPr>
        <w:rPr>
          <w:rFonts w:ascii="Arial" w:hAnsi="Arial" w:cs="Arial"/>
          <w:sz w:val="20"/>
          <w:szCs w:val="20"/>
        </w:rPr>
      </w:pPr>
    </w:p>
    <w:p w14:paraId="184AC39C" w14:textId="77777777" w:rsidR="008506F1" w:rsidRPr="008506F1" w:rsidRDefault="008506F1" w:rsidP="008506F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Čestně a pravdivě prohlašuji</w:t>
      </w:r>
      <w:r w:rsidRPr="008506F1">
        <w:rPr>
          <w:rFonts w:ascii="Arial" w:hAnsi="Arial" w:cs="Arial"/>
          <w:b/>
          <w:sz w:val="20"/>
          <w:szCs w:val="20"/>
        </w:rPr>
        <w:t>, že</w:t>
      </w:r>
      <w:r>
        <w:rPr>
          <w:rFonts w:ascii="Arial" w:hAnsi="Arial" w:cs="Arial"/>
          <w:b/>
          <w:sz w:val="20"/>
          <w:szCs w:val="20"/>
        </w:rPr>
        <w:t xml:space="preserve"> dodavatel</w:t>
      </w:r>
      <w:r w:rsidRPr="008506F1">
        <w:rPr>
          <w:rFonts w:ascii="Arial" w:hAnsi="Arial" w:cs="Arial"/>
          <w:b/>
          <w:sz w:val="20"/>
          <w:szCs w:val="20"/>
        </w:rPr>
        <w:t xml:space="preserve">: </w:t>
      </w:r>
    </w:p>
    <w:p w14:paraId="073EF019" w14:textId="77777777" w:rsidR="008506F1" w:rsidRPr="008506F1" w:rsidRDefault="008506F1" w:rsidP="008506F1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b/>
          <w:sz w:val="20"/>
          <w:szCs w:val="20"/>
        </w:rPr>
        <w:t>I. není nezpůsobilým dodavatelem ve smyslu § 74 zákona o zadávání veřejných zakázek č. 134/2016 Sb., tedy dodavatelem, který:</w:t>
      </w:r>
    </w:p>
    <w:p w14:paraId="148D99F2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 xml:space="preserve">byl v zemi svého sídla v posledních 5 letech před zahájením zadávacího řízení pravomocně odsouzen pro </w:t>
      </w:r>
    </w:p>
    <w:p w14:paraId="1757887F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trestný čin spáchaný ve prospěch organizované zločinecké skupiny nebo trestný čin účasti na organizované zločinecké skupině,</w:t>
      </w:r>
    </w:p>
    <w:p w14:paraId="141C30BA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trestný čin obchodování s lidmi,</w:t>
      </w:r>
    </w:p>
    <w:p w14:paraId="18861914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tyto trestné činy proti majetku – (1) podvod, (2) úvěrový podvod, (3) dotační podvod, (4) podílnictví, (5) podílnictví z nedbalosti, (6) legalizace výnosů z trestné činnosti, (</w:t>
      </w:r>
      <w:proofErr w:type="gramStart"/>
      <w:r w:rsidRPr="008506F1">
        <w:rPr>
          <w:rFonts w:ascii="Arial" w:hAnsi="Arial" w:cs="Arial"/>
          <w:sz w:val="20"/>
          <w:szCs w:val="20"/>
        </w:rPr>
        <w:t>7)legalizace</w:t>
      </w:r>
      <w:proofErr w:type="gramEnd"/>
      <w:r w:rsidRPr="008506F1">
        <w:rPr>
          <w:rFonts w:ascii="Arial" w:hAnsi="Arial" w:cs="Arial"/>
          <w:sz w:val="20"/>
          <w:szCs w:val="20"/>
        </w:rPr>
        <w:t xml:space="preserve"> výnosů z trestné činnosti z nedbalosti</w:t>
      </w:r>
    </w:p>
    <w:p w14:paraId="6B7CCF02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tyto trestné činy hospodářské – (1) zneužití informace a postavení v obchodním styku, (2) sjednání výhody při zadání veřejné zakázky, při veřejné soutěži a veřejné dražbě, (3) pletichy při zadání veřejné zakázky a při veřejné soutěži, (4) pletichy při veřejné dražbě, (5) poškození finančních zájmů Evropské unie</w:t>
      </w:r>
    </w:p>
    <w:p w14:paraId="2E1E6927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trestné činy obecně nebezpečné,</w:t>
      </w:r>
    </w:p>
    <w:p w14:paraId="5FB4C685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trestné činy proti České republice, cizímu státu a mezinárodní organizaci,</w:t>
      </w:r>
    </w:p>
    <w:p w14:paraId="3530D5DA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tyto trestné činy proti pořádku ve věcech veřejných – (1) trestné činy proti výkonu pravomoci orgánu veřejné moci a úřední osoby, (2) trestné činy úředních osob, (3) úplatkářství, (4) jiná rušení činnosti orgánu veřejné moci</w:t>
      </w:r>
    </w:p>
    <w:p w14:paraId="2D88D780" w14:textId="77777777" w:rsidR="008506F1" w:rsidRPr="008506F1" w:rsidRDefault="008506F1" w:rsidP="008506F1">
      <w:pPr>
        <w:pStyle w:val="Odstavecseseznamem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</w:p>
    <w:p w14:paraId="75C01207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14:paraId="64809026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3326FA84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79656554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1ED3D61" w14:textId="77777777" w:rsidR="008506F1" w:rsidRPr="008506F1" w:rsidRDefault="008506F1" w:rsidP="008506F1">
      <w:pPr>
        <w:jc w:val="both"/>
        <w:rPr>
          <w:rFonts w:ascii="Arial" w:hAnsi="Arial" w:cs="Arial"/>
          <w:b/>
          <w:sz w:val="20"/>
          <w:szCs w:val="20"/>
        </w:rPr>
      </w:pPr>
    </w:p>
    <w:p w14:paraId="45588170" w14:textId="77777777" w:rsidR="008506F1" w:rsidRPr="008506F1" w:rsidRDefault="008506F1" w:rsidP="00850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Dále čestně prohlašuji, že podmínku podle odstavce písm. A. splňuje nejen tato výše uvedená právnická osoba a zároveň:</w:t>
      </w:r>
    </w:p>
    <w:p w14:paraId="6F6A7F4D" w14:textId="77777777" w:rsidR="008506F1" w:rsidRDefault="008506F1" w:rsidP="008506F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lastRenderedPageBreak/>
        <w:t>každý člen statutárního orgánu</w:t>
      </w:r>
    </w:p>
    <w:p w14:paraId="63A2901A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právnická osoba jako člen statutárního orgánu, každý člen statutárního orgánu této právnické osoby a osoba zastupující tuto právnickou osobu ve statutárním orgánu</w:t>
      </w:r>
      <w:r w:rsidRPr="008506F1">
        <w:rPr>
          <w:rStyle w:val="Odkaznavysvtlivky"/>
          <w:rFonts w:ascii="Arial" w:hAnsi="Arial" w:cs="Arial"/>
          <w:sz w:val="20"/>
          <w:szCs w:val="20"/>
        </w:rPr>
        <w:endnoteReference w:id="1"/>
      </w:r>
    </w:p>
    <w:p w14:paraId="6E7F1B45" w14:textId="77777777" w:rsidR="008506F1" w:rsidRPr="008506F1" w:rsidRDefault="008506F1" w:rsidP="00850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b/>
          <w:sz w:val="20"/>
          <w:szCs w:val="20"/>
        </w:rPr>
        <w:t>II. splňuje profesní způsobilost, kterou zadavatel požadoval v zadávací dokumentaci</w:t>
      </w:r>
    </w:p>
    <w:p w14:paraId="1D462080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>protože je/není</w:t>
      </w:r>
      <w:r w:rsidRPr="008506F1">
        <w:rPr>
          <w:rStyle w:val="Odkaznavysvtlivky"/>
          <w:rFonts w:ascii="Arial" w:hAnsi="Arial" w:cs="Arial"/>
          <w:sz w:val="20"/>
          <w:szCs w:val="20"/>
        </w:rPr>
        <w:endnoteReference w:id="2"/>
      </w:r>
      <w:r w:rsidRPr="008506F1">
        <w:rPr>
          <w:rFonts w:ascii="Arial" w:hAnsi="Arial" w:cs="Arial"/>
          <w:sz w:val="20"/>
          <w:szCs w:val="20"/>
        </w:rPr>
        <w:t xml:space="preserve"> zapsán v obchodním rejstříku a je/není</w:t>
      </w:r>
      <w:r w:rsidRPr="008506F1">
        <w:rPr>
          <w:rStyle w:val="Odkaznavysvtlivky"/>
          <w:rFonts w:ascii="Arial" w:hAnsi="Arial" w:cs="Arial"/>
          <w:sz w:val="20"/>
          <w:szCs w:val="20"/>
        </w:rPr>
        <w:endnoteReference w:id="3"/>
      </w:r>
      <w:r w:rsidRPr="008506F1">
        <w:rPr>
          <w:rFonts w:ascii="Arial" w:hAnsi="Arial" w:cs="Arial"/>
          <w:sz w:val="20"/>
          <w:szCs w:val="20"/>
        </w:rPr>
        <w:t xml:space="preserve"> schopen předložit výpis z obchodního rejstříku, případně výpis z jiné obdobné evidence, pokud je v ní zapsán </w:t>
      </w:r>
    </w:p>
    <w:p w14:paraId="2659A0D9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 xml:space="preserve">má oprávnění k podnikání pro činnost „Provádění staveb, jejich změn a odstraňování“ </w:t>
      </w:r>
    </w:p>
    <w:p w14:paraId="577C7035" w14:textId="77777777" w:rsidR="008506F1" w:rsidRPr="008506F1" w:rsidRDefault="008506F1" w:rsidP="008506F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14:paraId="5BE9971D" w14:textId="77777777" w:rsidR="008506F1" w:rsidRPr="008506F1" w:rsidRDefault="008506F1" w:rsidP="008506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b/>
          <w:sz w:val="20"/>
          <w:szCs w:val="20"/>
        </w:rPr>
        <w:t xml:space="preserve">III. splňuje technickou kvalifikaci, protože </w:t>
      </w:r>
    </w:p>
    <w:p w14:paraId="2B572906" w14:textId="43A7058D" w:rsidR="008506F1" w:rsidRDefault="008506F1" w:rsidP="008506F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sz w:val="20"/>
          <w:szCs w:val="20"/>
        </w:rPr>
        <w:t xml:space="preserve">realizoval a řádně dokončil v uplynulých 5 letech </w:t>
      </w:r>
      <w:r w:rsidR="0064215F">
        <w:rPr>
          <w:rFonts w:ascii="Arial" w:hAnsi="Arial" w:cs="Arial"/>
          <w:sz w:val="20"/>
          <w:szCs w:val="20"/>
        </w:rPr>
        <w:t xml:space="preserve">před zahájením tohoto zadávacího řízení </w:t>
      </w:r>
      <w:r w:rsidRPr="008506F1">
        <w:rPr>
          <w:rFonts w:ascii="Arial" w:hAnsi="Arial" w:cs="Arial"/>
          <w:sz w:val="20"/>
          <w:szCs w:val="20"/>
        </w:rPr>
        <w:t xml:space="preserve">následující </w:t>
      </w:r>
      <w:r w:rsidRPr="008506F1">
        <w:rPr>
          <w:rFonts w:ascii="Arial" w:hAnsi="Arial" w:cs="Arial"/>
          <w:b/>
          <w:sz w:val="20"/>
          <w:szCs w:val="20"/>
        </w:rPr>
        <w:t>3 zakázky</w:t>
      </w:r>
      <w:r w:rsidRPr="008506F1">
        <w:rPr>
          <w:rFonts w:ascii="Arial" w:hAnsi="Arial" w:cs="Arial"/>
          <w:sz w:val="20"/>
          <w:szCs w:val="20"/>
        </w:rPr>
        <w:t xml:space="preserve"> na stavební práce obdobného charakteru (</w:t>
      </w:r>
      <w:r w:rsidR="0064215F">
        <w:rPr>
          <w:rFonts w:ascii="Arial" w:hAnsi="Arial" w:cs="Arial"/>
          <w:sz w:val="20"/>
          <w:szCs w:val="20"/>
        </w:rPr>
        <w:t xml:space="preserve">dopravní </w:t>
      </w:r>
      <w:r w:rsidR="00676103">
        <w:rPr>
          <w:rFonts w:ascii="Arial" w:hAnsi="Arial" w:cs="Arial"/>
          <w:sz w:val="20"/>
          <w:szCs w:val="20"/>
        </w:rPr>
        <w:t>stavby</w:t>
      </w:r>
      <w:r w:rsidR="0064215F">
        <w:rPr>
          <w:rFonts w:ascii="Arial" w:hAnsi="Arial" w:cs="Arial"/>
          <w:sz w:val="20"/>
          <w:szCs w:val="20"/>
        </w:rPr>
        <w:t xml:space="preserve"> nekolejové dopravy – stavby nebo stavební úpravy pozemních komunikací, parkovišť, zpevněných ploch, stavby pro úpravu ploch a </w:t>
      </w:r>
      <w:proofErr w:type="gramStart"/>
      <w:r w:rsidR="0064215F">
        <w:rPr>
          <w:rFonts w:ascii="Arial" w:hAnsi="Arial" w:cs="Arial"/>
          <w:sz w:val="20"/>
          <w:szCs w:val="20"/>
        </w:rPr>
        <w:t xml:space="preserve">území) </w:t>
      </w:r>
      <w:r w:rsidRPr="008506F1">
        <w:rPr>
          <w:rFonts w:ascii="Arial" w:hAnsi="Arial" w:cs="Arial"/>
          <w:sz w:val="20"/>
          <w:szCs w:val="20"/>
        </w:rPr>
        <w:t xml:space="preserve"> s</w:t>
      </w:r>
      <w:proofErr w:type="gramEnd"/>
      <w:r w:rsidRPr="008506F1">
        <w:rPr>
          <w:rFonts w:ascii="Arial" w:hAnsi="Arial" w:cs="Arial"/>
          <w:sz w:val="20"/>
          <w:szCs w:val="20"/>
        </w:rPr>
        <w:t> </w:t>
      </w:r>
      <w:r w:rsidR="00676103">
        <w:rPr>
          <w:rFonts w:ascii="Arial" w:hAnsi="Arial" w:cs="Arial"/>
          <w:b/>
          <w:sz w:val="20"/>
          <w:szCs w:val="20"/>
        </w:rPr>
        <w:t xml:space="preserve">finančním objemem </w:t>
      </w:r>
      <w:r w:rsidR="0064215F">
        <w:rPr>
          <w:rFonts w:ascii="Arial" w:hAnsi="Arial" w:cs="Arial"/>
          <w:b/>
          <w:sz w:val="20"/>
          <w:szCs w:val="20"/>
        </w:rPr>
        <w:t>min. 5</w:t>
      </w:r>
      <w:r w:rsidRPr="008506F1">
        <w:rPr>
          <w:rFonts w:ascii="Arial" w:hAnsi="Arial" w:cs="Arial"/>
          <w:b/>
          <w:sz w:val="20"/>
          <w:szCs w:val="20"/>
        </w:rPr>
        <w:t xml:space="preserve">,0 mil. Kč bez DPH u každé z těchto zakázek. </w:t>
      </w:r>
    </w:p>
    <w:p w14:paraId="49CD9DD3" w14:textId="77777777" w:rsidR="0066745B" w:rsidRPr="008506F1" w:rsidRDefault="0066745B" w:rsidP="008506F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3"/>
        <w:gridCol w:w="3238"/>
        <w:gridCol w:w="5341"/>
      </w:tblGrid>
      <w:tr w:rsidR="0066745B" w:rsidRPr="008506F1" w14:paraId="7873194B" w14:textId="77777777" w:rsidTr="00CC2429">
        <w:tc>
          <w:tcPr>
            <w:tcW w:w="9062" w:type="dxa"/>
            <w:gridSpan w:val="3"/>
          </w:tcPr>
          <w:p w14:paraId="702C8EE7" w14:textId="77777777" w:rsidR="0066745B" w:rsidRPr="0064215F" w:rsidRDefault="0066745B" w:rsidP="008E59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215F">
              <w:rPr>
                <w:rFonts w:ascii="Arial" w:hAnsi="Arial" w:cs="Arial"/>
                <w:b/>
                <w:sz w:val="20"/>
                <w:szCs w:val="20"/>
              </w:rPr>
              <w:t>REALIZOVANÉ ZAKÁZKY</w:t>
            </w:r>
          </w:p>
        </w:tc>
      </w:tr>
      <w:tr w:rsidR="001D3004" w:rsidRPr="008506F1" w14:paraId="7F8DFAA8" w14:textId="77777777" w:rsidTr="001D3004">
        <w:tc>
          <w:tcPr>
            <w:tcW w:w="483" w:type="dxa"/>
            <w:vMerge w:val="restart"/>
          </w:tcPr>
          <w:p w14:paraId="729E494E" w14:textId="77777777" w:rsidR="001D3004" w:rsidRPr="008506F1" w:rsidRDefault="001D3004" w:rsidP="001D300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506F1">
              <w:rPr>
                <w:rFonts w:ascii="Arial" w:hAnsi="Arial" w:cs="Arial"/>
                <w:bCs/>
                <w:sz w:val="20"/>
                <w:szCs w:val="20"/>
              </w:rPr>
              <w:t>č.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238" w:type="dxa"/>
          </w:tcPr>
          <w:p w14:paraId="3D6F274D" w14:textId="77777777" w:rsidR="001D3004" w:rsidRPr="001D3004" w:rsidRDefault="001D3004" w:rsidP="001D300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D3004">
              <w:rPr>
                <w:rFonts w:ascii="Arial" w:hAnsi="Arial" w:cs="Arial"/>
                <w:bCs/>
                <w:sz w:val="18"/>
                <w:szCs w:val="18"/>
              </w:rPr>
              <w:t xml:space="preserve">Název realizované stavby </w:t>
            </w:r>
          </w:p>
        </w:tc>
        <w:tc>
          <w:tcPr>
            <w:tcW w:w="5341" w:type="dxa"/>
          </w:tcPr>
          <w:p w14:paraId="6C439973" w14:textId="77777777" w:rsidR="001D3004" w:rsidRDefault="001D3004" w:rsidP="008E59D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62C0DE" w14:textId="77777777" w:rsidR="001D3004" w:rsidRPr="008506F1" w:rsidRDefault="001D3004" w:rsidP="008E59D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3004" w:rsidRPr="008506F1" w14:paraId="792C271E" w14:textId="77777777" w:rsidTr="001D3004">
        <w:tc>
          <w:tcPr>
            <w:tcW w:w="483" w:type="dxa"/>
            <w:vMerge/>
          </w:tcPr>
          <w:p w14:paraId="04D60289" w14:textId="77777777" w:rsidR="001D3004" w:rsidRPr="008506F1" w:rsidRDefault="001D3004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14:paraId="212BECDB" w14:textId="77777777" w:rsidR="001D3004" w:rsidRPr="001D3004" w:rsidRDefault="001D3004" w:rsidP="001D300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Termín provádění</w:t>
            </w:r>
          </w:p>
        </w:tc>
        <w:tc>
          <w:tcPr>
            <w:tcW w:w="5341" w:type="dxa"/>
          </w:tcPr>
          <w:p w14:paraId="2D2A520B" w14:textId="77777777" w:rsidR="001D3004" w:rsidRDefault="001D3004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9A4A96" w14:textId="77777777" w:rsidR="001D3004" w:rsidRPr="008506F1" w:rsidRDefault="001D3004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3004" w:rsidRPr="008506F1" w14:paraId="71247F13" w14:textId="77777777" w:rsidTr="001D3004">
        <w:tc>
          <w:tcPr>
            <w:tcW w:w="483" w:type="dxa"/>
            <w:vMerge/>
          </w:tcPr>
          <w:p w14:paraId="2DE5A6CE" w14:textId="77777777" w:rsidR="001D3004" w:rsidRPr="008506F1" w:rsidRDefault="001D3004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14:paraId="5E3CFEE2" w14:textId="77777777" w:rsidR="001D3004" w:rsidRPr="001D3004" w:rsidRDefault="001D3004" w:rsidP="001D300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Popis poskytovaných stavebních prací</w:t>
            </w:r>
          </w:p>
        </w:tc>
        <w:tc>
          <w:tcPr>
            <w:tcW w:w="5341" w:type="dxa"/>
          </w:tcPr>
          <w:p w14:paraId="650AF9F8" w14:textId="77777777" w:rsidR="001D3004" w:rsidRPr="008506F1" w:rsidRDefault="001D3004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3004" w:rsidRPr="008506F1" w14:paraId="48A82F14" w14:textId="77777777" w:rsidTr="001D3004">
        <w:tc>
          <w:tcPr>
            <w:tcW w:w="483" w:type="dxa"/>
            <w:vMerge/>
          </w:tcPr>
          <w:p w14:paraId="202BEFE5" w14:textId="77777777" w:rsidR="001D3004" w:rsidRPr="008506F1" w:rsidRDefault="001D3004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14:paraId="509EDE8F" w14:textId="77777777" w:rsidR="001D3004" w:rsidRPr="001D3004" w:rsidRDefault="001D3004" w:rsidP="001D300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Celkový finanční objem v Kč bez DPH</w:t>
            </w:r>
          </w:p>
        </w:tc>
        <w:tc>
          <w:tcPr>
            <w:tcW w:w="5341" w:type="dxa"/>
          </w:tcPr>
          <w:p w14:paraId="79CD00E4" w14:textId="77777777" w:rsidR="001D3004" w:rsidRPr="008506F1" w:rsidRDefault="001D3004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3004" w:rsidRPr="008506F1" w14:paraId="2929665C" w14:textId="77777777" w:rsidTr="001D3004">
        <w:tc>
          <w:tcPr>
            <w:tcW w:w="483" w:type="dxa"/>
            <w:vMerge/>
          </w:tcPr>
          <w:p w14:paraId="7722DCAB" w14:textId="77777777" w:rsidR="001D3004" w:rsidRPr="008506F1" w:rsidRDefault="001D3004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14:paraId="0F787420" w14:textId="77777777" w:rsidR="001D3004" w:rsidRDefault="001D3004" w:rsidP="001D300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Podíl plnění dodavatele v % i v Kč bez DPH</w:t>
            </w:r>
          </w:p>
        </w:tc>
        <w:tc>
          <w:tcPr>
            <w:tcW w:w="5341" w:type="dxa"/>
          </w:tcPr>
          <w:p w14:paraId="1B0BA799" w14:textId="77777777" w:rsidR="001D3004" w:rsidRPr="008506F1" w:rsidRDefault="001D3004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3004" w:rsidRPr="008506F1" w14:paraId="11DA1F0E" w14:textId="77777777" w:rsidTr="0064215F">
        <w:tc>
          <w:tcPr>
            <w:tcW w:w="483" w:type="dxa"/>
            <w:vMerge/>
            <w:tcBorders>
              <w:bottom w:val="double" w:sz="4" w:space="0" w:color="auto"/>
            </w:tcBorders>
          </w:tcPr>
          <w:p w14:paraId="34489FBB" w14:textId="77777777" w:rsidR="001D3004" w:rsidRPr="008506F1" w:rsidRDefault="001D3004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bottom w:val="double" w:sz="4" w:space="0" w:color="auto"/>
            </w:tcBorders>
          </w:tcPr>
          <w:p w14:paraId="61248746" w14:textId="77777777" w:rsidR="001D3004" w:rsidRDefault="0066745B" w:rsidP="001D300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Adresa</w:t>
            </w:r>
            <w:r w:rsidR="001D3004">
              <w:rPr>
                <w:rFonts w:ascii="Arial" w:hAnsi="Arial" w:cs="Arial"/>
                <w:bCs/>
                <w:sz w:val="18"/>
                <w:szCs w:val="18"/>
              </w:rPr>
              <w:t xml:space="preserve"> a kontakt na objednatele: </w:t>
            </w:r>
          </w:p>
        </w:tc>
        <w:tc>
          <w:tcPr>
            <w:tcW w:w="5341" w:type="dxa"/>
            <w:tcBorders>
              <w:bottom w:val="double" w:sz="4" w:space="0" w:color="auto"/>
            </w:tcBorders>
          </w:tcPr>
          <w:p w14:paraId="51666710" w14:textId="77777777" w:rsidR="001D3004" w:rsidRDefault="001D3004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8CBA76" w14:textId="77777777" w:rsidR="0066745B" w:rsidRPr="008506F1" w:rsidRDefault="0066745B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745B" w:rsidRPr="008506F1" w14:paraId="015B2D0A" w14:textId="77777777" w:rsidTr="0064215F">
        <w:tc>
          <w:tcPr>
            <w:tcW w:w="48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1BEC" w14:textId="77777777" w:rsidR="0066745B" w:rsidRPr="008506F1" w:rsidRDefault="0066745B" w:rsidP="008E59D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506F1">
              <w:rPr>
                <w:rFonts w:ascii="Arial" w:hAnsi="Arial" w:cs="Arial"/>
                <w:bCs/>
                <w:sz w:val="20"/>
                <w:szCs w:val="20"/>
              </w:rPr>
              <w:t>č.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2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23A5" w14:textId="77777777" w:rsidR="0066745B" w:rsidRPr="001D3004" w:rsidRDefault="0066745B" w:rsidP="008E59D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D3004">
              <w:rPr>
                <w:rFonts w:ascii="Arial" w:hAnsi="Arial" w:cs="Arial"/>
                <w:bCs/>
                <w:sz w:val="18"/>
                <w:szCs w:val="18"/>
              </w:rPr>
              <w:t xml:space="preserve">Název realizované stavby </w:t>
            </w:r>
          </w:p>
        </w:tc>
        <w:tc>
          <w:tcPr>
            <w:tcW w:w="53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54F8" w14:textId="77777777" w:rsidR="0066745B" w:rsidRDefault="0066745B" w:rsidP="008E59D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B69ABE" w14:textId="77777777" w:rsidR="0066745B" w:rsidRPr="008506F1" w:rsidRDefault="0066745B" w:rsidP="008E59D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745B" w:rsidRPr="008506F1" w14:paraId="40D5D382" w14:textId="77777777" w:rsidTr="0066745B">
        <w:tc>
          <w:tcPr>
            <w:tcW w:w="483" w:type="dxa"/>
            <w:vMerge/>
            <w:tcBorders>
              <w:top w:val="nil"/>
            </w:tcBorders>
          </w:tcPr>
          <w:p w14:paraId="21DB8D16" w14:textId="77777777" w:rsidR="0066745B" w:rsidRPr="008506F1" w:rsidRDefault="0066745B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</w:tcBorders>
          </w:tcPr>
          <w:p w14:paraId="7EC03E29" w14:textId="77777777" w:rsidR="0066745B" w:rsidRPr="001D3004" w:rsidRDefault="0066745B" w:rsidP="008E59D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Termín provádění</w:t>
            </w:r>
          </w:p>
        </w:tc>
        <w:tc>
          <w:tcPr>
            <w:tcW w:w="5341" w:type="dxa"/>
            <w:tcBorders>
              <w:top w:val="single" w:sz="4" w:space="0" w:color="auto"/>
            </w:tcBorders>
          </w:tcPr>
          <w:p w14:paraId="301DA6F1" w14:textId="77777777" w:rsidR="0066745B" w:rsidRDefault="0066745B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9A26F7" w14:textId="77777777" w:rsidR="0066745B" w:rsidRPr="008506F1" w:rsidRDefault="0066745B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745B" w:rsidRPr="008506F1" w14:paraId="3EED86A5" w14:textId="77777777" w:rsidTr="0066745B">
        <w:tc>
          <w:tcPr>
            <w:tcW w:w="483" w:type="dxa"/>
            <w:vMerge/>
          </w:tcPr>
          <w:p w14:paraId="661FECC7" w14:textId="77777777" w:rsidR="0066745B" w:rsidRPr="008506F1" w:rsidRDefault="0066745B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14:paraId="71CB843A" w14:textId="77777777" w:rsidR="0066745B" w:rsidRPr="001D3004" w:rsidRDefault="0066745B" w:rsidP="008E59D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Popis poskytovaných stavebních prací</w:t>
            </w:r>
          </w:p>
        </w:tc>
        <w:tc>
          <w:tcPr>
            <w:tcW w:w="5341" w:type="dxa"/>
          </w:tcPr>
          <w:p w14:paraId="279CA187" w14:textId="77777777" w:rsidR="0066745B" w:rsidRPr="008506F1" w:rsidRDefault="0066745B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745B" w:rsidRPr="008506F1" w14:paraId="10FC24DC" w14:textId="77777777" w:rsidTr="0066745B">
        <w:tc>
          <w:tcPr>
            <w:tcW w:w="483" w:type="dxa"/>
            <w:vMerge/>
          </w:tcPr>
          <w:p w14:paraId="3953302C" w14:textId="77777777" w:rsidR="0066745B" w:rsidRPr="008506F1" w:rsidRDefault="0066745B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14:paraId="476BE5B8" w14:textId="77777777" w:rsidR="0066745B" w:rsidRPr="001D3004" w:rsidRDefault="0066745B" w:rsidP="008E59D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Celkový finanční objem v Kč bez DPH</w:t>
            </w:r>
          </w:p>
        </w:tc>
        <w:tc>
          <w:tcPr>
            <w:tcW w:w="5341" w:type="dxa"/>
          </w:tcPr>
          <w:p w14:paraId="1158A69A" w14:textId="77777777" w:rsidR="0066745B" w:rsidRPr="008506F1" w:rsidRDefault="0066745B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745B" w:rsidRPr="008506F1" w14:paraId="43AD8DE2" w14:textId="77777777" w:rsidTr="0066745B">
        <w:tc>
          <w:tcPr>
            <w:tcW w:w="483" w:type="dxa"/>
            <w:vMerge/>
          </w:tcPr>
          <w:p w14:paraId="341EC744" w14:textId="77777777" w:rsidR="0066745B" w:rsidRPr="008506F1" w:rsidRDefault="0066745B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14:paraId="1BCF5026" w14:textId="77777777" w:rsidR="0066745B" w:rsidRDefault="0066745B" w:rsidP="008E59D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Podíl plnění dodavatele v % i v Kč bez DPH</w:t>
            </w:r>
          </w:p>
        </w:tc>
        <w:tc>
          <w:tcPr>
            <w:tcW w:w="5341" w:type="dxa"/>
          </w:tcPr>
          <w:p w14:paraId="7B42907A" w14:textId="77777777" w:rsidR="0066745B" w:rsidRPr="008506F1" w:rsidRDefault="0066745B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745B" w:rsidRPr="008506F1" w14:paraId="10104BB8" w14:textId="77777777" w:rsidTr="0066745B">
        <w:tc>
          <w:tcPr>
            <w:tcW w:w="483" w:type="dxa"/>
            <w:vMerge/>
            <w:tcBorders>
              <w:bottom w:val="single" w:sz="4" w:space="0" w:color="auto"/>
            </w:tcBorders>
          </w:tcPr>
          <w:p w14:paraId="7428F0CA" w14:textId="77777777" w:rsidR="0066745B" w:rsidRPr="008506F1" w:rsidRDefault="0066745B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61AA5F7B" w14:textId="77777777" w:rsidR="0066745B" w:rsidRDefault="0066745B" w:rsidP="008E59D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Adresa a kontakt na objednatele: </w:t>
            </w:r>
          </w:p>
        </w:tc>
        <w:tc>
          <w:tcPr>
            <w:tcW w:w="5341" w:type="dxa"/>
            <w:tcBorders>
              <w:bottom w:val="single" w:sz="4" w:space="0" w:color="auto"/>
            </w:tcBorders>
          </w:tcPr>
          <w:p w14:paraId="601DD350" w14:textId="77777777" w:rsidR="0066745B" w:rsidRDefault="0066745B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4097E6" w14:textId="77777777" w:rsidR="0066745B" w:rsidRPr="008506F1" w:rsidRDefault="0066745B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745B" w:rsidRPr="008506F1" w14:paraId="2C2F50EC" w14:textId="77777777" w:rsidTr="0066745B">
        <w:tc>
          <w:tcPr>
            <w:tcW w:w="483" w:type="dxa"/>
            <w:vMerge w:val="restart"/>
            <w:tcBorders>
              <w:bottom w:val="double" w:sz="4" w:space="0" w:color="auto"/>
            </w:tcBorders>
          </w:tcPr>
          <w:p w14:paraId="5C357A61" w14:textId="77777777" w:rsidR="0066745B" w:rsidRPr="008506F1" w:rsidRDefault="0066745B" w:rsidP="008E59D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506F1">
              <w:rPr>
                <w:rFonts w:ascii="Arial" w:hAnsi="Arial" w:cs="Arial"/>
                <w:bCs/>
                <w:sz w:val="20"/>
                <w:szCs w:val="20"/>
              </w:rPr>
              <w:t>č.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238" w:type="dxa"/>
            <w:tcBorders>
              <w:bottom w:val="double" w:sz="4" w:space="0" w:color="auto"/>
            </w:tcBorders>
          </w:tcPr>
          <w:p w14:paraId="0AA4BF59" w14:textId="77777777" w:rsidR="0066745B" w:rsidRPr="001D3004" w:rsidRDefault="0066745B" w:rsidP="008E59D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D3004">
              <w:rPr>
                <w:rFonts w:ascii="Arial" w:hAnsi="Arial" w:cs="Arial"/>
                <w:bCs/>
                <w:sz w:val="18"/>
                <w:szCs w:val="18"/>
              </w:rPr>
              <w:t xml:space="preserve">Název realizované stavby </w:t>
            </w:r>
          </w:p>
        </w:tc>
        <w:tc>
          <w:tcPr>
            <w:tcW w:w="5341" w:type="dxa"/>
            <w:tcBorders>
              <w:bottom w:val="double" w:sz="4" w:space="0" w:color="auto"/>
            </w:tcBorders>
          </w:tcPr>
          <w:p w14:paraId="6D4D6038" w14:textId="77777777" w:rsidR="0066745B" w:rsidRDefault="0066745B" w:rsidP="008E59D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712899" w14:textId="77777777" w:rsidR="0066745B" w:rsidRPr="008506F1" w:rsidRDefault="0066745B" w:rsidP="008E59D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745B" w:rsidRPr="008506F1" w14:paraId="12E10632" w14:textId="77777777" w:rsidTr="0066745B">
        <w:tc>
          <w:tcPr>
            <w:tcW w:w="483" w:type="dxa"/>
            <w:vMerge/>
            <w:tcBorders>
              <w:top w:val="double" w:sz="4" w:space="0" w:color="auto"/>
            </w:tcBorders>
          </w:tcPr>
          <w:p w14:paraId="2E403152" w14:textId="77777777" w:rsidR="0066745B" w:rsidRPr="008506F1" w:rsidRDefault="0066745B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double" w:sz="4" w:space="0" w:color="auto"/>
            </w:tcBorders>
          </w:tcPr>
          <w:p w14:paraId="6FB0EA7B" w14:textId="77777777" w:rsidR="0066745B" w:rsidRPr="001D3004" w:rsidRDefault="0066745B" w:rsidP="008E59D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Termín provádění</w:t>
            </w:r>
          </w:p>
        </w:tc>
        <w:tc>
          <w:tcPr>
            <w:tcW w:w="5341" w:type="dxa"/>
            <w:tcBorders>
              <w:top w:val="double" w:sz="4" w:space="0" w:color="auto"/>
            </w:tcBorders>
          </w:tcPr>
          <w:p w14:paraId="71206CC3" w14:textId="77777777" w:rsidR="0066745B" w:rsidRDefault="0066745B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F96D41" w14:textId="77777777" w:rsidR="0066745B" w:rsidRPr="008506F1" w:rsidRDefault="0066745B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745B" w:rsidRPr="008506F1" w14:paraId="32D10D4A" w14:textId="77777777" w:rsidTr="0066745B">
        <w:tc>
          <w:tcPr>
            <w:tcW w:w="483" w:type="dxa"/>
            <w:vMerge/>
          </w:tcPr>
          <w:p w14:paraId="5DB76CC0" w14:textId="77777777" w:rsidR="0066745B" w:rsidRPr="008506F1" w:rsidRDefault="0066745B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14:paraId="60D3F19E" w14:textId="77777777" w:rsidR="0066745B" w:rsidRPr="001D3004" w:rsidRDefault="0066745B" w:rsidP="008E59D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Popis poskytovaných stavebních prací</w:t>
            </w:r>
          </w:p>
        </w:tc>
        <w:tc>
          <w:tcPr>
            <w:tcW w:w="5341" w:type="dxa"/>
          </w:tcPr>
          <w:p w14:paraId="3DE91B82" w14:textId="77777777" w:rsidR="0066745B" w:rsidRPr="008506F1" w:rsidRDefault="0066745B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745B" w:rsidRPr="008506F1" w14:paraId="0635D768" w14:textId="77777777" w:rsidTr="0066745B">
        <w:tc>
          <w:tcPr>
            <w:tcW w:w="483" w:type="dxa"/>
            <w:vMerge/>
          </w:tcPr>
          <w:p w14:paraId="18F7992A" w14:textId="77777777" w:rsidR="0066745B" w:rsidRPr="008506F1" w:rsidRDefault="0066745B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14:paraId="6DBBAC75" w14:textId="77777777" w:rsidR="0066745B" w:rsidRPr="001D3004" w:rsidRDefault="0066745B" w:rsidP="008E59D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Celkový finanční objem v Kč bez DPH</w:t>
            </w:r>
          </w:p>
        </w:tc>
        <w:tc>
          <w:tcPr>
            <w:tcW w:w="5341" w:type="dxa"/>
          </w:tcPr>
          <w:p w14:paraId="53D3FA4A" w14:textId="77777777" w:rsidR="0066745B" w:rsidRPr="008506F1" w:rsidRDefault="0066745B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745B" w:rsidRPr="008506F1" w14:paraId="0498E894" w14:textId="77777777" w:rsidTr="0066745B">
        <w:tc>
          <w:tcPr>
            <w:tcW w:w="483" w:type="dxa"/>
            <w:vMerge/>
          </w:tcPr>
          <w:p w14:paraId="5A95612F" w14:textId="77777777" w:rsidR="0066745B" w:rsidRPr="008506F1" w:rsidRDefault="0066745B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14:paraId="2FBE2EF4" w14:textId="77777777" w:rsidR="0066745B" w:rsidRDefault="0066745B" w:rsidP="008E59D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Podíl plnění dodavatele v % i v Kč bez DPH</w:t>
            </w:r>
          </w:p>
        </w:tc>
        <w:tc>
          <w:tcPr>
            <w:tcW w:w="5341" w:type="dxa"/>
          </w:tcPr>
          <w:p w14:paraId="2E1C092E" w14:textId="77777777" w:rsidR="0066745B" w:rsidRPr="008506F1" w:rsidRDefault="0066745B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6745B" w:rsidRPr="008506F1" w14:paraId="52EE1E1C" w14:textId="77777777" w:rsidTr="0066745B">
        <w:tc>
          <w:tcPr>
            <w:tcW w:w="483" w:type="dxa"/>
            <w:vMerge/>
          </w:tcPr>
          <w:p w14:paraId="791F3873" w14:textId="77777777" w:rsidR="0066745B" w:rsidRPr="008506F1" w:rsidRDefault="0066745B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14:paraId="3DC586F1" w14:textId="77777777" w:rsidR="0066745B" w:rsidRDefault="0066745B" w:rsidP="008E59D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Adresa a kontakt na objednatele: </w:t>
            </w:r>
          </w:p>
        </w:tc>
        <w:tc>
          <w:tcPr>
            <w:tcW w:w="5341" w:type="dxa"/>
          </w:tcPr>
          <w:p w14:paraId="5DD6AC6E" w14:textId="77777777" w:rsidR="0066745B" w:rsidRDefault="0066745B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A1F2D9" w14:textId="77777777" w:rsidR="0066745B" w:rsidRPr="008506F1" w:rsidRDefault="0066745B" w:rsidP="008E59D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406099E" w14:textId="77777777" w:rsidR="008506F1" w:rsidRPr="008506F1" w:rsidRDefault="008506F1" w:rsidP="008506F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6ABA606" w14:textId="5EB50447" w:rsidR="008506F1" w:rsidRDefault="0064215F" w:rsidP="0064215F">
      <w:pPr>
        <w:pStyle w:val="Odstavecseseznamem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Přílohou tohoto čestného prohlášení je doloženo osvědčení objednatelů o řádném poskytnutí a dokončení těchto prací. </w:t>
      </w:r>
    </w:p>
    <w:p w14:paraId="420D13CA" w14:textId="77777777" w:rsidR="0066745B" w:rsidRPr="008506F1" w:rsidRDefault="0066745B" w:rsidP="008506F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0ABCFD89" w14:textId="77777777" w:rsidR="008506F1" w:rsidRPr="008506F1" w:rsidRDefault="008506F1" w:rsidP="008506F1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506F1">
        <w:rPr>
          <w:rFonts w:ascii="Arial" w:hAnsi="Arial" w:cs="Arial"/>
          <w:b/>
          <w:sz w:val="20"/>
          <w:szCs w:val="20"/>
        </w:rPr>
        <w:t xml:space="preserve">na realizaci veřejné zakázky se bude podílet minimálně: </w:t>
      </w:r>
    </w:p>
    <w:p w14:paraId="0F571962" w14:textId="138DE598" w:rsidR="008506F1" w:rsidRPr="008B572F" w:rsidRDefault="008506F1" w:rsidP="008B57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B572F">
        <w:rPr>
          <w:rFonts w:ascii="Arial" w:hAnsi="Arial" w:cs="Arial"/>
          <w:sz w:val="20"/>
          <w:szCs w:val="20"/>
        </w:rPr>
        <w:lastRenderedPageBreak/>
        <w:t xml:space="preserve">1 autorizovaná osoba odpovědná za vedení stavby (stavbyvedoucí), která má </w:t>
      </w:r>
      <w:r w:rsidR="0066745B" w:rsidRPr="008B572F">
        <w:rPr>
          <w:rFonts w:ascii="Arial" w:hAnsi="Arial" w:cs="Arial"/>
          <w:sz w:val="20"/>
          <w:szCs w:val="20"/>
        </w:rPr>
        <w:t>minimálně</w:t>
      </w:r>
      <w:r w:rsidRPr="008B572F">
        <w:rPr>
          <w:rFonts w:ascii="Arial" w:hAnsi="Arial" w:cs="Arial"/>
          <w:sz w:val="20"/>
          <w:szCs w:val="20"/>
        </w:rPr>
        <w:t xml:space="preserve"> SŠ vzdělání </w:t>
      </w:r>
      <w:r w:rsidR="0066745B" w:rsidRPr="008B572F">
        <w:rPr>
          <w:rFonts w:ascii="Arial" w:hAnsi="Arial" w:cs="Arial"/>
          <w:sz w:val="20"/>
          <w:szCs w:val="20"/>
        </w:rPr>
        <w:t>technického</w:t>
      </w:r>
      <w:r w:rsidRPr="008B572F">
        <w:rPr>
          <w:rFonts w:ascii="Arial" w:hAnsi="Arial" w:cs="Arial"/>
          <w:sz w:val="20"/>
          <w:szCs w:val="20"/>
        </w:rPr>
        <w:t xml:space="preserve"> zaměření a nejméně 5 let praxe na pozici stavbyvedoucího, vlastní autorizaci v oboru </w:t>
      </w:r>
      <w:r w:rsidR="008B572F">
        <w:rPr>
          <w:rFonts w:ascii="Arial" w:hAnsi="Arial" w:cs="Arial"/>
          <w:sz w:val="20"/>
          <w:szCs w:val="20"/>
        </w:rPr>
        <w:t>dopravních staveb – nekolejová doprava (ID02, TD02, SD02) nebo v oboru městské inženýrství (MI)</w:t>
      </w:r>
      <w:r w:rsidR="00340114" w:rsidRPr="008B572F">
        <w:rPr>
          <w:rFonts w:ascii="Arial" w:hAnsi="Arial" w:cs="Arial"/>
          <w:sz w:val="20"/>
          <w:szCs w:val="20"/>
        </w:rPr>
        <w:t xml:space="preserve"> a která</w:t>
      </w:r>
      <w:r w:rsidRPr="008B572F">
        <w:rPr>
          <w:rFonts w:ascii="Arial" w:hAnsi="Arial" w:cs="Arial"/>
          <w:sz w:val="20"/>
          <w:szCs w:val="20"/>
        </w:rPr>
        <w:t xml:space="preserve"> má minimálně 3 zkušenosti na pozici stavbyvedoucího při realizaci stavby</w:t>
      </w:r>
      <w:r w:rsidR="00676103" w:rsidRPr="008B572F">
        <w:rPr>
          <w:rFonts w:ascii="Arial" w:hAnsi="Arial" w:cs="Arial"/>
          <w:sz w:val="20"/>
          <w:szCs w:val="20"/>
        </w:rPr>
        <w:t xml:space="preserve"> nebo stavebních úprav pozemní</w:t>
      </w:r>
      <w:r w:rsidR="008B572F">
        <w:rPr>
          <w:rFonts w:ascii="Arial" w:hAnsi="Arial" w:cs="Arial"/>
          <w:sz w:val="20"/>
          <w:szCs w:val="20"/>
        </w:rPr>
        <w:t xml:space="preserve">ch komunikací, parkovišť, </w:t>
      </w:r>
      <w:r w:rsidR="00676103" w:rsidRPr="008B572F">
        <w:rPr>
          <w:rFonts w:ascii="Arial" w:hAnsi="Arial" w:cs="Arial"/>
          <w:sz w:val="20"/>
          <w:szCs w:val="20"/>
        </w:rPr>
        <w:t>stav</w:t>
      </w:r>
      <w:r w:rsidR="008B572F">
        <w:rPr>
          <w:rFonts w:ascii="Arial" w:hAnsi="Arial" w:cs="Arial"/>
          <w:sz w:val="20"/>
          <w:szCs w:val="20"/>
        </w:rPr>
        <w:t>e</w:t>
      </w:r>
      <w:r w:rsidR="00676103" w:rsidRPr="008B572F">
        <w:rPr>
          <w:rFonts w:ascii="Arial" w:hAnsi="Arial" w:cs="Arial"/>
          <w:sz w:val="20"/>
          <w:szCs w:val="20"/>
        </w:rPr>
        <w:t>b</w:t>
      </w:r>
      <w:r w:rsidR="008B572F">
        <w:rPr>
          <w:rFonts w:ascii="Arial" w:hAnsi="Arial" w:cs="Arial"/>
          <w:sz w:val="20"/>
          <w:szCs w:val="20"/>
        </w:rPr>
        <w:t xml:space="preserve"> pro úpravu ploch a území s investičními náklady minimálně 5 mil. Kč bez DPH za každou vedenou stavbu. </w:t>
      </w:r>
    </w:p>
    <w:p w14:paraId="3B4DC20C" w14:textId="7E536977" w:rsidR="008B572F" w:rsidRPr="008B572F" w:rsidRDefault="0066745B" w:rsidP="008B57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506F1" w:rsidRPr="008506F1">
        <w:rPr>
          <w:rFonts w:ascii="Arial" w:hAnsi="Arial" w:cs="Arial"/>
          <w:b/>
          <w:sz w:val="20"/>
          <w:szCs w:val="20"/>
        </w:rPr>
        <w:t>Podpisem tohoto prohlášení potvrzuje, že všechny v tomto čestném prohlášení uvedené údaje jsou pravdivé a správné, a že splňuje kvalifikaci definovanou ZZVZ a zadávacími podmínkami v plném rozsahu</w:t>
      </w:r>
    </w:p>
    <w:p w14:paraId="541E0182" w14:textId="77777777" w:rsidR="008B572F" w:rsidRDefault="008B572F" w:rsidP="008506F1">
      <w:pPr>
        <w:rPr>
          <w:rFonts w:ascii="Arial" w:hAnsi="Arial" w:cs="Arial"/>
          <w:sz w:val="20"/>
          <w:szCs w:val="20"/>
        </w:rPr>
      </w:pPr>
    </w:p>
    <w:p w14:paraId="2698A64E" w14:textId="77777777" w:rsidR="008B572F" w:rsidRDefault="008B572F" w:rsidP="008506F1">
      <w:pPr>
        <w:rPr>
          <w:rFonts w:ascii="Arial" w:hAnsi="Arial" w:cs="Arial"/>
          <w:sz w:val="20"/>
          <w:szCs w:val="20"/>
        </w:rPr>
      </w:pPr>
    </w:p>
    <w:p w14:paraId="6C6FE6BD" w14:textId="77777777" w:rsidR="008B572F" w:rsidRDefault="008B572F" w:rsidP="008506F1">
      <w:pPr>
        <w:rPr>
          <w:rFonts w:ascii="Arial" w:hAnsi="Arial" w:cs="Arial"/>
          <w:sz w:val="20"/>
          <w:szCs w:val="20"/>
        </w:rPr>
      </w:pPr>
    </w:p>
    <w:p w14:paraId="4AC2EC00" w14:textId="4930B3D6" w:rsidR="008506F1" w:rsidRDefault="008B572F" w:rsidP="008506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</w:t>
      </w:r>
    </w:p>
    <w:p w14:paraId="73CD86A6" w14:textId="4795AB70" w:rsidR="008B572F" w:rsidRPr="008506F1" w:rsidRDefault="008B572F" w:rsidP="008506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sectPr w:rsidR="008B572F" w:rsidRPr="0085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A4483" w14:textId="77777777" w:rsidR="000E7EDE" w:rsidRDefault="000E7EDE" w:rsidP="008506F1">
      <w:pPr>
        <w:spacing w:after="0" w:line="240" w:lineRule="auto"/>
      </w:pPr>
      <w:r>
        <w:separator/>
      </w:r>
    </w:p>
  </w:endnote>
  <w:endnote w:type="continuationSeparator" w:id="0">
    <w:p w14:paraId="639AE01D" w14:textId="77777777" w:rsidR="000E7EDE" w:rsidRDefault="000E7EDE" w:rsidP="008506F1">
      <w:pPr>
        <w:spacing w:after="0" w:line="240" w:lineRule="auto"/>
      </w:pPr>
      <w:r>
        <w:continuationSeparator/>
      </w:r>
    </w:p>
  </w:endnote>
  <w:endnote w:id="1">
    <w:p w14:paraId="3F9C0CFE" w14:textId="77777777" w:rsidR="008506F1" w:rsidRDefault="008506F1" w:rsidP="008506F1">
      <w:pPr>
        <w:pStyle w:val="Textvysvtlivek"/>
      </w:pPr>
      <w:r>
        <w:rPr>
          <w:rStyle w:val="Odkaznavysvtlivky"/>
        </w:rPr>
        <w:endnoteRef/>
      </w:r>
      <w:r>
        <w:t xml:space="preserve"> Nehodící se škrtnout</w:t>
      </w:r>
    </w:p>
    <w:p w14:paraId="60AB3DA5" w14:textId="77777777" w:rsidR="008506F1" w:rsidRDefault="008506F1" w:rsidP="008506F1">
      <w:pPr>
        <w:pStyle w:val="Textvysvtlivek"/>
      </w:pPr>
    </w:p>
  </w:endnote>
  <w:endnote w:id="2">
    <w:p w14:paraId="2468C6D3" w14:textId="77777777" w:rsidR="008506F1" w:rsidRDefault="008506F1" w:rsidP="008506F1">
      <w:pPr>
        <w:pStyle w:val="Textvysvtlivek"/>
      </w:pPr>
      <w:r>
        <w:rPr>
          <w:rStyle w:val="Odkaznavysvtlivky"/>
        </w:rPr>
        <w:endnoteRef/>
      </w:r>
      <w:r>
        <w:t xml:space="preserve"> Nehodící se škrtnout</w:t>
      </w:r>
    </w:p>
    <w:p w14:paraId="62A044FF" w14:textId="77777777" w:rsidR="008506F1" w:rsidRDefault="008506F1" w:rsidP="008506F1">
      <w:pPr>
        <w:pStyle w:val="Textvysvtlivek"/>
      </w:pPr>
    </w:p>
  </w:endnote>
  <w:endnote w:id="3">
    <w:p w14:paraId="3983DB41" w14:textId="77777777" w:rsidR="008506F1" w:rsidRDefault="008506F1" w:rsidP="008506F1">
      <w:pPr>
        <w:pStyle w:val="Textvysvtlivek"/>
      </w:pPr>
      <w:r>
        <w:rPr>
          <w:rStyle w:val="Odkaznavysvtlivky"/>
        </w:rPr>
        <w:endnoteRef/>
      </w:r>
      <w:r>
        <w:t xml:space="preserve"> Nehodící se škrtnout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2780A" w14:textId="77777777" w:rsidR="000E7EDE" w:rsidRDefault="000E7EDE" w:rsidP="008506F1">
      <w:pPr>
        <w:spacing w:after="0" w:line="240" w:lineRule="auto"/>
      </w:pPr>
      <w:r>
        <w:separator/>
      </w:r>
    </w:p>
  </w:footnote>
  <w:footnote w:type="continuationSeparator" w:id="0">
    <w:p w14:paraId="4269D18E" w14:textId="77777777" w:rsidR="000E7EDE" w:rsidRDefault="000E7EDE" w:rsidP="00850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C777C"/>
    <w:multiLevelType w:val="hybridMultilevel"/>
    <w:tmpl w:val="CE30980E"/>
    <w:lvl w:ilvl="0" w:tplc="DB90E5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A13B6"/>
    <w:multiLevelType w:val="hybridMultilevel"/>
    <w:tmpl w:val="6344BAD8"/>
    <w:lvl w:ilvl="0" w:tplc="040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A3128D4"/>
    <w:multiLevelType w:val="hybridMultilevel"/>
    <w:tmpl w:val="2A86E5F6"/>
    <w:lvl w:ilvl="0" w:tplc="7054B4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269854739">
    <w:abstractNumId w:val="0"/>
  </w:num>
  <w:num w:numId="2" w16cid:durableId="345326974">
    <w:abstractNumId w:val="2"/>
  </w:num>
  <w:num w:numId="3" w16cid:durableId="1421173900">
    <w:abstractNumId w:val="3"/>
  </w:num>
  <w:num w:numId="4" w16cid:durableId="1896044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A7"/>
    <w:rsid w:val="000E7EDE"/>
    <w:rsid w:val="00193DC7"/>
    <w:rsid w:val="001D3004"/>
    <w:rsid w:val="00340114"/>
    <w:rsid w:val="00542AA7"/>
    <w:rsid w:val="00607F03"/>
    <w:rsid w:val="0064215F"/>
    <w:rsid w:val="0066745B"/>
    <w:rsid w:val="00676103"/>
    <w:rsid w:val="007536FF"/>
    <w:rsid w:val="008506F1"/>
    <w:rsid w:val="0086196A"/>
    <w:rsid w:val="008B572F"/>
    <w:rsid w:val="00A55748"/>
    <w:rsid w:val="00BC3959"/>
    <w:rsid w:val="00E5529F"/>
    <w:rsid w:val="00EE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9F9F"/>
  <w15:chartTrackingRefBased/>
  <w15:docId w15:val="{C87E8465-CB1C-4A60-BF0C-9797F2C7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0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506F1"/>
    <w:pPr>
      <w:spacing w:after="200" w:line="240" w:lineRule="auto"/>
      <w:ind w:left="720"/>
      <w:contextualSpacing/>
    </w:pPr>
    <w:rPr>
      <w:rFonts w:ascii="Verdana" w:hAnsi="Verdan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506F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506F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50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725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Michlová</dc:creator>
  <cp:keywords/>
  <dc:description/>
  <cp:lastModifiedBy>Zdeňka Michlová</cp:lastModifiedBy>
  <cp:revision>2</cp:revision>
  <dcterms:created xsi:type="dcterms:W3CDTF">2025-06-24T13:46:00Z</dcterms:created>
  <dcterms:modified xsi:type="dcterms:W3CDTF">2025-06-24T13:46:00Z</dcterms:modified>
</cp:coreProperties>
</file>